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A2" w:rsidRDefault="00AC66A2" w:rsidP="00FA73A5">
      <w:pPr>
        <w:contextualSpacing/>
        <w:jc w:val="center"/>
      </w:pPr>
    </w:p>
    <w:p w:rsidR="00FA73A5" w:rsidRPr="00492A16" w:rsidRDefault="00FA73A5" w:rsidP="00FA73A5">
      <w:pPr>
        <w:contextualSpacing/>
        <w:jc w:val="center"/>
      </w:pPr>
      <w:r w:rsidRPr="00492A16">
        <w:t>Министерство образования и науки Хабаровского края</w:t>
      </w:r>
    </w:p>
    <w:p w:rsidR="00FA73A5" w:rsidRPr="00492A16" w:rsidRDefault="00FA73A5" w:rsidP="00FA73A5">
      <w:pPr>
        <w:contextualSpacing/>
        <w:jc w:val="center"/>
      </w:pPr>
      <w:r w:rsidRPr="00492A16">
        <w:t>краевое государственное бюджетное</w:t>
      </w:r>
    </w:p>
    <w:p w:rsidR="00FA73A5" w:rsidRPr="00492A16" w:rsidRDefault="00FA73A5" w:rsidP="00FA73A5">
      <w:pPr>
        <w:contextualSpacing/>
        <w:jc w:val="center"/>
      </w:pPr>
      <w:r w:rsidRPr="00492A16">
        <w:t>профессиональное образовательное учреждение</w:t>
      </w:r>
    </w:p>
    <w:p w:rsidR="00FA73A5" w:rsidRPr="00492A16" w:rsidRDefault="00FA73A5" w:rsidP="00FA73A5">
      <w:pPr>
        <w:contextualSpacing/>
        <w:jc w:val="center"/>
      </w:pPr>
      <w:r w:rsidRPr="00492A16">
        <w:t>«Хабаровский дорожно-строительный техникум»</w:t>
      </w:r>
    </w:p>
    <w:p w:rsidR="00FA73A5" w:rsidRPr="00492A16" w:rsidRDefault="00FA73A5" w:rsidP="00FA73A5">
      <w:pPr>
        <w:contextualSpacing/>
        <w:jc w:val="both"/>
      </w:pPr>
    </w:p>
    <w:p w:rsidR="00FA73A5" w:rsidRPr="00492A16" w:rsidRDefault="00FA73A5" w:rsidP="00FA73A5">
      <w:pPr>
        <w:contextualSpacing/>
        <w:jc w:val="center"/>
        <w:rPr>
          <w:b/>
        </w:rPr>
      </w:pPr>
      <w:r w:rsidRPr="00492A16">
        <w:rPr>
          <w:b/>
        </w:rPr>
        <w:t>АТТЕСТАЦИОННЫЙ ЛИСТ</w:t>
      </w:r>
    </w:p>
    <w:p w:rsidR="00FA73A5" w:rsidRPr="00492A16" w:rsidRDefault="00FA73A5" w:rsidP="00FA73A5">
      <w:pPr>
        <w:contextualSpacing/>
        <w:jc w:val="center"/>
      </w:pPr>
      <w:r w:rsidRPr="00492A16">
        <w:t>(лист оценки работодателем профессиональных компетенций)</w:t>
      </w:r>
    </w:p>
    <w:p w:rsidR="004B100F" w:rsidRPr="00492A16" w:rsidRDefault="004B100F" w:rsidP="00FA73A5">
      <w:pPr>
        <w:contextualSpacing/>
        <w:jc w:val="center"/>
      </w:pPr>
    </w:p>
    <w:p w:rsidR="00FA73A5" w:rsidRPr="00492A16" w:rsidRDefault="00FA73A5" w:rsidP="00FA73A5">
      <w:pPr>
        <w:contextualSpacing/>
        <w:jc w:val="both"/>
      </w:pPr>
      <w:r w:rsidRPr="00492A16">
        <w:t>Обучающегося________________________________________________</w:t>
      </w:r>
      <w:r w:rsidR="00126C50">
        <w:t>__________________________</w:t>
      </w:r>
    </w:p>
    <w:p w:rsidR="004B100F" w:rsidRPr="00492A16" w:rsidRDefault="00FA73A5" w:rsidP="00FA73A5">
      <w:pPr>
        <w:contextualSpacing/>
        <w:jc w:val="both"/>
      </w:pPr>
      <w:r w:rsidRPr="00492A16">
        <w:t xml:space="preserve">группы № </w:t>
      </w:r>
      <w:r w:rsidR="00126C50">
        <w:t>20</w:t>
      </w:r>
      <w:r w:rsidR="0011474B">
        <w:t>4</w:t>
      </w:r>
      <w:r w:rsidR="00126C50">
        <w:t xml:space="preserve"> </w:t>
      </w:r>
      <w:r w:rsidR="00336516" w:rsidRPr="00492A16">
        <w:t>-</w:t>
      </w:r>
      <w:r w:rsidR="0011474B">
        <w:t>СР</w:t>
      </w:r>
      <w:r w:rsidR="00380D99" w:rsidRPr="00492A16">
        <w:t>С</w:t>
      </w:r>
      <w:r w:rsidR="00336516" w:rsidRPr="00492A16">
        <w:t xml:space="preserve">М </w:t>
      </w:r>
      <w:r w:rsidRPr="00492A16">
        <w:t>по производственной практике</w:t>
      </w:r>
      <w:r w:rsidR="0099650A">
        <w:t xml:space="preserve">, </w:t>
      </w:r>
      <w:r w:rsidR="0011474B" w:rsidRPr="0011474B">
        <w:rPr>
          <w:bCs/>
          <w:sz w:val="22"/>
          <w:szCs w:val="22"/>
        </w:rPr>
        <w:t>ПМ.01 «Техническое обслуживание и ремонт систем, узлов и агрегатов строительных машин».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7513"/>
        <w:gridCol w:w="3119"/>
      </w:tblGrid>
      <w:tr w:rsidR="00FA73A5" w:rsidRPr="00492A16" w:rsidTr="00D43863">
        <w:trPr>
          <w:trHeight w:val="732"/>
        </w:trPr>
        <w:tc>
          <w:tcPr>
            <w:tcW w:w="10632" w:type="dxa"/>
            <w:gridSpan w:val="2"/>
          </w:tcPr>
          <w:p w:rsidR="00F26520" w:rsidRDefault="0011474B" w:rsidP="003E7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1.1 </w:t>
            </w:r>
            <w:r w:rsidRPr="0011474B">
              <w:rPr>
                <w:b/>
                <w:sz w:val="24"/>
                <w:szCs w:val="24"/>
              </w:rPr>
              <w:t>Осматривать техническое состояние систем, агрега</w:t>
            </w:r>
            <w:r w:rsidR="00F26520">
              <w:rPr>
                <w:b/>
                <w:sz w:val="24"/>
                <w:szCs w:val="24"/>
              </w:rPr>
              <w:t>тов и узлов строительных машин.</w:t>
            </w:r>
          </w:p>
          <w:p w:rsidR="00FA73A5" w:rsidRPr="00492A16" w:rsidRDefault="003E77D7" w:rsidP="003E77D7">
            <w:pPr>
              <w:jc w:val="center"/>
              <w:rPr>
                <w:b/>
              </w:rPr>
            </w:pPr>
            <w:r w:rsidRPr="00492A16">
              <w:rPr>
                <w:b/>
              </w:rPr>
              <w:t>___________________</w:t>
            </w:r>
          </w:p>
          <w:p w:rsidR="00FA73A5" w:rsidRPr="00492A16" w:rsidRDefault="00FA73A5" w:rsidP="00D95727">
            <w:pPr>
              <w:contextualSpacing/>
              <w:jc w:val="both"/>
              <w:rPr>
                <w:b/>
              </w:rPr>
            </w:pPr>
            <w:r w:rsidRPr="00492A16">
              <w:rPr>
                <w:vertAlign w:val="superscript"/>
              </w:rPr>
              <w:t xml:space="preserve">                                                                                                                      </w:t>
            </w:r>
            <w:r w:rsidR="00F26520">
              <w:rPr>
                <w:vertAlign w:val="superscript"/>
              </w:rPr>
              <w:t xml:space="preserve">            </w:t>
            </w:r>
            <w:r w:rsidRPr="00492A16">
              <w:rPr>
                <w:vertAlign w:val="superscript"/>
              </w:rPr>
              <w:t xml:space="preserve">  освоил / не освоил  </w:t>
            </w:r>
          </w:p>
        </w:tc>
      </w:tr>
      <w:tr w:rsidR="00FA73A5" w:rsidRPr="00492A16" w:rsidTr="002A214C">
        <w:trPr>
          <w:trHeight w:val="420"/>
        </w:trPr>
        <w:tc>
          <w:tcPr>
            <w:tcW w:w="7513" w:type="dxa"/>
          </w:tcPr>
          <w:p w:rsidR="00FA73A5" w:rsidRPr="00223242" w:rsidRDefault="00D5796F" w:rsidP="00223242">
            <w:pPr>
              <w:jc w:val="both"/>
              <w:rPr>
                <w:bCs/>
              </w:rPr>
            </w:pPr>
            <w:r w:rsidRPr="00D5796F">
              <w:rPr>
                <w:bCs/>
              </w:rPr>
              <w:t>- Правильно читает рабочие и сборочные чертежи и схемы с учётом требований ГОСТ;</w:t>
            </w:r>
          </w:p>
        </w:tc>
        <w:tc>
          <w:tcPr>
            <w:tcW w:w="3119" w:type="dxa"/>
          </w:tcPr>
          <w:p w:rsidR="00223242" w:rsidRDefault="00223242" w:rsidP="002A214C">
            <w:pPr>
              <w:jc w:val="center"/>
            </w:pPr>
            <w:r w:rsidRPr="00492A16">
              <w:t>_________</w:t>
            </w:r>
          </w:p>
          <w:p w:rsidR="00FA73A5" w:rsidRPr="00492A16" w:rsidRDefault="00223242" w:rsidP="002A214C">
            <w:pPr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660"/>
        </w:trPr>
        <w:tc>
          <w:tcPr>
            <w:tcW w:w="7513" w:type="dxa"/>
          </w:tcPr>
          <w:p w:rsidR="00F760A9" w:rsidRPr="00D5796F" w:rsidRDefault="00F760A9" w:rsidP="00F760A9">
            <w:pPr>
              <w:jc w:val="both"/>
              <w:rPr>
                <w:bCs/>
              </w:rPr>
            </w:pPr>
            <w:r w:rsidRPr="00D5796F">
              <w:rPr>
                <w:bCs/>
              </w:rPr>
              <w:t>- обоснованно выбирает   приспособления, мерительный   и вспомогательный инструмент для технического обслуживания строительных машин в зависимости от видов работ;</w:t>
            </w:r>
          </w:p>
        </w:tc>
        <w:tc>
          <w:tcPr>
            <w:tcW w:w="3119" w:type="dxa"/>
          </w:tcPr>
          <w:p w:rsidR="000C04CF" w:rsidRDefault="000C04CF" w:rsidP="002A214C">
            <w:pPr>
              <w:contextualSpacing/>
              <w:jc w:val="center"/>
            </w:pPr>
          </w:p>
          <w:p w:rsidR="000C04CF" w:rsidRDefault="000C04CF" w:rsidP="002A214C">
            <w:pPr>
              <w:jc w:val="center"/>
            </w:pPr>
            <w:r w:rsidRPr="00492A16">
              <w:t>_________</w:t>
            </w:r>
          </w:p>
          <w:p w:rsidR="00F760A9" w:rsidRPr="000C04CF" w:rsidRDefault="000C04CF" w:rsidP="002A214C">
            <w:pPr>
              <w:contextualSpacing/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720"/>
        </w:trPr>
        <w:tc>
          <w:tcPr>
            <w:tcW w:w="7513" w:type="dxa"/>
          </w:tcPr>
          <w:p w:rsidR="00F760A9" w:rsidRPr="00D5796F" w:rsidRDefault="00F760A9" w:rsidP="00F760A9">
            <w:pPr>
              <w:jc w:val="both"/>
              <w:rPr>
                <w:bCs/>
              </w:rPr>
            </w:pPr>
            <w:r w:rsidRPr="00D5796F">
              <w:rPr>
                <w:bCs/>
              </w:rPr>
              <w:t>- соблюдает технологию выполнения   работ по подготовке, постановке   на хранение и снятию с хранения   строительных машин;</w:t>
            </w:r>
          </w:p>
        </w:tc>
        <w:tc>
          <w:tcPr>
            <w:tcW w:w="3119" w:type="dxa"/>
          </w:tcPr>
          <w:p w:rsidR="00F760A9" w:rsidRDefault="00F760A9" w:rsidP="002A214C">
            <w:pPr>
              <w:contextualSpacing/>
              <w:jc w:val="center"/>
            </w:pPr>
          </w:p>
          <w:p w:rsidR="00223242" w:rsidRDefault="00223242" w:rsidP="002A214C">
            <w:pPr>
              <w:jc w:val="center"/>
            </w:pPr>
            <w:r w:rsidRPr="00492A16">
              <w:t>_________</w:t>
            </w:r>
          </w:p>
          <w:p w:rsidR="00F760A9" w:rsidRDefault="00223242" w:rsidP="002A214C">
            <w:pPr>
              <w:contextualSpacing/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705"/>
        </w:trPr>
        <w:tc>
          <w:tcPr>
            <w:tcW w:w="7513" w:type="dxa"/>
          </w:tcPr>
          <w:p w:rsidR="00F760A9" w:rsidRPr="00D5796F" w:rsidRDefault="00F760A9" w:rsidP="00F760A9">
            <w:pPr>
              <w:jc w:val="both"/>
              <w:rPr>
                <w:bCs/>
              </w:rPr>
            </w:pPr>
            <w:r w:rsidRPr="00D5796F">
              <w:rPr>
                <w:bCs/>
              </w:rPr>
              <w:t>- выявляет несложные неисправности строительных машин   и оборудования с последующим самостоятельным выполнением необходимых слесарных работ по их устранению;</w:t>
            </w:r>
          </w:p>
        </w:tc>
        <w:tc>
          <w:tcPr>
            <w:tcW w:w="3119" w:type="dxa"/>
          </w:tcPr>
          <w:p w:rsidR="00D124C4" w:rsidRDefault="00D124C4" w:rsidP="002A214C">
            <w:pPr>
              <w:jc w:val="center"/>
            </w:pPr>
          </w:p>
          <w:p w:rsidR="00223242" w:rsidRDefault="00223242" w:rsidP="002A214C">
            <w:pPr>
              <w:jc w:val="center"/>
            </w:pPr>
            <w:r w:rsidRPr="00492A16">
              <w:t>_________</w:t>
            </w:r>
          </w:p>
          <w:p w:rsidR="00F760A9" w:rsidRDefault="00223242" w:rsidP="002A214C">
            <w:pPr>
              <w:contextualSpacing/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960"/>
        </w:trPr>
        <w:tc>
          <w:tcPr>
            <w:tcW w:w="7513" w:type="dxa"/>
          </w:tcPr>
          <w:p w:rsidR="00F760A9" w:rsidRPr="00D5796F" w:rsidRDefault="00F760A9" w:rsidP="00F760A9">
            <w:pPr>
              <w:tabs>
                <w:tab w:val="left" w:pos="252"/>
              </w:tabs>
              <w:jc w:val="both"/>
              <w:rPr>
                <w:bCs/>
              </w:rPr>
            </w:pPr>
            <w:r w:rsidRPr="00D5796F">
              <w:rPr>
                <w:bCs/>
              </w:rPr>
              <w:t xml:space="preserve">- самостоятельно выполняет   </w:t>
            </w:r>
            <w:r w:rsidRPr="00D5796F">
              <w:t>работы средней сложности   по периодическому техническому   обслуживанию строительных машин   в соответствии с нормативами, требованиями техники безопасности   и охраны труда;</w:t>
            </w:r>
          </w:p>
        </w:tc>
        <w:tc>
          <w:tcPr>
            <w:tcW w:w="3119" w:type="dxa"/>
          </w:tcPr>
          <w:p w:rsidR="00D124C4" w:rsidRDefault="00D124C4" w:rsidP="002A214C">
            <w:pPr>
              <w:jc w:val="center"/>
            </w:pPr>
          </w:p>
          <w:p w:rsidR="00D124C4" w:rsidRDefault="00D124C4" w:rsidP="002A214C">
            <w:pPr>
              <w:jc w:val="center"/>
            </w:pPr>
          </w:p>
          <w:p w:rsidR="00223242" w:rsidRDefault="00223242" w:rsidP="002A214C">
            <w:pPr>
              <w:jc w:val="center"/>
            </w:pPr>
            <w:r w:rsidRPr="00492A16">
              <w:t>_________</w:t>
            </w:r>
          </w:p>
          <w:p w:rsidR="00F760A9" w:rsidRDefault="00223242" w:rsidP="002A214C">
            <w:pPr>
              <w:contextualSpacing/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480"/>
        </w:trPr>
        <w:tc>
          <w:tcPr>
            <w:tcW w:w="7513" w:type="dxa"/>
          </w:tcPr>
          <w:p w:rsidR="00F760A9" w:rsidRPr="00D5796F" w:rsidRDefault="00F760A9" w:rsidP="00F760A9">
            <w:pPr>
              <w:jc w:val="both"/>
              <w:rPr>
                <w:bCs/>
              </w:rPr>
            </w:pPr>
            <w:r w:rsidRPr="00D5796F">
              <w:t>- оформляет эксплуатационную   и техническую документацию   в соответствии с нормативами;</w:t>
            </w:r>
          </w:p>
        </w:tc>
        <w:tc>
          <w:tcPr>
            <w:tcW w:w="3119" w:type="dxa"/>
          </w:tcPr>
          <w:p w:rsidR="00223242" w:rsidRDefault="00223242" w:rsidP="002A214C">
            <w:pPr>
              <w:jc w:val="center"/>
            </w:pPr>
            <w:r w:rsidRPr="00492A16">
              <w:t>_________</w:t>
            </w:r>
          </w:p>
          <w:p w:rsidR="00F760A9" w:rsidRDefault="00223242" w:rsidP="002A214C">
            <w:pPr>
              <w:contextualSpacing/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468"/>
        </w:trPr>
        <w:tc>
          <w:tcPr>
            <w:tcW w:w="7513" w:type="dxa"/>
          </w:tcPr>
          <w:p w:rsidR="00F760A9" w:rsidRPr="00D5796F" w:rsidRDefault="00F760A9" w:rsidP="00F760A9">
            <w:pPr>
              <w:widowControl w:val="0"/>
              <w:autoSpaceDE w:val="0"/>
              <w:autoSpaceDN w:val="0"/>
              <w:adjustRightInd w:val="0"/>
            </w:pPr>
            <w:r w:rsidRPr="00F760A9">
              <w:rPr>
                <w:bCs/>
                <w:sz w:val="24"/>
                <w:szCs w:val="24"/>
              </w:rPr>
              <w:t>- самостоятельно применяет   справочные материалы и ГОСТы.</w:t>
            </w:r>
          </w:p>
        </w:tc>
        <w:tc>
          <w:tcPr>
            <w:tcW w:w="3119" w:type="dxa"/>
          </w:tcPr>
          <w:p w:rsidR="00223242" w:rsidRDefault="00223242" w:rsidP="002A214C">
            <w:pPr>
              <w:jc w:val="center"/>
            </w:pPr>
            <w:r w:rsidRPr="00492A16">
              <w:t>_________</w:t>
            </w:r>
          </w:p>
          <w:p w:rsidR="00F760A9" w:rsidRDefault="00223242" w:rsidP="002A214C">
            <w:pPr>
              <w:contextualSpacing/>
              <w:jc w:val="center"/>
            </w:pPr>
            <w:r w:rsidRPr="00492A16">
              <w:rPr>
                <w:vertAlign w:val="superscript"/>
              </w:rPr>
              <w:t>(оценка)</w:t>
            </w:r>
          </w:p>
        </w:tc>
      </w:tr>
      <w:tr w:rsidR="00FA73A5" w:rsidRPr="00492A16" w:rsidTr="00D43863">
        <w:tc>
          <w:tcPr>
            <w:tcW w:w="10632" w:type="dxa"/>
            <w:gridSpan w:val="2"/>
          </w:tcPr>
          <w:p w:rsidR="0011474B" w:rsidRPr="00F760A9" w:rsidRDefault="00FA73A5" w:rsidP="0011474B">
            <w:pPr>
              <w:contextualSpacing/>
              <w:rPr>
                <w:b/>
                <w:sz w:val="24"/>
                <w:szCs w:val="24"/>
              </w:rPr>
            </w:pPr>
            <w:r w:rsidRPr="00F760A9">
              <w:br w:type="page"/>
            </w:r>
            <w:r w:rsidR="0011474B" w:rsidRPr="00F760A9">
              <w:rPr>
                <w:b/>
                <w:sz w:val="24"/>
                <w:szCs w:val="24"/>
              </w:rPr>
              <w:t xml:space="preserve">ПК 1.2 Демонтировать системы, агрегаты и узлы строительных машин и выполнять комплекс работ по устранению неисправностей. </w:t>
            </w:r>
          </w:p>
          <w:p w:rsidR="00DD3053" w:rsidRPr="00F760A9" w:rsidRDefault="00DD3053" w:rsidP="00DD3053">
            <w:pPr>
              <w:contextualSpacing/>
              <w:jc w:val="center"/>
              <w:rPr>
                <w:b/>
              </w:rPr>
            </w:pPr>
            <w:r w:rsidRPr="00F760A9">
              <w:rPr>
                <w:b/>
              </w:rPr>
              <w:t>_____________</w:t>
            </w:r>
          </w:p>
          <w:p w:rsidR="00FA73A5" w:rsidRPr="00F760A9" w:rsidRDefault="00DD3053" w:rsidP="00DD3053">
            <w:pPr>
              <w:contextualSpacing/>
              <w:jc w:val="center"/>
            </w:pPr>
            <w:r w:rsidRPr="00F760A9">
              <w:rPr>
                <w:vertAlign w:val="superscript"/>
              </w:rPr>
              <w:t>освоил / не освоил</w:t>
            </w:r>
          </w:p>
        </w:tc>
      </w:tr>
      <w:tr w:rsidR="00D43863" w:rsidRPr="00492A16" w:rsidTr="002A214C">
        <w:trPr>
          <w:trHeight w:val="589"/>
        </w:trPr>
        <w:tc>
          <w:tcPr>
            <w:tcW w:w="7513" w:type="dxa"/>
          </w:tcPr>
          <w:p w:rsidR="00D43863" w:rsidRPr="00F760A9" w:rsidRDefault="00D5796F" w:rsidP="00D5796F">
            <w:pPr>
              <w:jc w:val="both"/>
              <w:rPr>
                <w:rFonts w:eastAsia="Calibri"/>
                <w:bCs/>
              </w:rPr>
            </w:pPr>
            <w:r w:rsidRPr="00D5796F">
              <w:rPr>
                <w:bCs/>
              </w:rPr>
              <w:t>- Выбирает необходимый ручной   и механизированный инструмент и   безопасно использует его при монтаже/демонтаже систем, агрегатов и узлов строительных машин в зависимости от вида работ;</w:t>
            </w:r>
          </w:p>
        </w:tc>
        <w:tc>
          <w:tcPr>
            <w:tcW w:w="3119" w:type="dxa"/>
          </w:tcPr>
          <w:p w:rsidR="00240E02" w:rsidRDefault="00240E02" w:rsidP="00D95727">
            <w:pPr>
              <w:jc w:val="center"/>
            </w:pPr>
          </w:p>
          <w:p w:rsidR="00240E02" w:rsidRDefault="002A214C" w:rsidP="002A214C">
            <w:r>
              <w:t xml:space="preserve">                 </w:t>
            </w:r>
            <w:r w:rsidR="00240E02" w:rsidRPr="00492A16">
              <w:t>_________</w:t>
            </w:r>
          </w:p>
          <w:p w:rsidR="00D43863" w:rsidRPr="00240E02" w:rsidRDefault="00240E02" w:rsidP="00240E02">
            <w:pPr>
              <w:jc w:val="center"/>
            </w:pPr>
            <w:r w:rsidRPr="00492A16">
              <w:t xml:space="preserve">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435"/>
        </w:trPr>
        <w:tc>
          <w:tcPr>
            <w:tcW w:w="7513" w:type="dxa"/>
          </w:tcPr>
          <w:p w:rsidR="00F760A9" w:rsidRPr="00D5796F" w:rsidRDefault="00F760A9" w:rsidP="00F760A9">
            <w:pPr>
              <w:jc w:val="both"/>
              <w:rPr>
                <w:bCs/>
              </w:rPr>
            </w:pPr>
            <w:r w:rsidRPr="00D5796F">
              <w:rPr>
                <w:bCs/>
              </w:rPr>
              <w:t>- самостоятельно определяет порядок    и последовательность выполнения    операций при смене рабочего   оборудования;</w:t>
            </w:r>
          </w:p>
        </w:tc>
        <w:tc>
          <w:tcPr>
            <w:tcW w:w="3119" w:type="dxa"/>
          </w:tcPr>
          <w:p w:rsidR="00240E02" w:rsidRDefault="00240E02" w:rsidP="00240E02">
            <w:pPr>
              <w:jc w:val="center"/>
            </w:pPr>
            <w:r w:rsidRPr="00492A16">
              <w:t>_________</w:t>
            </w:r>
          </w:p>
          <w:p w:rsidR="00F760A9" w:rsidRPr="00492A16" w:rsidRDefault="00240E02" w:rsidP="00240E02">
            <w:pPr>
              <w:jc w:val="center"/>
            </w:pPr>
            <w:r w:rsidRPr="00492A16">
              <w:t xml:space="preserve">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2A214C">
        <w:trPr>
          <w:trHeight w:val="495"/>
        </w:trPr>
        <w:tc>
          <w:tcPr>
            <w:tcW w:w="7513" w:type="dxa"/>
          </w:tcPr>
          <w:p w:rsidR="00F760A9" w:rsidRPr="00D5796F" w:rsidRDefault="00F760A9" w:rsidP="00F760A9">
            <w:pPr>
              <w:jc w:val="both"/>
              <w:rPr>
                <w:bCs/>
              </w:rPr>
            </w:pPr>
            <w:r w:rsidRPr="00D5796F">
              <w:rPr>
                <w:bCs/>
              </w:rPr>
              <w:t>- соблюдает технологию выполнения ремонтных работ в соответствии   с требованиями охраны труда;</w:t>
            </w:r>
          </w:p>
        </w:tc>
        <w:tc>
          <w:tcPr>
            <w:tcW w:w="3119" w:type="dxa"/>
          </w:tcPr>
          <w:p w:rsidR="00240E02" w:rsidRDefault="00240E02" w:rsidP="00240E02">
            <w:pPr>
              <w:jc w:val="center"/>
            </w:pPr>
            <w:r w:rsidRPr="00492A16">
              <w:t>_________</w:t>
            </w:r>
          </w:p>
          <w:p w:rsidR="00F760A9" w:rsidRPr="00492A16" w:rsidRDefault="00240E02" w:rsidP="00240E02">
            <w:pPr>
              <w:jc w:val="center"/>
            </w:pPr>
            <w:r w:rsidRPr="00492A16">
              <w:t xml:space="preserve"> </w:t>
            </w:r>
            <w:r w:rsidRPr="00492A16">
              <w:rPr>
                <w:vertAlign w:val="superscript"/>
              </w:rPr>
              <w:t>(оценка)</w:t>
            </w:r>
          </w:p>
        </w:tc>
      </w:tr>
      <w:tr w:rsidR="00F760A9" w:rsidRPr="00492A16" w:rsidTr="00AC66A2">
        <w:trPr>
          <w:trHeight w:val="495"/>
        </w:trPr>
        <w:tc>
          <w:tcPr>
            <w:tcW w:w="7513" w:type="dxa"/>
          </w:tcPr>
          <w:p w:rsidR="00F760A9" w:rsidRPr="00D5796F" w:rsidRDefault="00F760A9" w:rsidP="00F760A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760A9">
              <w:rPr>
                <w:sz w:val="24"/>
                <w:szCs w:val="24"/>
              </w:rPr>
              <w:t>- оформляет эксплуатационную   и техническую документацию   в соответствии с нормативами.</w:t>
            </w:r>
          </w:p>
        </w:tc>
        <w:tc>
          <w:tcPr>
            <w:tcW w:w="3119" w:type="dxa"/>
          </w:tcPr>
          <w:p w:rsidR="00240E02" w:rsidRDefault="002A214C" w:rsidP="002A214C">
            <w:r>
              <w:t xml:space="preserve">                  </w:t>
            </w:r>
            <w:r w:rsidR="00240E02" w:rsidRPr="00492A16">
              <w:t>_________</w:t>
            </w:r>
          </w:p>
          <w:p w:rsidR="00F760A9" w:rsidRPr="00240E02" w:rsidRDefault="00240E02" w:rsidP="00240E02">
            <w:pPr>
              <w:jc w:val="center"/>
            </w:pPr>
            <w:r w:rsidRPr="00492A16">
              <w:t xml:space="preserve"> </w:t>
            </w:r>
            <w:r w:rsidRPr="00492A16">
              <w:rPr>
                <w:vertAlign w:val="superscript"/>
              </w:rPr>
              <w:t>(оценка)</w:t>
            </w:r>
          </w:p>
        </w:tc>
      </w:tr>
    </w:tbl>
    <w:p w:rsidR="00D43863" w:rsidRPr="002A214C" w:rsidRDefault="00D43863" w:rsidP="00D43863">
      <w:pPr>
        <w:contextualSpacing/>
        <w:jc w:val="both"/>
        <w:rPr>
          <w:b/>
          <w:w w:val="110"/>
          <w:sz w:val="22"/>
          <w:szCs w:val="22"/>
        </w:rPr>
      </w:pPr>
      <w:r w:rsidRPr="002A214C">
        <w:rPr>
          <w:b/>
          <w:w w:val="110"/>
          <w:sz w:val="22"/>
          <w:szCs w:val="22"/>
        </w:rPr>
        <w:t>В соответствии с результатами оценки элементов по приведенной шкале, сделайте вывод об освоении студентом каждой профессиональной компетенции.</w:t>
      </w:r>
    </w:p>
    <w:p w:rsidR="00D43863" w:rsidRPr="002A214C" w:rsidRDefault="00D43863" w:rsidP="00D43863">
      <w:pPr>
        <w:contextualSpacing/>
        <w:jc w:val="both"/>
        <w:rPr>
          <w:sz w:val="22"/>
          <w:szCs w:val="22"/>
        </w:rPr>
      </w:pPr>
      <w:r w:rsidRPr="002A214C">
        <w:rPr>
          <w:sz w:val="22"/>
          <w:szCs w:val="22"/>
        </w:rPr>
        <w:t xml:space="preserve">Шкала оценки: </w:t>
      </w:r>
    </w:p>
    <w:p w:rsidR="00D43863" w:rsidRPr="002A214C" w:rsidRDefault="00D43863" w:rsidP="00D43863">
      <w:pPr>
        <w:contextualSpacing/>
        <w:jc w:val="both"/>
        <w:rPr>
          <w:sz w:val="22"/>
          <w:szCs w:val="22"/>
        </w:rPr>
      </w:pPr>
      <w:r w:rsidRPr="002A214C">
        <w:rPr>
          <w:b/>
          <w:sz w:val="22"/>
          <w:szCs w:val="22"/>
        </w:rPr>
        <w:t>5</w:t>
      </w:r>
      <w:r w:rsidRPr="002A214C">
        <w:rPr>
          <w:sz w:val="22"/>
          <w:szCs w:val="22"/>
        </w:rPr>
        <w:t xml:space="preserve"> – элемент освоен в мере, достаточной для самостоятельной работы.</w:t>
      </w:r>
    </w:p>
    <w:p w:rsidR="00D43863" w:rsidRPr="002A214C" w:rsidRDefault="00D43863" w:rsidP="00D43863">
      <w:pPr>
        <w:contextualSpacing/>
        <w:jc w:val="both"/>
        <w:rPr>
          <w:sz w:val="22"/>
          <w:szCs w:val="22"/>
        </w:rPr>
      </w:pPr>
      <w:r w:rsidRPr="002A214C">
        <w:rPr>
          <w:b/>
          <w:sz w:val="22"/>
          <w:szCs w:val="22"/>
        </w:rPr>
        <w:t>4</w:t>
      </w:r>
      <w:r w:rsidRPr="002A214C">
        <w:rPr>
          <w:sz w:val="22"/>
          <w:szCs w:val="22"/>
        </w:rPr>
        <w:t xml:space="preserve"> – элемент освоен в мере, достаточной для работы под контролем опытного специалиста</w:t>
      </w:r>
    </w:p>
    <w:p w:rsidR="00D43863" w:rsidRPr="002A214C" w:rsidRDefault="00D43863" w:rsidP="00D43863">
      <w:pPr>
        <w:contextualSpacing/>
        <w:jc w:val="both"/>
        <w:rPr>
          <w:sz w:val="22"/>
          <w:szCs w:val="22"/>
        </w:rPr>
      </w:pPr>
      <w:r w:rsidRPr="002A214C">
        <w:rPr>
          <w:b/>
          <w:sz w:val="22"/>
          <w:szCs w:val="22"/>
        </w:rPr>
        <w:t>3</w:t>
      </w:r>
      <w:r w:rsidRPr="002A214C">
        <w:rPr>
          <w:sz w:val="22"/>
          <w:szCs w:val="22"/>
        </w:rPr>
        <w:t xml:space="preserve"> – элемент освоен недостаточно, но может быть использован при наличии справочного материала или подсказках со стороны наставника</w:t>
      </w:r>
    </w:p>
    <w:p w:rsidR="00D43863" w:rsidRPr="002A214C" w:rsidRDefault="00D43863" w:rsidP="00D43863">
      <w:pPr>
        <w:contextualSpacing/>
        <w:jc w:val="both"/>
        <w:rPr>
          <w:b/>
          <w:sz w:val="22"/>
          <w:szCs w:val="22"/>
        </w:rPr>
      </w:pPr>
      <w:r w:rsidRPr="002A214C">
        <w:rPr>
          <w:b/>
          <w:sz w:val="22"/>
          <w:szCs w:val="22"/>
        </w:rPr>
        <w:t>2</w:t>
      </w:r>
      <w:r w:rsidRPr="002A214C">
        <w:rPr>
          <w:sz w:val="22"/>
          <w:szCs w:val="22"/>
        </w:rPr>
        <w:t xml:space="preserve"> – элемент не освоен</w:t>
      </w:r>
    </w:p>
    <w:p w:rsidR="00D43863" w:rsidRPr="002A214C" w:rsidRDefault="00D43863" w:rsidP="00D43863">
      <w:pPr>
        <w:contextualSpacing/>
        <w:jc w:val="both"/>
        <w:rPr>
          <w:sz w:val="22"/>
          <w:szCs w:val="22"/>
        </w:rPr>
      </w:pPr>
      <w:r w:rsidRPr="002A214C">
        <w:rPr>
          <w:b/>
          <w:sz w:val="22"/>
          <w:szCs w:val="22"/>
        </w:rPr>
        <w:t xml:space="preserve">0 </w:t>
      </w:r>
      <w:r w:rsidRPr="002A214C">
        <w:rPr>
          <w:sz w:val="22"/>
          <w:szCs w:val="22"/>
        </w:rPr>
        <w:t>–оценка элемента не возможна по технологическим условиям производства</w:t>
      </w:r>
    </w:p>
    <w:p w:rsidR="00D43863" w:rsidRPr="002A214C" w:rsidRDefault="00D43863" w:rsidP="00D43863">
      <w:pPr>
        <w:contextualSpacing/>
        <w:jc w:val="both"/>
        <w:rPr>
          <w:w w:val="125"/>
          <w:sz w:val="22"/>
          <w:szCs w:val="22"/>
        </w:rPr>
      </w:pPr>
    </w:p>
    <w:p w:rsidR="00D43863" w:rsidRPr="002A214C" w:rsidRDefault="00996576" w:rsidP="00D43863">
      <w:pPr>
        <w:contextualSpacing/>
        <w:jc w:val="both"/>
        <w:rPr>
          <w:sz w:val="22"/>
          <w:szCs w:val="22"/>
        </w:rPr>
      </w:pPr>
      <w:r w:rsidRPr="002A214C">
        <w:rPr>
          <w:w w:val="125"/>
          <w:sz w:val="22"/>
          <w:szCs w:val="22"/>
        </w:rPr>
        <w:t>Работодатель</w:t>
      </w:r>
      <w:r w:rsidR="00D43863" w:rsidRPr="002A214C">
        <w:rPr>
          <w:w w:val="125"/>
          <w:sz w:val="22"/>
          <w:szCs w:val="22"/>
        </w:rPr>
        <w:t xml:space="preserve"> </w:t>
      </w:r>
      <w:r w:rsidR="00D43863" w:rsidRPr="002A214C">
        <w:rPr>
          <w:sz w:val="22"/>
          <w:szCs w:val="22"/>
        </w:rPr>
        <w:t>__________________          _______________________/_______________________/</w:t>
      </w:r>
    </w:p>
    <w:p w:rsidR="00D43863" w:rsidRPr="002A214C" w:rsidRDefault="00D43863" w:rsidP="00126C50">
      <w:pPr>
        <w:contextualSpacing/>
        <w:rPr>
          <w:sz w:val="22"/>
          <w:szCs w:val="22"/>
          <w:vertAlign w:val="superscript"/>
        </w:rPr>
      </w:pPr>
      <w:r w:rsidRPr="002A214C">
        <w:rPr>
          <w:sz w:val="22"/>
          <w:szCs w:val="22"/>
          <w:vertAlign w:val="superscript"/>
        </w:rPr>
        <w:t xml:space="preserve">МП                    </w:t>
      </w:r>
      <w:r w:rsidR="00126C50" w:rsidRPr="002A214C">
        <w:rPr>
          <w:sz w:val="22"/>
          <w:szCs w:val="22"/>
          <w:vertAlign w:val="superscript"/>
        </w:rPr>
        <w:t xml:space="preserve">                               </w:t>
      </w:r>
      <w:r w:rsidRPr="002A214C">
        <w:rPr>
          <w:sz w:val="22"/>
          <w:szCs w:val="22"/>
          <w:vertAlign w:val="superscript"/>
        </w:rPr>
        <w:t xml:space="preserve"> должность                                                       подпись                                                              Ф.И.О.</w:t>
      </w:r>
    </w:p>
    <w:p w:rsidR="00274614" w:rsidRPr="002A214C" w:rsidRDefault="00D43863" w:rsidP="00DB4716">
      <w:pPr>
        <w:contextualSpacing/>
        <w:jc w:val="both"/>
        <w:rPr>
          <w:sz w:val="22"/>
          <w:szCs w:val="22"/>
        </w:rPr>
      </w:pPr>
      <w:r w:rsidRPr="002A214C">
        <w:rPr>
          <w:sz w:val="22"/>
          <w:szCs w:val="22"/>
        </w:rPr>
        <w:t xml:space="preserve">                                                                                                             «___» _____________20</w:t>
      </w:r>
      <w:r w:rsidR="00126C50" w:rsidRPr="002A214C">
        <w:rPr>
          <w:sz w:val="22"/>
          <w:szCs w:val="22"/>
        </w:rPr>
        <w:t>2</w:t>
      </w:r>
      <w:r w:rsidR="003C240D">
        <w:rPr>
          <w:sz w:val="22"/>
          <w:szCs w:val="22"/>
        </w:rPr>
        <w:t>__</w:t>
      </w:r>
      <w:bookmarkStart w:id="0" w:name="_GoBack"/>
      <w:bookmarkEnd w:id="0"/>
      <w:r w:rsidRPr="002A214C">
        <w:rPr>
          <w:sz w:val="22"/>
          <w:szCs w:val="22"/>
        </w:rPr>
        <w:t xml:space="preserve"> г.</w:t>
      </w:r>
    </w:p>
    <w:sectPr w:rsidR="00274614" w:rsidRPr="002A214C" w:rsidSect="002A214C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34"/>
    <w:rsid w:val="00087982"/>
    <w:rsid w:val="000C04CF"/>
    <w:rsid w:val="000D0E2C"/>
    <w:rsid w:val="0011474B"/>
    <w:rsid w:val="00126C50"/>
    <w:rsid w:val="001A4B58"/>
    <w:rsid w:val="001B3BC5"/>
    <w:rsid w:val="001D55A7"/>
    <w:rsid w:val="00223242"/>
    <w:rsid w:val="0022560F"/>
    <w:rsid w:val="00240E02"/>
    <w:rsid w:val="002426F4"/>
    <w:rsid w:val="00274614"/>
    <w:rsid w:val="002A214C"/>
    <w:rsid w:val="002B0AAC"/>
    <w:rsid w:val="002D2846"/>
    <w:rsid w:val="002F78D8"/>
    <w:rsid w:val="00336516"/>
    <w:rsid w:val="003702C2"/>
    <w:rsid w:val="00380D99"/>
    <w:rsid w:val="003C240D"/>
    <w:rsid w:val="003E77D7"/>
    <w:rsid w:val="00492A16"/>
    <w:rsid w:val="004B100F"/>
    <w:rsid w:val="00572200"/>
    <w:rsid w:val="00584078"/>
    <w:rsid w:val="005F3034"/>
    <w:rsid w:val="0060599F"/>
    <w:rsid w:val="0077039A"/>
    <w:rsid w:val="0077546D"/>
    <w:rsid w:val="0083341C"/>
    <w:rsid w:val="008C3CBF"/>
    <w:rsid w:val="008D45F7"/>
    <w:rsid w:val="0092661E"/>
    <w:rsid w:val="009369ED"/>
    <w:rsid w:val="00980D68"/>
    <w:rsid w:val="0099650A"/>
    <w:rsid w:val="00996576"/>
    <w:rsid w:val="00AC66A2"/>
    <w:rsid w:val="00AE1CA7"/>
    <w:rsid w:val="00B7135D"/>
    <w:rsid w:val="00B918D6"/>
    <w:rsid w:val="00C21A34"/>
    <w:rsid w:val="00C34405"/>
    <w:rsid w:val="00CF6420"/>
    <w:rsid w:val="00D124C4"/>
    <w:rsid w:val="00D17F42"/>
    <w:rsid w:val="00D31B4E"/>
    <w:rsid w:val="00D43863"/>
    <w:rsid w:val="00D53034"/>
    <w:rsid w:val="00D5796F"/>
    <w:rsid w:val="00DB4716"/>
    <w:rsid w:val="00DD3053"/>
    <w:rsid w:val="00EF6D49"/>
    <w:rsid w:val="00F26520"/>
    <w:rsid w:val="00F760A9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DA0D"/>
  <w15:docId w15:val="{E8607CC9-E46B-4054-996A-6003CF2A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38</cp:revision>
  <dcterms:created xsi:type="dcterms:W3CDTF">2018-02-20T11:57:00Z</dcterms:created>
  <dcterms:modified xsi:type="dcterms:W3CDTF">2022-11-11T02:44:00Z</dcterms:modified>
</cp:coreProperties>
</file>