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8649F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r>
        <w:rPr>
          <w:bCs/>
          <w:sz w:val="22"/>
          <w:szCs w:val="22"/>
        </w:rPr>
        <w:t>г.</w:t>
      </w:r>
      <w:r w:rsidR="007045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Хабаровск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</w:t>
      </w:r>
      <w:proofErr w:type="gramStart"/>
      <w:r w:rsidR="0070454B">
        <w:rPr>
          <w:bCs/>
          <w:sz w:val="22"/>
          <w:szCs w:val="22"/>
        </w:rPr>
        <w:t xml:space="preserve">   «</w:t>
      </w:r>
      <w:proofErr w:type="gramEnd"/>
      <w:r>
        <w:rPr>
          <w:bCs/>
          <w:sz w:val="22"/>
          <w:szCs w:val="22"/>
          <w:lang w:eastAsia="en-US"/>
        </w:rPr>
        <w:t>_____»_________________20</w:t>
      </w:r>
      <w:r w:rsidR="00D71614">
        <w:rPr>
          <w:bCs/>
          <w:sz w:val="22"/>
          <w:szCs w:val="22"/>
          <w:lang w:eastAsia="en-US"/>
        </w:rPr>
        <w:t>2</w:t>
      </w:r>
      <w:r w:rsidR="00D47D6C">
        <w:rPr>
          <w:bCs/>
          <w:sz w:val="22"/>
          <w:szCs w:val="22"/>
          <w:lang w:eastAsia="en-US"/>
        </w:rPr>
        <w:t>3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Краевое государственное </w:t>
      </w:r>
      <w:r w:rsidR="00824E3D">
        <w:rPr>
          <w:bCs/>
          <w:sz w:val="22"/>
          <w:szCs w:val="22"/>
        </w:rPr>
        <w:t>бюджетное профессиональное</w:t>
      </w:r>
      <w:r>
        <w:rPr>
          <w:bCs/>
          <w:sz w:val="22"/>
          <w:szCs w:val="22"/>
        </w:rPr>
        <w:t xml:space="preserve"> образовательное учреждение «Хабаровский дорожно-строительный техникум», именуемое в дальнейшем «Техникум</w:t>
      </w:r>
      <w:r w:rsidR="00824E3D">
        <w:rPr>
          <w:bCs/>
          <w:sz w:val="22"/>
          <w:szCs w:val="22"/>
        </w:rPr>
        <w:t>», в</w:t>
      </w:r>
      <w:r>
        <w:rPr>
          <w:bCs/>
          <w:sz w:val="22"/>
          <w:szCs w:val="22"/>
        </w:rPr>
        <w:t xml:space="preserve"> лице </w:t>
      </w:r>
      <w:r w:rsidR="00824E3D">
        <w:rPr>
          <w:bCs/>
          <w:sz w:val="22"/>
          <w:szCs w:val="22"/>
        </w:rPr>
        <w:t>директора Гажала</w:t>
      </w:r>
      <w:r>
        <w:rPr>
          <w:bCs/>
          <w:sz w:val="22"/>
          <w:szCs w:val="22"/>
        </w:rPr>
        <w:t xml:space="preserve">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C00B1B" w:rsidRPr="00C8649F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другой стороны, именуемые в дальнейшем «Стороны», с соблюдением </w:t>
      </w:r>
      <w:r w:rsidR="00C8649F" w:rsidRPr="00C8649F">
        <w:rPr>
          <w:sz w:val="22"/>
          <w:szCs w:val="22"/>
        </w:rPr>
        <w:t>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</w:t>
      </w:r>
      <w:r w:rsidRPr="00C8649F">
        <w:rPr>
          <w:bCs/>
          <w:sz w:val="22"/>
          <w:szCs w:val="22"/>
        </w:rPr>
        <w:t>, зак</w:t>
      </w:r>
      <w:r w:rsidR="00F301E0" w:rsidRPr="00C8649F">
        <w:rPr>
          <w:bCs/>
          <w:sz w:val="22"/>
          <w:szCs w:val="22"/>
        </w:rPr>
        <w:t>лючили настоящий договор о ниже</w:t>
      </w:r>
      <w:r w:rsidRPr="00C8649F">
        <w:rPr>
          <w:bCs/>
          <w:sz w:val="22"/>
          <w:szCs w:val="22"/>
        </w:rPr>
        <w:t xml:space="preserve">следующем: </w:t>
      </w:r>
    </w:p>
    <w:p w:rsidR="00C00B1B" w:rsidRDefault="00C00B1B" w:rsidP="00C00B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410132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3F24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«Техникум»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410132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обязуется принять на производственную практику и создать условия для получения им </w:t>
      </w:r>
      <w:r w:rsidR="003F24B5">
        <w:rPr>
          <w:bCs/>
          <w:sz w:val="22"/>
          <w:szCs w:val="22"/>
        </w:rPr>
        <w:t>навыков и</w:t>
      </w:r>
      <w:r>
        <w:rPr>
          <w:bCs/>
          <w:sz w:val="22"/>
          <w:szCs w:val="22"/>
        </w:rPr>
        <w:t xml:space="preserve">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694A2A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</w:t>
      </w:r>
      <w:r w:rsidR="00822DAB">
        <w:rPr>
          <w:bCs/>
          <w:sz w:val="22"/>
          <w:szCs w:val="22"/>
        </w:rPr>
        <w:t>«1</w:t>
      </w:r>
      <w:r w:rsidR="005A02C1">
        <w:rPr>
          <w:bCs/>
          <w:sz w:val="22"/>
          <w:szCs w:val="22"/>
        </w:rPr>
        <w:t>2</w:t>
      </w:r>
      <w:r w:rsidR="00AD38E2"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694A2A">
        <w:rPr>
          <w:bCs/>
          <w:sz w:val="22"/>
          <w:szCs w:val="22"/>
        </w:rPr>
        <w:t>янва</w:t>
      </w:r>
      <w:r w:rsidR="007E5DDF">
        <w:rPr>
          <w:bCs/>
          <w:sz w:val="22"/>
          <w:szCs w:val="22"/>
        </w:rPr>
        <w:t>ря</w:t>
      </w:r>
      <w:r w:rsidR="004C3E36">
        <w:rPr>
          <w:bCs/>
          <w:sz w:val="22"/>
          <w:szCs w:val="22"/>
        </w:rPr>
        <w:t xml:space="preserve"> 202</w:t>
      </w:r>
      <w:r w:rsidR="00D47D6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г. по «</w:t>
      </w:r>
      <w:r w:rsidR="005A02C1">
        <w:rPr>
          <w:bCs/>
          <w:sz w:val="22"/>
          <w:szCs w:val="22"/>
        </w:rPr>
        <w:t>0</w:t>
      </w:r>
      <w:r w:rsidR="007A4F2D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694A2A">
        <w:rPr>
          <w:bCs/>
          <w:sz w:val="22"/>
          <w:szCs w:val="22"/>
        </w:rPr>
        <w:t>февраля</w:t>
      </w:r>
      <w:r w:rsidR="005A02C1">
        <w:rPr>
          <w:bCs/>
          <w:sz w:val="22"/>
          <w:szCs w:val="22"/>
        </w:rPr>
        <w:t xml:space="preserve"> 202</w:t>
      </w:r>
      <w:r w:rsidR="00D47D6C">
        <w:rPr>
          <w:bCs/>
          <w:sz w:val="22"/>
          <w:szCs w:val="22"/>
        </w:rPr>
        <w:t>3</w:t>
      </w:r>
      <w:bookmarkStart w:id="0" w:name="_GoBack"/>
      <w:bookmarkEnd w:id="0"/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BA7656" w:rsidRPr="00BA7656" w:rsidRDefault="00586840" w:rsidP="00ED60DB">
      <w:pPr>
        <w:pStyle w:val="a6"/>
        <w:ind w:left="567"/>
        <w:jc w:val="both"/>
        <w:rPr>
          <w:rFonts w:ascii="Times New Roman" w:hAnsi="Times New Roman" w:cs="Times New Roman"/>
        </w:rPr>
      </w:pPr>
      <w:r w:rsidRPr="00BA7656">
        <w:rPr>
          <w:rFonts w:ascii="Times New Roman" w:hAnsi="Times New Roman" w:cs="Times New Roman"/>
          <w:bCs/>
        </w:rPr>
        <w:t xml:space="preserve">по программе подготовки квалифицированных </w:t>
      </w:r>
      <w:r w:rsidR="000F1A2F" w:rsidRPr="00BA7656">
        <w:rPr>
          <w:rFonts w:ascii="Times New Roman" w:hAnsi="Times New Roman" w:cs="Times New Roman"/>
          <w:bCs/>
        </w:rPr>
        <w:t xml:space="preserve">  специалистов среднего звена</w:t>
      </w:r>
      <w:r w:rsidR="00694A2A" w:rsidRPr="00BA7656">
        <w:rPr>
          <w:rFonts w:ascii="Times New Roman" w:hAnsi="Times New Roman" w:cs="Times New Roman"/>
          <w:bCs/>
        </w:rPr>
        <w:t>,</w:t>
      </w:r>
      <w:r w:rsidR="000F1A2F" w:rsidRPr="00BA7656">
        <w:rPr>
          <w:rFonts w:ascii="Times New Roman" w:hAnsi="Times New Roman" w:cs="Times New Roman"/>
          <w:bCs/>
        </w:rPr>
        <w:t xml:space="preserve"> по специальности </w:t>
      </w:r>
      <w:r w:rsidR="00BA7656" w:rsidRPr="00BA7656">
        <w:rPr>
          <w:rFonts w:ascii="Times New Roman" w:hAnsi="Times New Roman" w:cs="Times New Roman"/>
          <w:color w:val="000000"/>
        </w:rPr>
        <w:t xml:space="preserve">23.02.04 </w:t>
      </w:r>
      <w:r w:rsidR="00BA7656" w:rsidRPr="00BA7656">
        <w:rPr>
          <w:rFonts w:ascii="Times New Roman" w:hAnsi="Times New Roman" w:cs="Times New Roman"/>
        </w:rPr>
        <w:t>Техническая эксплуатация подъемно-транспортных, дорожных, строительных машин и оборудования</w:t>
      </w:r>
      <w:r w:rsidR="00410132" w:rsidRPr="00BA7656">
        <w:rPr>
          <w:rFonts w:ascii="Times New Roman" w:hAnsi="Times New Roman" w:cs="Times New Roman"/>
          <w:bCs/>
        </w:rPr>
        <w:t>,</w:t>
      </w:r>
      <w:r w:rsidR="000F1A2F" w:rsidRPr="00BA7656">
        <w:rPr>
          <w:rFonts w:ascii="Times New Roman" w:hAnsi="Times New Roman" w:cs="Times New Roman"/>
          <w:bCs/>
        </w:rPr>
        <w:t xml:space="preserve"> </w:t>
      </w:r>
      <w:r w:rsidR="00BA7656">
        <w:rPr>
          <w:rFonts w:ascii="Times New Roman" w:hAnsi="Times New Roman" w:cs="Times New Roman"/>
          <w:bCs/>
        </w:rPr>
        <w:t>по</w:t>
      </w:r>
      <w:r w:rsidR="00BA7656" w:rsidRPr="00BA7656">
        <w:rPr>
          <w:rFonts w:ascii="Times New Roman" w:hAnsi="Times New Roman" w:cs="Times New Roman"/>
        </w:rPr>
        <w:t>:</w:t>
      </w:r>
      <w:r w:rsidR="00BA7656" w:rsidRPr="00FF742A">
        <w:rPr>
          <w:rFonts w:ascii="Times New Roman" w:hAnsi="Times New Roman" w:cs="Times New Roman"/>
          <w:sz w:val="24"/>
          <w:szCs w:val="24"/>
        </w:rPr>
        <w:t xml:space="preserve"> </w:t>
      </w:r>
      <w:r w:rsidR="00BA7656" w:rsidRPr="00BA7656">
        <w:rPr>
          <w:rFonts w:ascii="Times New Roman" w:hAnsi="Times New Roman" w:cs="Times New Roman"/>
        </w:rPr>
        <w:t>ПМ.01 «Эксплуатация подъемно-транспортных, строительных, дорожных машин и оборудования при строительстве, содержании и ремонте дорог</w:t>
      </w:r>
      <w:r w:rsidR="00BA7656">
        <w:rPr>
          <w:rFonts w:ascii="Times New Roman" w:hAnsi="Times New Roman" w:cs="Times New Roman"/>
        </w:rPr>
        <w:t>»</w:t>
      </w:r>
      <w:r w:rsidR="0067097A">
        <w:rPr>
          <w:rFonts w:ascii="Times New Roman" w:hAnsi="Times New Roman" w:cs="Times New Roman"/>
        </w:rPr>
        <w:t xml:space="preserve"> </w:t>
      </w:r>
      <w:r w:rsidR="00410132" w:rsidRPr="00BA7656">
        <w:rPr>
          <w:rFonts w:ascii="Times New Roman" w:hAnsi="Times New Roman" w:cs="Times New Roman"/>
        </w:rPr>
        <w:t xml:space="preserve">и </w:t>
      </w:r>
      <w:r w:rsidR="00BA7656" w:rsidRPr="00BA7656">
        <w:rPr>
          <w:rFonts w:ascii="Times New Roman" w:hAnsi="Times New Roman" w:cs="Times New Roman"/>
        </w:rPr>
        <w:t xml:space="preserve">ПМ.03 «Организация работы </w:t>
      </w:r>
      <w:r w:rsidR="00D71614">
        <w:rPr>
          <w:rFonts w:ascii="Times New Roman" w:hAnsi="Times New Roman" w:cs="Times New Roman"/>
        </w:rPr>
        <w:t>первичных трудовых коллективов».</w:t>
      </w:r>
    </w:p>
    <w:p w:rsidR="00410132" w:rsidRPr="00410132" w:rsidRDefault="00410132" w:rsidP="00BA7656">
      <w:pPr>
        <w:jc w:val="both"/>
        <w:rPr>
          <w:rFonts w:eastAsiaTheme="minorHAnsi"/>
          <w:sz w:val="16"/>
          <w:szCs w:val="16"/>
          <w:lang w:eastAsia="en-US"/>
        </w:rPr>
      </w:pP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A5787E"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2.1.</w:t>
      </w:r>
      <w:r w:rsidR="00410132">
        <w:rPr>
          <w:bCs/>
          <w:sz w:val="22"/>
          <w:szCs w:val="22"/>
        </w:rPr>
        <w:t>2. Обеспечить</w:t>
      </w:r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8649F" w:rsidRDefault="00C00B1B" w:rsidP="00C8649F">
      <w:pPr>
        <w:pStyle w:val="2"/>
        <w:spacing w:line="24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2.1.</w:t>
      </w:r>
      <w:r w:rsidR="003F24B5">
        <w:rPr>
          <w:sz w:val="22"/>
          <w:szCs w:val="22"/>
        </w:rPr>
        <w:t>3. Обеспечить</w:t>
      </w:r>
      <w:r>
        <w:rPr>
          <w:sz w:val="22"/>
          <w:szCs w:val="22"/>
        </w:rPr>
        <w:t xml:space="preserve">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Pr="00C8649F" w:rsidRDefault="00C8649F" w:rsidP="00C8649F">
      <w:pPr>
        <w:pStyle w:val="2"/>
        <w:spacing w:line="240" w:lineRule="auto"/>
        <w:ind w:left="567" w:hanging="567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2</w:t>
      </w:r>
      <w:r w:rsidR="00C00B1B">
        <w:rPr>
          <w:b/>
          <w:bCs/>
          <w:iCs/>
          <w:sz w:val="22"/>
          <w:szCs w:val="22"/>
        </w:rPr>
        <w:t>.2</w:t>
      </w:r>
      <w:r w:rsidR="00C00B1B">
        <w:rPr>
          <w:b/>
          <w:bCs/>
          <w:i/>
          <w:iCs/>
          <w:sz w:val="22"/>
          <w:szCs w:val="22"/>
        </w:rPr>
        <w:t xml:space="preserve">  </w:t>
      </w:r>
      <w:r w:rsidR="00C00B1B"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8959A5">
      <w:pPr>
        <w:shd w:val="clear" w:color="auto" w:fill="FFFFFF"/>
        <w:ind w:left="567" w:hanging="567"/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</w:t>
      </w:r>
      <w:r w:rsidR="003F24B5">
        <w:rPr>
          <w:bCs/>
          <w:iCs/>
          <w:sz w:val="22"/>
          <w:szCs w:val="22"/>
        </w:rPr>
        <w:t>1. Принять</w:t>
      </w:r>
      <w:r>
        <w:rPr>
          <w:bCs/>
          <w:iCs/>
          <w:sz w:val="22"/>
          <w:szCs w:val="22"/>
        </w:rPr>
        <w:t xml:space="preserve"> обучающегося на производственную практику и издать приказ о принятии </w:t>
      </w:r>
      <w:r w:rsidR="008959A5">
        <w:rPr>
          <w:bCs/>
          <w:iCs/>
          <w:sz w:val="22"/>
          <w:szCs w:val="22"/>
        </w:rPr>
        <w:t xml:space="preserve">      </w:t>
      </w:r>
      <w:r>
        <w:rPr>
          <w:bCs/>
          <w:iCs/>
          <w:sz w:val="22"/>
          <w:szCs w:val="22"/>
        </w:rPr>
        <w:t>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3F24B5">
        <w:rPr>
          <w:bCs/>
          <w:sz w:val="22"/>
          <w:szCs w:val="22"/>
        </w:rPr>
        <w:t>2. Создать</w:t>
      </w:r>
      <w:r>
        <w:rPr>
          <w:bCs/>
          <w:sz w:val="22"/>
          <w:szCs w:val="22"/>
        </w:rPr>
        <w:t xml:space="preserve">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3F24B5">
        <w:rPr>
          <w:bCs/>
          <w:sz w:val="22"/>
          <w:szCs w:val="22"/>
        </w:rPr>
        <w:t>3. Предоставить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</w:t>
      </w:r>
      <w:r w:rsidR="003F24B5">
        <w:rPr>
          <w:bCs/>
          <w:sz w:val="22"/>
          <w:szCs w:val="22"/>
        </w:rPr>
        <w:t>Обеспечить на</w:t>
      </w:r>
      <w:r>
        <w:rPr>
          <w:bCs/>
          <w:sz w:val="22"/>
          <w:szCs w:val="22"/>
        </w:rPr>
        <w:t xml:space="preserve"> </w:t>
      </w:r>
      <w:r w:rsidR="003F24B5">
        <w:rPr>
          <w:bCs/>
          <w:sz w:val="22"/>
          <w:szCs w:val="22"/>
        </w:rPr>
        <w:t>объектах производственной практики техническую</w:t>
      </w:r>
      <w:r>
        <w:rPr>
          <w:bCs/>
          <w:sz w:val="22"/>
          <w:szCs w:val="22"/>
        </w:rPr>
        <w:t xml:space="preserve"> безопасность   </w:t>
      </w:r>
      <w:r w:rsidR="003F24B5">
        <w:rPr>
          <w:bCs/>
          <w:sz w:val="22"/>
          <w:szCs w:val="22"/>
        </w:rPr>
        <w:t>и санитарно</w:t>
      </w:r>
      <w:r>
        <w:rPr>
          <w:bCs/>
          <w:sz w:val="22"/>
          <w:szCs w:val="22"/>
        </w:rPr>
        <w:t xml:space="preserve">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3F24B5">
        <w:rPr>
          <w:bCs/>
          <w:sz w:val="22"/>
          <w:szCs w:val="22"/>
        </w:rPr>
        <w:t>5. Выделить</w:t>
      </w:r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</w:t>
      </w:r>
      <w:r w:rsidR="0070454B">
        <w:rPr>
          <w:bCs/>
          <w:sz w:val="22"/>
          <w:szCs w:val="22"/>
        </w:rPr>
        <w:t>6. Обеспечить</w:t>
      </w:r>
      <w:r>
        <w:rPr>
          <w:bCs/>
          <w:sz w:val="22"/>
          <w:szCs w:val="22"/>
        </w:rPr>
        <w:t xml:space="preserve">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70454B">
        <w:rPr>
          <w:bCs/>
          <w:sz w:val="22"/>
          <w:szCs w:val="22"/>
        </w:rPr>
        <w:t>7. При</w:t>
      </w:r>
      <w:r>
        <w:rPr>
          <w:bCs/>
          <w:sz w:val="22"/>
          <w:szCs w:val="22"/>
        </w:rPr>
        <w:t xml:space="preserve">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70454B">
        <w:rPr>
          <w:bCs/>
          <w:sz w:val="22"/>
          <w:szCs w:val="22"/>
        </w:rPr>
        <w:t>8. Предоставлять</w:t>
      </w:r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</w:t>
      </w:r>
      <w:r w:rsidR="0070454B">
        <w:rPr>
          <w:bCs/>
          <w:sz w:val="22"/>
          <w:szCs w:val="22"/>
        </w:rPr>
        <w:t>обучающегося и</w:t>
      </w:r>
      <w:r>
        <w:rPr>
          <w:bCs/>
          <w:sz w:val="22"/>
          <w:szCs w:val="22"/>
        </w:rPr>
        <w:t xml:space="preserve">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70454B">
        <w:rPr>
          <w:bCs/>
          <w:sz w:val="22"/>
          <w:szCs w:val="22"/>
        </w:rPr>
        <w:t>9. Имеет</w:t>
      </w:r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70454B">
        <w:rPr>
          <w:bCs/>
          <w:sz w:val="22"/>
          <w:szCs w:val="22"/>
        </w:rPr>
        <w:t>11. Расчет</w:t>
      </w:r>
      <w:r>
        <w:rPr>
          <w:bCs/>
          <w:sz w:val="22"/>
          <w:szCs w:val="22"/>
        </w:rPr>
        <w:t xml:space="preserve">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70454B">
        <w:rPr>
          <w:bCs/>
          <w:sz w:val="22"/>
          <w:szCs w:val="22"/>
        </w:rPr>
        <w:t>12. Создать</w:t>
      </w:r>
      <w:r>
        <w:rPr>
          <w:bCs/>
          <w:sz w:val="22"/>
          <w:szCs w:val="22"/>
        </w:rPr>
        <w:t xml:space="preserve">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>3.</w:t>
      </w:r>
      <w:r w:rsidR="0070454B" w:rsidRPr="004E03E7">
        <w:rPr>
          <w:sz w:val="22"/>
          <w:szCs w:val="22"/>
        </w:rPr>
        <w:t>1. «</w:t>
      </w:r>
      <w:r w:rsidRPr="004E03E7">
        <w:rPr>
          <w:sz w:val="22"/>
          <w:szCs w:val="22"/>
        </w:rPr>
        <w:t xml:space="preserve">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0454B">
        <w:rPr>
          <w:sz w:val="22"/>
          <w:szCs w:val="22"/>
        </w:rPr>
        <w:t>2. Стороны</w:t>
      </w:r>
      <w:r>
        <w:rPr>
          <w:sz w:val="22"/>
          <w:szCs w:val="22"/>
        </w:rPr>
        <w:t xml:space="preserve"> освобождаются от ответственности за неисполнение или ненадлежащее исполнение </w:t>
      </w:r>
      <w:r w:rsidR="0070454B">
        <w:rPr>
          <w:sz w:val="22"/>
          <w:szCs w:val="22"/>
        </w:rPr>
        <w:t>принятых по</w:t>
      </w:r>
      <w:r>
        <w:rPr>
          <w:sz w:val="22"/>
          <w:szCs w:val="22"/>
        </w:rPr>
        <w:t xml:space="preserve">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70454B">
        <w:rPr>
          <w:sz w:val="22"/>
          <w:szCs w:val="22"/>
        </w:rPr>
        <w:t>1. Настоящий</w:t>
      </w:r>
      <w:r>
        <w:rPr>
          <w:sz w:val="22"/>
          <w:szCs w:val="22"/>
        </w:rPr>
        <w:t xml:space="preserve"> Договор вступает в силу со дня его подписания обеими Сторонами и действует до </w:t>
      </w:r>
      <w:r w:rsidR="0070454B">
        <w:rPr>
          <w:sz w:val="22"/>
          <w:szCs w:val="22"/>
        </w:rPr>
        <w:t>полного выполнения</w:t>
      </w:r>
      <w:r>
        <w:rPr>
          <w:sz w:val="22"/>
          <w:szCs w:val="22"/>
        </w:rPr>
        <w:t xml:space="preserve">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70454B">
        <w:rPr>
          <w:sz w:val="22"/>
          <w:szCs w:val="22"/>
        </w:rPr>
        <w:t>2. Договор</w:t>
      </w:r>
      <w:r>
        <w:rPr>
          <w:sz w:val="22"/>
          <w:szCs w:val="22"/>
        </w:rPr>
        <w:t xml:space="preserve"> может быть изменен только по письменному соглашению Сторон.</w:t>
      </w:r>
    </w:p>
    <w:p w:rsidR="00C00B1B" w:rsidRDefault="00C00B1B" w:rsidP="009A65AD">
      <w:pPr>
        <w:shd w:val="clear" w:color="auto" w:fill="FFFFFF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4.</w:t>
      </w:r>
      <w:r w:rsidR="009A65AD">
        <w:rPr>
          <w:sz w:val="22"/>
          <w:szCs w:val="22"/>
        </w:rPr>
        <w:t>3. Действие</w:t>
      </w:r>
      <w:r>
        <w:rPr>
          <w:sz w:val="22"/>
          <w:szCs w:val="22"/>
        </w:rPr>
        <w:t xml:space="preserve"> Договора может быть прекращено по взаимному согласованию сторон и основаниям, </w:t>
      </w:r>
      <w:r w:rsidR="0070454B">
        <w:rPr>
          <w:sz w:val="22"/>
          <w:szCs w:val="22"/>
        </w:rPr>
        <w:t>п</w:t>
      </w:r>
      <w:r>
        <w:rPr>
          <w:sz w:val="22"/>
          <w:szCs w:val="22"/>
        </w:rPr>
        <w:t xml:space="preserve">редусмотренным </w:t>
      </w:r>
      <w:r w:rsidR="0070454B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 xml:space="preserve">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70454B">
        <w:rPr>
          <w:sz w:val="22"/>
          <w:szCs w:val="22"/>
        </w:rPr>
        <w:t>4. Настоящий</w:t>
      </w:r>
      <w:r>
        <w:rPr>
          <w:sz w:val="22"/>
          <w:szCs w:val="22"/>
        </w:rPr>
        <w:t xml:space="preserve">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0454B">
        <w:rPr>
          <w:sz w:val="22"/>
          <w:szCs w:val="22"/>
        </w:rPr>
        <w:t>1. Стороны</w:t>
      </w:r>
      <w:r>
        <w:rPr>
          <w:sz w:val="22"/>
          <w:szCs w:val="22"/>
        </w:rPr>
        <w:t xml:space="preserve"> обязуются подписать каждую страницу настоящего Договора.</w:t>
      </w:r>
    </w:p>
    <w:p w:rsidR="00C00B1B" w:rsidRDefault="00C00B1B" w:rsidP="009A65A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5.</w:t>
      </w:r>
      <w:r w:rsidR="0070454B">
        <w:rPr>
          <w:sz w:val="22"/>
          <w:szCs w:val="22"/>
        </w:rPr>
        <w:t>2. Споры</w:t>
      </w:r>
      <w:r>
        <w:rPr>
          <w:sz w:val="22"/>
          <w:szCs w:val="22"/>
        </w:rPr>
        <w:t xml:space="preserve">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0454B">
        <w:rPr>
          <w:sz w:val="22"/>
          <w:szCs w:val="22"/>
        </w:rPr>
        <w:t>3. При</w:t>
      </w:r>
      <w:r>
        <w:rPr>
          <w:sz w:val="22"/>
          <w:szCs w:val="22"/>
        </w:rPr>
        <w:t xml:space="preserve"> не достижении Сторонами взаимоприемлемого решения спор подлежит передаче на разрешение </w:t>
      </w:r>
      <w:r w:rsidR="0070454B">
        <w:rPr>
          <w:sz w:val="22"/>
          <w:szCs w:val="22"/>
        </w:rPr>
        <w:t>в Арбитражный</w:t>
      </w:r>
      <w:r>
        <w:rPr>
          <w:sz w:val="22"/>
          <w:szCs w:val="22"/>
        </w:rPr>
        <w:t xml:space="preserve"> суд Хабаровского края.</w:t>
      </w:r>
    </w:p>
    <w:p w:rsidR="00C00B1B" w:rsidRDefault="00C00B1B" w:rsidP="009A65AD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0454B">
        <w:rPr>
          <w:sz w:val="22"/>
          <w:szCs w:val="22"/>
        </w:rPr>
        <w:t>4. Во</w:t>
      </w:r>
      <w:r>
        <w:rPr>
          <w:sz w:val="22"/>
          <w:szCs w:val="22"/>
        </w:rPr>
        <w:t xml:space="preserve"> всем, что не предусмотрено настоящим Дог</w:t>
      </w:r>
      <w:r w:rsidR="009A65AD">
        <w:rPr>
          <w:sz w:val="22"/>
          <w:szCs w:val="22"/>
        </w:rPr>
        <w:t xml:space="preserve">овором, Стороны руководствуются </w:t>
      </w:r>
      <w:r w:rsidR="0070454B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C00B1B" w:rsidRDefault="00C00B1B" w:rsidP="00E56BA3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ул. </w:t>
            </w:r>
            <w:r w:rsidR="0070454B">
              <w:rPr>
                <w:bCs/>
                <w:sz w:val="22"/>
                <w:szCs w:val="22"/>
                <w:lang w:eastAsia="en-US"/>
              </w:rPr>
              <w:t>Восточное шоссе</w:t>
            </w:r>
            <w:r>
              <w:rPr>
                <w:bCs/>
                <w:sz w:val="22"/>
                <w:szCs w:val="22"/>
                <w:lang w:eastAsia="en-US"/>
              </w:rPr>
              <w:t>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 / </w:t>
            </w:r>
            <w:r w:rsidR="0070454B">
              <w:rPr>
                <w:bCs/>
                <w:sz w:val="22"/>
                <w:szCs w:val="22"/>
                <w:lang w:eastAsia="en-US"/>
              </w:rPr>
              <w:t>факс: 8</w:t>
            </w:r>
            <w:r>
              <w:rPr>
                <w:bCs/>
                <w:sz w:val="22"/>
                <w:szCs w:val="22"/>
                <w:lang w:eastAsia="en-US"/>
              </w:rPr>
              <w:t>(4212) 27-67-40</w:t>
            </w:r>
          </w:p>
          <w:p w:rsidR="00C00B1B" w:rsidRDefault="00C00B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  <w:r w:rsidR="00822DAB">
              <w:rPr>
                <w:sz w:val="22"/>
                <w:szCs w:val="22"/>
                <w:lang w:eastAsia="en-US"/>
              </w:rPr>
              <w:t xml:space="preserve"> 2724022676</w:t>
            </w:r>
            <w:r>
              <w:rPr>
                <w:sz w:val="22"/>
                <w:szCs w:val="22"/>
                <w:lang w:eastAsia="en-US"/>
              </w:rPr>
              <w:t xml:space="preserve"> /</w:t>
            </w:r>
            <w:r w:rsidR="00822DAB">
              <w:rPr>
                <w:sz w:val="22"/>
                <w:szCs w:val="22"/>
                <w:lang w:eastAsia="en-US"/>
              </w:rPr>
              <w:t>КПП 272401</w:t>
            </w:r>
            <w:r w:rsidR="0070454B">
              <w:rPr>
                <w:sz w:val="22"/>
                <w:szCs w:val="22"/>
                <w:lang w:eastAsia="en-US"/>
              </w:rPr>
              <w:t>001</w:t>
            </w:r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 w:rsidP="00C8649F"/>
    <w:sectPr w:rsidR="00C479C5" w:rsidSect="00C864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87E7B"/>
    <w:rsid w:val="000F1A2F"/>
    <w:rsid w:val="000F6570"/>
    <w:rsid w:val="000F7E21"/>
    <w:rsid w:val="001867E2"/>
    <w:rsid w:val="001D3023"/>
    <w:rsid w:val="00243111"/>
    <w:rsid w:val="00266E74"/>
    <w:rsid w:val="00301D2C"/>
    <w:rsid w:val="00303896"/>
    <w:rsid w:val="00332DA5"/>
    <w:rsid w:val="003F24B5"/>
    <w:rsid w:val="00410132"/>
    <w:rsid w:val="0047028D"/>
    <w:rsid w:val="004C3E36"/>
    <w:rsid w:val="004E03E7"/>
    <w:rsid w:val="004E7BC0"/>
    <w:rsid w:val="00586840"/>
    <w:rsid w:val="005A02C1"/>
    <w:rsid w:val="005C0F8B"/>
    <w:rsid w:val="0067097A"/>
    <w:rsid w:val="00694A2A"/>
    <w:rsid w:val="00697A38"/>
    <w:rsid w:val="0070454B"/>
    <w:rsid w:val="007A4F2D"/>
    <w:rsid w:val="007E5DDF"/>
    <w:rsid w:val="00822DAB"/>
    <w:rsid w:val="00824E3D"/>
    <w:rsid w:val="008426D5"/>
    <w:rsid w:val="008959A5"/>
    <w:rsid w:val="009A65AD"/>
    <w:rsid w:val="00A25DE3"/>
    <w:rsid w:val="00A5787E"/>
    <w:rsid w:val="00AD38E2"/>
    <w:rsid w:val="00B16F34"/>
    <w:rsid w:val="00B36B44"/>
    <w:rsid w:val="00B52D89"/>
    <w:rsid w:val="00BA7656"/>
    <w:rsid w:val="00C00B1B"/>
    <w:rsid w:val="00C479C5"/>
    <w:rsid w:val="00C8649F"/>
    <w:rsid w:val="00D47D6C"/>
    <w:rsid w:val="00D71614"/>
    <w:rsid w:val="00E17A29"/>
    <w:rsid w:val="00E56BA3"/>
    <w:rsid w:val="00ED60DB"/>
    <w:rsid w:val="00EF51C8"/>
    <w:rsid w:val="00F301E0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6AE4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A7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Lizogub</cp:lastModifiedBy>
  <cp:revision>25</cp:revision>
  <cp:lastPrinted>2022-12-14T04:51:00Z</cp:lastPrinted>
  <dcterms:created xsi:type="dcterms:W3CDTF">2018-10-22T22:44:00Z</dcterms:created>
  <dcterms:modified xsi:type="dcterms:W3CDTF">2022-12-15T23:09:00Z</dcterms:modified>
</cp:coreProperties>
</file>