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37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bookmarkStart w:id="0" w:name="_GoBack"/>
    <w:p w:rsidR="00E31361" w:rsidRDefault="00590920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590920">
        <w:rPr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53.25pt" o:ole="">
            <v:imagedata r:id="rId8" o:title=""/>
          </v:shape>
          <o:OLEObject Type="Embed" ProgID="Acrobat.Document.DC" ShapeID="_x0000_i1025" DrawAspect="Content" ObjectID="_1752404063" r:id="rId9"/>
        </w:object>
      </w:r>
      <w:bookmarkEnd w:id="0"/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1361" w:rsidRDefault="00E31361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06F37" w:rsidRPr="001C2ACF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2ACF">
        <w:rPr>
          <w:b/>
          <w:sz w:val="26"/>
          <w:szCs w:val="26"/>
        </w:rPr>
        <w:t>СОДЕРЖАНИЕ</w:t>
      </w:r>
    </w:p>
    <w:p w:rsidR="00B06F37" w:rsidRPr="001C2ACF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568"/>
        <w:gridCol w:w="1080"/>
      </w:tblGrid>
      <w:tr w:rsidR="00B06F37" w:rsidRPr="001C2ACF" w:rsidTr="008D0312">
        <w:trPr>
          <w:trHeight w:val="931"/>
        </w:trPr>
        <w:tc>
          <w:tcPr>
            <w:tcW w:w="8568" w:type="dxa"/>
            <w:shd w:val="clear" w:color="auto" w:fill="auto"/>
          </w:tcPr>
          <w:p w:rsidR="00B06F37" w:rsidRPr="001C2ACF" w:rsidRDefault="00B06F37" w:rsidP="008D031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2"/>
              </w:tabs>
              <w:spacing w:line="360" w:lineRule="auto"/>
              <w:ind w:left="0" w:firstLine="0"/>
              <w:rPr>
                <w:caps/>
                <w:sz w:val="26"/>
                <w:szCs w:val="26"/>
              </w:rPr>
            </w:pPr>
            <w:r w:rsidRPr="001C2ACF">
              <w:rPr>
                <w:caps/>
                <w:sz w:val="26"/>
                <w:szCs w:val="26"/>
              </w:rPr>
              <w:t xml:space="preserve">ПАСПОРТ РАБОЧЕЙ ПРОГРАММЫ </w:t>
            </w:r>
            <w:proofErr w:type="gramStart"/>
            <w:r w:rsidRPr="001C2ACF">
              <w:rPr>
                <w:caps/>
                <w:sz w:val="26"/>
                <w:szCs w:val="26"/>
              </w:rPr>
              <w:t>ПРОФЕССИОНАЛЬНОГО</w:t>
            </w:r>
            <w:proofErr w:type="gramEnd"/>
            <w:r w:rsidRPr="001C2ACF">
              <w:rPr>
                <w:caps/>
                <w:sz w:val="26"/>
                <w:szCs w:val="26"/>
              </w:rPr>
              <w:t xml:space="preserve"> </w:t>
            </w:r>
          </w:p>
          <w:p w:rsidR="00B06F37" w:rsidRPr="001C2ACF" w:rsidRDefault="00B06F37" w:rsidP="008D0312">
            <w:pPr>
              <w:tabs>
                <w:tab w:val="num" w:pos="0"/>
                <w:tab w:val="left" w:pos="312"/>
              </w:tabs>
              <w:spacing w:line="360" w:lineRule="auto"/>
              <w:rPr>
                <w:caps/>
                <w:sz w:val="26"/>
                <w:szCs w:val="26"/>
              </w:rPr>
            </w:pPr>
            <w:r w:rsidRPr="001C2ACF">
              <w:rPr>
                <w:caps/>
                <w:sz w:val="26"/>
                <w:szCs w:val="26"/>
              </w:rPr>
              <w:t>МОДУЛЯ</w:t>
            </w:r>
          </w:p>
        </w:tc>
        <w:tc>
          <w:tcPr>
            <w:tcW w:w="1080" w:type="dxa"/>
            <w:shd w:val="clear" w:color="auto" w:fill="auto"/>
          </w:tcPr>
          <w:p w:rsidR="00B06F37" w:rsidRPr="00F52F50" w:rsidRDefault="00B06F37" w:rsidP="008D0312">
            <w:pPr>
              <w:tabs>
                <w:tab w:val="num" w:pos="0"/>
              </w:tabs>
              <w:jc w:val="center"/>
              <w:rPr>
                <w:caps/>
                <w:sz w:val="26"/>
                <w:szCs w:val="26"/>
              </w:rPr>
            </w:pPr>
          </w:p>
          <w:p w:rsidR="00B06F37" w:rsidRPr="00F52F50" w:rsidRDefault="00B06F37" w:rsidP="008D0312">
            <w:pPr>
              <w:tabs>
                <w:tab w:val="num" w:pos="0"/>
              </w:tabs>
              <w:jc w:val="center"/>
              <w:rPr>
                <w:caps/>
                <w:sz w:val="26"/>
                <w:szCs w:val="26"/>
              </w:rPr>
            </w:pPr>
            <w:r w:rsidRPr="00F52F50">
              <w:rPr>
                <w:caps/>
                <w:sz w:val="26"/>
                <w:szCs w:val="26"/>
              </w:rPr>
              <w:t>420</w:t>
            </w:r>
          </w:p>
        </w:tc>
      </w:tr>
      <w:tr w:rsidR="00B06F37" w:rsidRPr="001C2ACF" w:rsidTr="008D0312">
        <w:trPr>
          <w:trHeight w:val="720"/>
        </w:trPr>
        <w:tc>
          <w:tcPr>
            <w:tcW w:w="8568" w:type="dxa"/>
            <w:shd w:val="clear" w:color="auto" w:fill="auto"/>
          </w:tcPr>
          <w:p w:rsidR="00B06F37" w:rsidRPr="001C2ACF" w:rsidRDefault="00B06F37" w:rsidP="008D031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2"/>
              </w:tabs>
              <w:spacing w:line="360" w:lineRule="auto"/>
              <w:ind w:left="0" w:firstLine="0"/>
              <w:rPr>
                <w:caps/>
                <w:sz w:val="26"/>
                <w:szCs w:val="26"/>
              </w:rPr>
            </w:pPr>
            <w:r w:rsidRPr="001C2ACF">
              <w:rPr>
                <w:caps/>
                <w:sz w:val="26"/>
                <w:szCs w:val="26"/>
              </w:rPr>
              <w:lastRenderedPageBreak/>
              <w:t>результаты освоения ПРОФЕССИОНАЛЬНОГО МОДУЛЯ</w:t>
            </w:r>
          </w:p>
        </w:tc>
        <w:tc>
          <w:tcPr>
            <w:tcW w:w="1080" w:type="dxa"/>
            <w:shd w:val="clear" w:color="auto" w:fill="auto"/>
          </w:tcPr>
          <w:p w:rsidR="00B06F37" w:rsidRPr="00F52F50" w:rsidRDefault="00B06F37" w:rsidP="008D0312">
            <w:pPr>
              <w:tabs>
                <w:tab w:val="num" w:pos="0"/>
              </w:tabs>
              <w:jc w:val="center"/>
              <w:rPr>
                <w:caps/>
                <w:sz w:val="26"/>
                <w:szCs w:val="26"/>
              </w:rPr>
            </w:pPr>
            <w:r w:rsidRPr="00F52F50">
              <w:rPr>
                <w:caps/>
                <w:sz w:val="26"/>
                <w:szCs w:val="26"/>
              </w:rPr>
              <w:t>422</w:t>
            </w:r>
          </w:p>
        </w:tc>
      </w:tr>
      <w:tr w:rsidR="00B06F37" w:rsidRPr="001C2ACF" w:rsidTr="008D0312">
        <w:trPr>
          <w:trHeight w:val="594"/>
        </w:trPr>
        <w:tc>
          <w:tcPr>
            <w:tcW w:w="8568" w:type="dxa"/>
            <w:shd w:val="clear" w:color="auto" w:fill="auto"/>
          </w:tcPr>
          <w:p w:rsidR="00B06F37" w:rsidRPr="001C2ACF" w:rsidRDefault="00B06F37" w:rsidP="008D031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2"/>
              </w:tabs>
              <w:spacing w:line="360" w:lineRule="auto"/>
              <w:ind w:left="0" w:firstLine="0"/>
              <w:rPr>
                <w:caps/>
                <w:sz w:val="26"/>
                <w:szCs w:val="26"/>
              </w:rPr>
            </w:pPr>
            <w:r w:rsidRPr="001C2ACF">
              <w:rPr>
                <w:caps/>
                <w:sz w:val="26"/>
                <w:szCs w:val="26"/>
              </w:rPr>
              <w:t>СТРУКТУРА и содержание профессионального модуля</w:t>
            </w:r>
          </w:p>
        </w:tc>
        <w:tc>
          <w:tcPr>
            <w:tcW w:w="1080" w:type="dxa"/>
            <w:shd w:val="clear" w:color="auto" w:fill="auto"/>
          </w:tcPr>
          <w:p w:rsidR="00B06F37" w:rsidRPr="00F52F50" w:rsidRDefault="00B06F37" w:rsidP="008D0312">
            <w:pPr>
              <w:tabs>
                <w:tab w:val="num" w:pos="0"/>
              </w:tabs>
              <w:jc w:val="center"/>
              <w:rPr>
                <w:caps/>
                <w:sz w:val="26"/>
                <w:szCs w:val="26"/>
              </w:rPr>
            </w:pPr>
            <w:r w:rsidRPr="00F52F50">
              <w:rPr>
                <w:caps/>
                <w:sz w:val="26"/>
                <w:szCs w:val="26"/>
              </w:rPr>
              <w:t>423</w:t>
            </w:r>
          </w:p>
        </w:tc>
      </w:tr>
      <w:tr w:rsidR="00B06F37" w:rsidRPr="001C2ACF" w:rsidTr="008D0312">
        <w:trPr>
          <w:trHeight w:val="692"/>
        </w:trPr>
        <w:tc>
          <w:tcPr>
            <w:tcW w:w="8568" w:type="dxa"/>
            <w:shd w:val="clear" w:color="auto" w:fill="auto"/>
          </w:tcPr>
          <w:p w:rsidR="00B06F37" w:rsidRPr="001C2ACF" w:rsidRDefault="00B06F37" w:rsidP="008D031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2"/>
              </w:tabs>
              <w:spacing w:line="360" w:lineRule="auto"/>
              <w:ind w:left="0" w:firstLine="0"/>
              <w:rPr>
                <w:caps/>
                <w:sz w:val="26"/>
                <w:szCs w:val="26"/>
              </w:rPr>
            </w:pPr>
            <w:r w:rsidRPr="001C2ACF">
              <w:rPr>
                <w:caps/>
                <w:sz w:val="26"/>
                <w:szCs w:val="26"/>
              </w:rPr>
              <w:t>условия реализации программы ПРОФЕССИОНАЛЬНОГО</w:t>
            </w:r>
            <w:r>
              <w:rPr>
                <w:caps/>
                <w:sz w:val="26"/>
                <w:szCs w:val="26"/>
              </w:rPr>
              <w:t xml:space="preserve">   </w:t>
            </w:r>
            <w:r w:rsidRPr="001C2ACF">
              <w:rPr>
                <w:caps/>
                <w:sz w:val="26"/>
                <w:szCs w:val="26"/>
              </w:rPr>
              <w:t>МОДУЛЯ</w:t>
            </w:r>
          </w:p>
        </w:tc>
        <w:tc>
          <w:tcPr>
            <w:tcW w:w="1080" w:type="dxa"/>
            <w:shd w:val="clear" w:color="auto" w:fill="auto"/>
          </w:tcPr>
          <w:p w:rsidR="00B06F37" w:rsidRPr="00F52F50" w:rsidRDefault="00B06F37" w:rsidP="008D0312">
            <w:pPr>
              <w:tabs>
                <w:tab w:val="num" w:pos="0"/>
              </w:tabs>
              <w:jc w:val="center"/>
              <w:rPr>
                <w:caps/>
                <w:sz w:val="26"/>
                <w:szCs w:val="26"/>
              </w:rPr>
            </w:pPr>
          </w:p>
          <w:p w:rsidR="00B06F37" w:rsidRPr="00F52F50" w:rsidRDefault="00B06F37" w:rsidP="008D0312">
            <w:pPr>
              <w:tabs>
                <w:tab w:val="num" w:pos="0"/>
              </w:tabs>
              <w:jc w:val="center"/>
              <w:rPr>
                <w:caps/>
                <w:sz w:val="26"/>
                <w:szCs w:val="26"/>
              </w:rPr>
            </w:pPr>
            <w:r w:rsidRPr="00F52F50">
              <w:rPr>
                <w:caps/>
                <w:sz w:val="26"/>
                <w:szCs w:val="26"/>
              </w:rPr>
              <w:t>436</w:t>
            </w:r>
          </w:p>
        </w:tc>
      </w:tr>
      <w:tr w:rsidR="00B06F37" w:rsidRPr="001C2ACF" w:rsidTr="008D0312">
        <w:trPr>
          <w:trHeight w:val="1440"/>
        </w:trPr>
        <w:tc>
          <w:tcPr>
            <w:tcW w:w="8568" w:type="dxa"/>
            <w:shd w:val="clear" w:color="auto" w:fill="auto"/>
          </w:tcPr>
          <w:p w:rsidR="00B06F37" w:rsidRPr="001C2ACF" w:rsidRDefault="00B06F37" w:rsidP="008D031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2"/>
              </w:tabs>
              <w:spacing w:line="360" w:lineRule="auto"/>
              <w:ind w:left="0" w:firstLine="0"/>
              <w:rPr>
                <w:caps/>
                <w:sz w:val="26"/>
                <w:szCs w:val="26"/>
              </w:rPr>
            </w:pPr>
            <w:r w:rsidRPr="001C2ACF">
              <w:rPr>
                <w:caps/>
                <w:sz w:val="26"/>
                <w:szCs w:val="26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080" w:type="dxa"/>
            <w:shd w:val="clear" w:color="auto" w:fill="auto"/>
          </w:tcPr>
          <w:p w:rsidR="00B06F37" w:rsidRPr="00F52F50" w:rsidRDefault="00B06F37" w:rsidP="008D0312">
            <w:pPr>
              <w:tabs>
                <w:tab w:val="num" w:pos="0"/>
              </w:tabs>
              <w:jc w:val="center"/>
              <w:rPr>
                <w:caps/>
                <w:sz w:val="26"/>
                <w:szCs w:val="26"/>
              </w:rPr>
            </w:pPr>
          </w:p>
          <w:p w:rsidR="00B06F37" w:rsidRPr="00F52F50" w:rsidRDefault="00B06F37" w:rsidP="008D0312">
            <w:pPr>
              <w:tabs>
                <w:tab w:val="num" w:pos="0"/>
              </w:tabs>
              <w:jc w:val="center"/>
              <w:rPr>
                <w:caps/>
                <w:sz w:val="26"/>
                <w:szCs w:val="26"/>
              </w:rPr>
            </w:pPr>
            <w:r w:rsidRPr="00F52F50">
              <w:rPr>
                <w:caps/>
                <w:sz w:val="26"/>
                <w:szCs w:val="26"/>
              </w:rPr>
              <w:t>438</w:t>
            </w:r>
          </w:p>
        </w:tc>
      </w:tr>
    </w:tbl>
    <w:p w:rsidR="00B06F37" w:rsidRPr="00175F92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6F37" w:rsidRPr="00175F92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B06F37" w:rsidRPr="00175F92" w:rsidSect="00F52F50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start="417"/>
          <w:cols w:space="720"/>
          <w:titlePg/>
          <w:docGrid w:linePitch="326"/>
        </w:sectPr>
      </w:pPr>
    </w:p>
    <w:p w:rsidR="00B06F37" w:rsidRPr="00A472AC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A472AC">
        <w:rPr>
          <w:b/>
          <w:caps/>
          <w:sz w:val="26"/>
          <w:szCs w:val="26"/>
        </w:rPr>
        <w:lastRenderedPageBreak/>
        <w:t xml:space="preserve">1. паспорт рабочей ПРОГРАММЫ </w:t>
      </w:r>
    </w:p>
    <w:p w:rsidR="00B06F37" w:rsidRPr="00A472AC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A472AC">
        <w:rPr>
          <w:b/>
          <w:caps/>
          <w:sz w:val="26"/>
          <w:szCs w:val="26"/>
        </w:rPr>
        <w:t>ПРОФЕССИОНАЛЬНОГО МОДУЛЯ</w:t>
      </w:r>
    </w:p>
    <w:p w:rsidR="00B06F37" w:rsidRPr="00A472AC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A472AC">
        <w:rPr>
          <w:b/>
          <w:sz w:val="26"/>
          <w:szCs w:val="26"/>
        </w:rPr>
        <w:t>ПМ.03 Организация работы первичных трудовых коллективов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A472AC">
        <w:rPr>
          <w:b/>
          <w:sz w:val="26"/>
          <w:szCs w:val="26"/>
        </w:rPr>
        <w:t>1.1. Область применения программы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A472AC">
        <w:rPr>
          <w:sz w:val="26"/>
          <w:szCs w:val="26"/>
        </w:rPr>
        <w:t xml:space="preserve">Рабочая программа профессионального модуля является частью </w:t>
      </w:r>
      <w:proofErr w:type="spellStart"/>
      <w:r w:rsidRPr="00A472AC">
        <w:rPr>
          <w:sz w:val="26"/>
          <w:szCs w:val="26"/>
        </w:rPr>
        <w:t>сновной</w:t>
      </w:r>
      <w:proofErr w:type="spellEnd"/>
      <w:r w:rsidRPr="00A472AC">
        <w:rPr>
          <w:sz w:val="26"/>
          <w:szCs w:val="26"/>
        </w:rPr>
        <w:t xml:space="preserve"> профессиональной образовательной программы в соответствии с ФГОС по специальности СПО </w:t>
      </w:r>
      <w:r w:rsidRPr="00A472AC">
        <w:rPr>
          <w:b/>
          <w:sz w:val="26"/>
          <w:szCs w:val="26"/>
        </w:rPr>
        <w:t xml:space="preserve">23.02.04 </w:t>
      </w:r>
      <w:r w:rsidRPr="00A472AC">
        <w:rPr>
          <w:sz w:val="26"/>
          <w:szCs w:val="26"/>
        </w:rPr>
        <w:t>Техническая эксплуатация подъёмно-транспортных, строительных, дорожных машин и оборудования (по отраслям</w:t>
      </w:r>
      <w:r w:rsidRPr="00A472AC">
        <w:rPr>
          <w:b/>
          <w:sz w:val="26"/>
          <w:szCs w:val="26"/>
        </w:rPr>
        <w:t>)</w:t>
      </w:r>
      <w:r w:rsidRPr="00A472AC">
        <w:rPr>
          <w:sz w:val="26"/>
          <w:szCs w:val="26"/>
        </w:rPr>
        <w:t xml:space="preserve"> (базовой подготовки) в части освоения основного вида профессиональной деятельности (ВПД): 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A472AC">
        <w:rPr>
          <w:b/>
          <w:sz w:val="26"/>
          <w:szCs w:val="26"/>
        </w:rPr>
        <w:t>Организация работы первичных трудовых коллективов</w:t>
      </w:r>
      <w:r w:rsidRPr="00A472AC">
        <w:rPr>
          <w:sz w:val="26"/>
          <w:szCs w:val="26"/>
        </w:rPr>
        <w:t xml:space="preserve"> и соответствующих профессиональных компетенций (ПК):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A472AC">
        <w:rPr>
          <w:sz w:val="26"/>
          <w:szCs w:val="26"/>
        </w:rPr>
        <w:t>ПК 3.1. Организовывать работу персонала по эксплуатации подъёмно-транспортных, строительных, дорожных машин и оборудования.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A472AC">
        <w:rPr>
          <w:sz w:val="26"/>
          <w:szCs w:val="26"/>
        </w:rPr>
        <w:t xml:space="preserve">ПК 3.2. Осуществлять </w:t>
      </w:r>
      <w:proofErr w:type="gramStart"/>
      <w:r w:rsidRPr="00A472AC">
        <w:rPr>
          <w:sz w:val="26"/>
          <w:szCs w:val="26"/>
        </w:rPr>
        <w:t>контроль за</w:t>
      </w:r>
      <w:proofErr w:type="gramEnd"/>
      <w:r w:rsidRPr="00A472AC">
        <w:rPr>
          <w:sz w:val="26"/>
          <w:szCs w:val="26"/>
        </w:rPr>
        <w:t xml:space="preserve"> соблюдением технологической дисциплины при выполнении работ.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A472AC">
        <w:rPr>
          <w:sz w:val="26"/>
          <w:szCs w:val="26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A472AC">
        <w:rPr>
          <w:sz w:val="26"/>
          <w:szCs w:val="26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B06F37" w:rsidRPr="00A472AC" w:rsidRDefault="00B06F37" w:rsidP="00B06F37">
      <w:pPr>
        <w:ind w:firstLine="708"/>
        <w:jc w:val="both"/>
        <w:rPr>
          <w:sz w:val="26"/>
          <w:szCs w:val="26"/>
        </w:rPr>
      </w:pPr>
      <w:r w:rsidRPr="00A472AC">
        <w:rPr>
          <w:sz w:val="26"/>
          <w:szCs w:val="26"/>
        </w:rPr>
        <w:t>Рабочая программа профессионального модуля может быть использована</w:t>
      </w:r>
      <w:r w:rsidRPr="00A472AC">
        <w:rPr>
          <w:b/>
          <w:sz w:val="26"/>
          <w:szCs w:val="26"/>
        </w:rPr>
        <w:t xml:space="preserve"> </w:t>
      </w:r>
      <w:r w:rsidRPr="00A472AC">
        <w:rPr>
          <w:sz w:val="26"/>
          <w:szCs w:val="26"/>
        </w:rPr>
        <w:t>в дополнительном профессиональном образовании и профессиональной подготовке работников в области автомобильного транспорта при наличии среднего (полного) общего образования. Опыт работы не требуется.</w:t>
      </w:r>
    </w:p>
    <w:p w:rsidR="00B06F37" w:rsidRPr="00A472AC" w:rsidRDefault="00B06F37" w:rsidP="00B06F37">
      <w:pPr>
        <w:jc w:val="both"/>
        <w:rPr>
          <w:sz w:val="26"/>
          <w:szCs w:val="26"/>
        </w:rPr>
      </w:pPr>
    </w:p>
    <w:p w:rsidR="00B06F37" w:rsidRPr="00A472AC" w:rsidRDefault="00B06F37" w:rsidP="00B06F37">
      <w:pPr>
        <w:jc w:val="both"/>
        <w:rPr>
          <w:sz w:val="26"/>
          <w:szCs w:val="26"/>
        </w:rPr>
      </w:pPr>
      <w:r w:rsidRPr="00A472AC">
        <w:rPr>
          <w:b/>
          <w:sz w:val="26"/>
          <w:szCs w:val="26"/>
        </w:rPr>
        <w:t>1.2. Цели и задачи профессионального модуля – требования к результатам освоения профессионального модуля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A472AC">
        <w:rPr>
          <w:sz w:val="26"/>
          <w:szCs w:val="26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472AC">
        <w:rPr>
          <w:sz w:val="26"/>
          <w:szCs w:val="26"/>
        </w:rPr>
        <w:t>обучающийся</w:t>
      </w:r>
      <w:proofErr w:type="gramEnd"/>
      <w:r w:rsidRPr="00A472AC">
        <w:rPr>
          <w:sz w:val="26"/>
          <w:szCs w:val="26"/>
        </w:rPr>
        <w:t xml:space="preserve"> в ходе освоения </w:t>
      </w:r>
      <w:r w:rsidR="00A472AC">
        <w:rPr>
          <w:sz w:val="26"/>
          <w:szCs w:val="26"/>
        </w:rPr>
        <w:t>профессионального модуля должен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A472AC">
        <w:rPr>
          <w:b/>
          <w:sz w:val="26"/>
          <w:szCs w:val="26"/>
        </w:rPr>
        <w:t>иметь практический опыт:</w:t>
      </w:r>
    </w:p>
    <w:p w:rsidR="00B06F37" w:rsidRPr="00A472AC" w:rsidRDefault="00B06F37" w:rsidP="00B06F37">
      <w:pPr>
        <w:pStyle w:val="af2"/>
        <w:numPr>
          <w:ilvl w:val="0"/>
          <w:numId w:val="7"/>
        </w:numPr>
        <w:spacing w:after="0"/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организации работы коллектива исполнителей в процессе технической эксплуатации подъёмно-транспортных, строительных, дорожных машин и оборудования;</w:t>
      </w:r>
    </w:p>
    <w:p w:rsidR="00B06F37" w:rsidRPr="00A472AC" w:rsidRDefault="00B06F37" w:rsidP="00B06F37">
      <w:pPr>
        <w:pStyle w:val="af2"/>
        <w:numPr>
          <w:ilvl w:val="0"/>
          <w:numId w:val="7"/>
        </w:numPr>
        <w:spacing w:after="0"/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планирования и организации производственных работ в штатных и нештатных ситуациях;</w:t>
      </w:r>
    </w:p>
    <w:p w:rsidR="00B06F37" w:rsidRPr="00A472AC" w:rsidRDefault="00B06F37" w:rsidP="00B06F37">
      <w:pPr>
        <w:pStyle w:val="af2"/>
        <w:numPr>
          <w:ilvl w:val="0"/>
          <w:numId w:val="7"/>
        </w:numPr>
        <w:spacing w:after="0"/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оценки экономической эффективности производственной деятельности при выполнении технического обслуживания и ремонта подъёмно-транспортных, строительных, дорожных машин и оборудования, контроля качества выполняемых работ;</w:t>
      </w:r>
    </w:p>
    <w:p w:rsidR="00B06F37" w:rsidRPr="00A472AC" w:rsidRDefault="00B06F37" w:rsidP="00B06F37">
      <w:pPr>
        <w:pStyle w:val="af2"/>
        <w:numPr>
          <w:ilvl w:val="0"/>
          <w:numId w:val="7"/>
        </w:numPr>
        <w:spacing w:after="0"/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оформления технической и отчётной документации о работе производственного участка.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A472AC">
        <w:rPr>
          <w:b/>
          <w:sz w:val="26"/>
          <w:szCs w:val="26"/>
        </w:rPr>
        <w:t>уметь:</w:t>
      </w:r>
    </w:p>
    <w:p w:rsidR="00B06F37" w:rsidRPr="00A472AC" w:rsidRDefault="00B06F37" w:rsidP="00B06F37">
      <w:pPr>
        <w:pStyle w:val="af4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lastRenderedPageBreak/>
        <w:t>организовывать работу персонала по эксплуатации подъёмно-транспортных, строительных, дорожных машин и оборудования;</w:t>
      </w:r>
    </w:p>
    <w:p w:rsidR="00B06F37" w:rsidRPr="00A472AC" w:rsidRDefault="00B06F37" w:rsidP="00B06F37">
      <w:pPr>
        <w:pStyle w:val="af4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 xml:space="preserve">осуществлять </w:t>
      </w:r>
      <w:proofErr w:type="gramStart"/>
      <w:r w:rsidRPr="00A472AC">
        <w:rPr>
          <w:color w:val="000000"/>
          <w:sz w:val="26"/>
          <w:szCs w:val="26"/>
        </w:rPr>
        <w:t>контроль за</w:t>
      </w:r>
      <w:proofErr w:type="gramEnd"/>
      <w:r w:rsidRPr="00A472AC">
        <w:rPr>
          <w:color w:val="000000"/>
          <w:sz w:val="26"/>
          <w:szCs w:val="26"/>
        </w:rPr>
        <w:t xml:space="preserve"> соблюдением технологической дисциплины при выполнении работ;</w:t>
      </w:r>
    </w:p>
    <w:p w:rsidR="00B06F37" w:rsidRPr="00A472AC" w:rsidRDefault="00B06F37" w:rsidP="00B06F37">
      <w:pPr>
        <w:pStyle w:val="af4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составлять и оформлять техническую и отчетную документацию о работе производственного участка;</w:t>
      </w:r>
    </w:p>
    <w:p w:rsidR="00B06F37" w:rsidRPr="00A472AC" w:rsidRDefault="00B06F37" w:rsidP="00B06F37">
      <w:pPr>
        <w:pStyle w:val="af4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 xml:space="preserve">разрабатывать и внедрять в производство </w:t>
      </w:r>
      <w:proofErr w:type="spellStart"/>
      <w:r w:rsidRPr="00A472AC">
        <w:rPr>
          <w:color w:val="000000"/>
          <w:sz w:val="26"/>
          <w:szCs w:val="26"/>
        </w:rPr>
        <w:t>ресурсо</w:t>
      </w:r>
      <w:proofErr w:type="spellEnd"/>
      <w:r w:rsidRPr="00A472AC">
        <w:rPr>
          <w:color w:val="000000"/>
          <w:sz w:val="26"/>
          <w:szCs w:val="26"/>
        </w:rPr>
        <w:t>- и энергосберегающие технологии, обеспечивающие необходимую продолжительность и безопасность работы машин;</w:t>
      </w:r>
    </w:p>
    <w:p w:rsidR="00B06F37" w:rsidRPr="00A472AC" w:rsidRDefault="00B06F37" w:rsidP="00B06F37">
      <w:pPr>
        <w:pStyle w:val="af4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участвовать в подготовке документации для лицензирования производственной деятельности структурного подразделения;</w:t>
      </w:r>
    </w:p>
    <w:p w:rsidR="00B06F37" w:rsidRPr="00A472AC" w:rsidRDefault="00B06F37" w:rsidP="00B06F37">
      <w:pPr>
        <w:pStyle w:val="af4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свободно общаться с представителями отечественных и иностранных фирм-производителей подъёмно-транспортных, строительных, дорожных машин и оборудования;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A472AC">
        <w:rPr>
          <w:b/>
          <w:sz w:val="26"/>
          <w:szCs w:val="26"/>
        </w:rPr>
        <w:t>знать:</w:t>
      </w:r>
    </w:p>
    <w:p w:rsidR="00B06F37" w:rsidRPr="00A472AC" w:rsidRDefault="00B06F37" w:rsidP="00B06F37">
      <w:pPr>
        <w:pStyle w:val="af4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 xml:space="preserve">основы организации и планирования деятельности организации и </w:t>
      </w:r>
    </w:p>
    <w:p w:rsidR="00B06F37" w:rsidRPr="00A472AC" w:rsidRDefault="00B06F37" w:rsidP="00B06F37">
      <w:pPr>
        <w:pStyle w:val="af4"/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 xml:space="preserve">  управления ею;</w:t>
      </w:r>
    </w:p>
    <w:p w:rsidR="00B06F37" w:rsidRPr="00A472AC" w:rsidRDefault="00B06F37" w:rsidP="00B06F37">
      <w:pPr>
        <w:pStyle w:val="af4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основные показатели производственно-хозяйственной деятельности организации;</w:t>
      </w:r>
    </w:p>
    <w:p w:rsidR="00B06F37" w:rsidRPr="00A472AC" w:rsidRDefault="00B06F37" w:rsidP="00B06F37">
      <w:pPr>
        <w:pStyle w:val="af4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виды и формы технической и отчетной документации;</w:t>
      </w:r>
    </w:p>
    <w:p w:rsidR="00B06F37" w:rsidRPr="00A472AC" w:rsidRDefault="00B06F37" w:rsidP="00B06F37">
      <w:pPr>
        <w:pStyle w:val="af4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A472AC">
        <w:rPr>
          <w:color w:val="000000"/>
          <w:sz w:val="26"/>
          <w:szCs w:val="26"/>
        </w:rPr>
        <w:t>правила и нормы охраны труда.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A472AC">
        <w:rPr>
          <w:b/>
          <w:sz w:val="26"/>
          <w:szCs w:val="26"/>
        </w:rPr>
        <w:t>1.3. Рекомендуемое количество часов на освоение программы профессионального модуля: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A472AC">
        <w:rPr>
          <w:sz w:val="26"/>
          <w:szCs w:val="26"/>
        </w:rPr>
        <w:t xml:space="preserve">максимальной учебной нагрузки </w:t>
      </w:r>
      <w:proofErr w:type="gramStart"/>
      <w:r w:rsidRPr="00A472AC">
        <w:rPr>
          <w:sz w:val="26"/>
          <w:szCs w:val="26"/>
        </w:rPr>
        <w:t>обучающегося</w:t>
      </w:r>
      <w:proofErr w:type="gramEnd"/>
      <w:r w:rsidRPr="00A472AC">
        <w:rPr>
          <w:sz w:val="26"/>
          <w:szCs w:val="26"/>
        </w:rPr>
        <w:t xml:space="preserve"> –</w:t>
      </w:r>
      <w:r w:rsidRPr="00A472AC">
        <w:rPr>
          <w:b/>
          <w:sz w:val="26"/>
          <w:szCs w:val="26"/>
        </w:rPr>
        <w:t xml:space="preserve"> 385</w:t>
      </w:r>
      <w:r w:rsidRPr="00A472AC">
        <w:rPr>
          <w:sz w:val="26"/>
          <w:szCs w:val="26"/>
        </w:rPr>
        <w:t xml:space="preserve"> час., включая: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6"/>
          <w:szCs w:val="26"/>
        </w:rPr>
      </w:pPr>
      <w:r w:rsidRPr="00A472AC">
        <w:rPr>
          <w:sz w:val="26"/>
          <w:szCs w:val="26"/>
        </w:rPr>
        <w:t xml:space="preserve">обязательной аудиторной учебной нагрузки </w:t>
      </w:r>
      <w:proofErr w:type="gramStart"/>
      <w:r w:rsidRPr="00A472AC">
        <w:rPr>
          <w:sz w:val="26"/>
          <w:szCs w:val="26"/>
        </w:rPr>
        <w:t>обучающегося</w:t>
      </w:r>
      <w:proofErr w:type="gramEnd"/>
      <w:r w:rsidRPr="00A472AC">
        <w:rPr>
          <w:sz w:val="26"/>
          <w:szCs w:val="26"/>
        </w:rPr>
        <w:t xml:space="preserve"> – 280 час.;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6"/>
          <w:szCs w:val="26"/>
        </w:rPr>
      </w:pPr>
      <w:r w:rsidRPr="00A472AC">
        <w:rPr>
          <w:sz w:val="26"/>
          <w:szCs w:val="26"/>
        </w:rPr>
        <w:t xml:space="preserve">самостоятельной работы </w:t>
      </w:r>
      <w:proofErr w:type="gramStart"/>
      <w:r w:rsidRPr="00A472AC">
        <w:rPr>
          <w:sz w:val="26"/>
          <w:szCs w:val="26"/>
        </w:rPr>
        <w:t>обучающегося</w:t>
      </w:r>
      <w:proofErr w:type="gramEnd"/>
      <w:r w:rsidRPr="00A472AC">
        <w:rPr>
          <w:sz w:val="26"/>
          <w:szCs w:val="26"/>
        </w:rPr>
        <w:t xml:space="preserve"> – 105 час.;</w:t>
      </w:r>
    </w:p>
    <w:p w:rsidR="00B06F37" w:rsidRPr="00A472AC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A472AC">
        <w:rPr>
          <w:sz w:val="26"/>
          <w:szCs w:val="26"/>
        </w:rPr>
        <w:t xml:space="preserve">          производственной практики – 70 час.</w:t>
      </w:r>
    </w:p>
    <w:p w:rsidR="00B06F37" w:rsidRPr="00E142E4" w:rsidRDefault="00B06F37" w:rsidP="00B06F37">
      <w:pPr>
        <w:jc w:val="center"/>
        <w:rPr>
          <w:b/>
          <w:caps/>
          <w:sz w:val="26"/>
          <w:szCs w:val="26"/>
        </w:rPr>
      </w:pPr>
      <w:r w:rsidRPr="00A472AC">
        <w:rPr>
          <w:sz w:val="26"/>
          <w:szCs w:val="26"/>
        </w:rPr>
        <w:br w:type="page"/>
      </w:r>
      <w:r w:rsidRPr="00E142E4">
        <w:rPr>
          <w:b/>
          <w:caps/>
          <w:sz w:val="26"/>
          <w:szCs w:val="26"/>
        </w:rPr>
        <w:lastRenderedPageBreak/>
        <w:t>2. результаты освоения ПРОФЕССИОНАЛЬНОГО МОДУЛЯ</w:t>
      </w:r>
    </w:p>
    <w:p w:rsidR="00B06F37" w:rsidRPr="00E142E4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B06F37" w:rsidRPr="00E142E4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142E4">
        <w:rPr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E142E4">
        <w:rPr>
          <w:b/>
          <w:sz w:val="26"/>
          <w:szCs w:val="26"/>
        </w:rPr>
        <w:t xml:space="preserve"> </w:t>
      </w:r>
      <w:r w:rsidRPr="00E142E4">
        <w:rPr>
          <w:sz w:val="26"/>
          <w:szCs w:val="26"/>
        </w:rPr>
        <w:t>Техническая эксплуатация подъёмно-транспортных, строительных, дорожных машин и оборудования (по отраслям), в том числе профессиональными (ПК) и общими (ОК) компетенциями:</w:t>
      </w:r>
    </w:p>
    <w:p w:rsidR="00B06F37" w:rsidRPr="006B7A96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0"/>
          <w:szCs w:val="20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7976"/>
      </w:tblGrid>
      <w:tr w:rsidR="00B06F37" w:rsidRPr="00EF44B5" w:rsidTr="008D0312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widowControl w:val="0"/>
              <w:suppressAutoHyphens/>
              <w:jc w:val="center"/>
              <w:rPr>
                <w:b/>
              </w:rPr>
            </w:pPr>
            <w:r w:rsidRPr="00E142E4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widowControl w:val="0"/>
              <w:suppressAutoHyphens/>
              <w:jc w:val="center"/>
              <w:rPr>
                <w:b/>
              </w:rPr>
            </w:pPr>
            <w:r w:rsidRPr="00E142E4">
              <w:rPr>
                <w:b/>
              </w:rPr>
              <w:t>Наименование результата обучения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jc w:val="both"/>
            </w:pPr>
            <w:r w:rsidRPr="00E142E4"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jc w:val="both"/>
              <w:rPr>
                <w:color w:val="000000"/>
              </w:rPr>
            </w:pPr>
            <w:r w:rsidRPr="00E142E4">
              <w:rPr>
                <w:color w:val="000000"/>
              </w:rPr>
              <w:t>Организовывать работу персонала по эксплуатации подъёмно-транспортных, строительных, дорожных машин и оборудования.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jc w:val="both"/>
            </w:pPr>
            <w:r w:rsidRPr="00E142E4"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jc w:val="both"/>
              <w:rPr>
                <w:color w:val="000000"/>
              </w:rPr>
            </w:pPr>
            <w:r w:rsidRPr="00E142E4">
              <w:rPr>
                <w:color w:val="000000"/>
              </w:rPr>
              <w:t xml:space="preserve">Осуществлять </w:t>
            </w:r>
            <w:proofErr w:type="gramStart"/>
            <w:r w:rsidRPr="00E142E4">
              <w:rPr>
                <w:color w:val="000000"/>
              </w:rPr>
              <w:t>контроль за</w:t>
            </w:r>
            <w:proofErr w:type="gramEnd"/>
            <w:r w:rsidRPr="00E142E4">
              <w:rPr>
                <w:color w:val="000000"/>
              </w:rPr>
              <w:t xml:space="preserve"> соблюдением технологической дисциплины при выполнении работ.</w:t>
            </w:r>
          </w:p>
        </w:tc>
      </w:tr>
      <w:tr w:rsidR="00B06F37" w:rsidRPr="001C6A9D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jc w:val="both"/>
              <w:rPr>
                <w:color w:val="000000"/>
              </w:rPr>
            </w:pPr>
            <w:r w:rsidRPr="00E142E4">
              <w:rPr>
                <w:color w:val="000000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</w:tr>
      <w:tr w:rsidR="00B06F37" w:rsidRPr="001C6A9D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jc w:val="both"/>
              <w:rPr>
                <w:color w:val="000000"/>
              </w:rPr>
            </w:pPr>
            <w:r w:rsidRPr="00E142E4">
              <w:rPr>
                <w:color w:val="000000"/>
              </w:rPr>
              <w:t>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AB1CE7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AB1CE7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AB1CE7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AB1CE7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AB1CE7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AB1CE7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AB1CE7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AB1CE7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6F37" w:rsidRPr="001F7B4F" w:rsidTr="008D0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142E4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AB1CE7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06F37" w:rsidRDefault="00B06F37" w:rsidP="00B06F37">
      <w:pPr>
        <w:tabs>
          <w:tab w:val="left" w:pos="1060"/>
        </w:tabs>
      </w:pPr>
    </w:p>
    <w:p w:rsidR="00B06F37" w:rsidRDefault="00B06F37" w:rsidP="00B06F37">
      <w:pPr>
        <w:tabs>
          <w:tab w:val="left" w:pos="1060"/>
        </w:tabs>
        <w:sectPr w:rsidR="00B06F37" w:rsidSect="008D51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6F37" w:rsidRDefault="00B06F37" w:rsidP="00B06F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3E2713">
        <w:rPr>
          <w:b/>
          <w:caps/>
          <w:sz w:val="28"/>
          <w:szCs w:val="28"/>
        </w:rPr>
        <w:t>СТРУКТУРА и содержание профессионального модуля</w:t>
      </w:r>
    </w:p>
    <w:p w:rsidR="00B06F37" w:rsidRPr="00E97D5A" w:rsidRDefault="00B06F37" w:rsidP="00B06F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0"/>
          <w:szCs w:val="20"/>
        </w:rPr>
      </w:pPr>
    </w:p>
    <w:p w:rsidR="00B06F37" w:rsidRDefault="00B06F37" w:rsidP="00B06F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E2713">
        <w:rPr>
          <w:b/>
          <w:sz w:val="28"/>
          <w:szCs w:val="28"/>
        </w:rPr>
        <w:t>Тематически</w:t>
      </w:r>
      <w:r>
        <w:rPr>
          <w:b/>
          <w:sz w:val="28"/>
          <w:szCs w:val="28"/>
        </w:rPr>
        <w:t xml:space="preserve">й план профессионального модуля ПМ.03 </w:t>
      </w:r>
      <w:r w:rsidRPr="00BE3EBA">
        <w:rPr>
          <w:b/>
          <w:sz w:val="28"/>
          <w:szCs w:val="28"/>
        </w:rPr>
        <w:t>Организация работы первичных трудовых коллективов</w:t>
      </w:r>
    </w:p>
    <w:p w:rsidR="00B06F37" w:rsidRDefault="00B06F37" w:rsidP="00B06F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B06F37" w:rsidRPr="00E97D5A" w:rsidRDefault="00B06F37" w:rsidP="00B06F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0"/>
          <w:szCs w:val="20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3366"/>
        <w:gridCol w:w="1038"/>
        <w:gridCol w:w="1150"/>
        <w:gridCol w:w="1545"/>
        <w:gridCol w:w="1075"/>
        <w:gridCol w:w="930"/>
        <w:gridCol w:w="1080"/>
        <w:gridCol w:w="1064"/>
        <w:gridCol w:w="2010"/>
      </w:tblGrid>
      <w:tr w:rsidR="00B06F37" w:rsidRPr="00CD1D03" w:rsidTr="008D0312">
        <w:trPr>
          <w:trHeight w:val="435"/>
        </w:trPr>
        <w:tc>
          <w:tcPr>
            <w:tcW w:w="1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F37" w:rsidRPr="00E142E4" w:rsidRDefault="00B06F37" w:rsidP="008D0312">
            <w:pPr>
              <w:pStyle w:val="2"/>
              <w:widowControl w:val="0"/>
              <w:ind w:left="-57" w:right="-113" w:firstLine="0"/>
              <w:jc w:val="center"/>
              <w:rPr>
                <w:b/>
              </w:rPr>
            </w:pPr>
            <w:r w:rsidRPr="00E142E4">
              <w:rPr>
                <w:b/>
              </w:rPr>
              <w:t>Коды профессиональных компетенций</w:t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142E4">
              <w:rPr>
                <w:b/>
                <w:iCs/>
              </w:rPr>
              <w:t>Всего часов</w:t>
            </w:r>
          </w:p>
          <w:p w:rsidR="00B06F37" w:rsidRPr="00E142E4" w:rsidRDefault="00B06F37" w:rsidP="008D0312">
            <w:pPr>
              <w:pStyle w:val="2"/>
              <w:widowControl w:val="0"/>
              <w:ind w:left="0" w:right="-113" w:firstLine="0"/>
              <w:jc w:val="center"/>
              <w:rPr>
                <w:i/>
                <w:iCs/>
              </w:rPr>
            </w:pPr>
            <w:r w:rsidRPr="00E142E4">
              <w:rPr>
                <w:i/>
                <w:iCs/>
              </w:rPr>
              <w:t>(макс. учебная нагрузка)</w:t>
            </w:r>
          </w:p>
        </w:tc>
        <w:tc>
          <w:tcPr>
            <w:tcW w:w="57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42E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Практика</w:t>
            </w:r>
          </w:p>
        </w:tc>
      </w:tr>
      <w:tr w:rsidR="00B06F37" w:rsidRPr="00CD1D03" w:rsidTr="008D0312">
        <w:trPr>
          <w:trHeight w:val="396"/>
        </w:trPr>
        <w:tc>
          <w:tcPr>
            <w:tcW w:w="17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37" w:rsidRPr="00E142E4" w:rsidRDefault="00B06F37" w:rsidP="008D031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3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0"/>
              <w:widowControl w:val="0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E142E4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E142E4">
              <w:rPr>
                <w:b/>
              </w:rPr>
              <w:t>обучающегося</w:t>
            </w:r>
            <w:proofErr w:type="gramEnd"/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0"/>
              <w:widowControl w:val="0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E142E4">
              <w:rPr>
                <w:b/>
              </w:rPr>
              <w:t xml:space="preserve">Самостоятельная работа </w:t>
            </w:r>
            <w:proofErr w:type="gramStart"/>
            <w:r w:rsidRPr="00E142E4">
              <w:rPr>
                <w:b/>
              </w:rPr>
              <w:t>обучающегося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Учебная,</w:t>
            </w:r>
          </w:p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E142E4">
              <w:t>часов</w:t>
            </w:r>
          </w:p>
        </w:tc>
        <w:tc>
          <w:tcPr>
            <w:tcW w:w="20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E142E4">
              <w:rPr>
                <w:b/>
              </w:rPr>
              <w:t>Производственная</w:t>
            </w:r>
            <w:proofErr w:type="gramEnd"/>
            <w:r w:rsidRPr="00E142E4">
              <w:rPr>
                <w:b/>
              </w:rPr>
              <w:t xml:space="preserve"> (по профилю специальности),</w:t>
            </w:r>
          </w:p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</w:pPr>
            <w:r w:rsidRPr="00E142E4">
              <w:t>часов</w:t>
            </w:r>
          </w:p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i/>
              </w:rPr>
              <w:t>(если предусмотрена рассредоточенная практика)</w:t>
            </w:r>
          </w:p>
        </w:tc>
      </w:tr>
      <w:tr w:rsidR="00B06F37" w:rsidRPr="00CD1D03" w:rsidTr="008D0312">
        <w:trPr>
          <w:trHeight w:val="958"/>
        </w:trPr>
        <w:tc>
          <w:tcPr>
            <w:tcW w:w="1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F37" w:rsidRPr="00E142E4" w:rsidRDefault="00B06F37" w:rsidP="008D0312">
            <w:pPr>
              <w:jc w:val="center"/>
              <w:rPr>
                <w:b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jc w:val="center"/>
              <w:rPr>
                <w:b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42E4">
              <w:rPr>
                <w:b/>
              </w:rPr>
              <w:t>Всего,</w:t>
            </w:r>
          </w:p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E142E4">
              <w:t>часов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42E4">
              <w:rPr>
                <w:b/>
              </w:rPr>
              <w:t>в т.ч. лабораторные работы и практические занятия,</w:t>
            </w:r>
          </w:p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E142E4">
              <w:t>часов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в т.ч., курсовая работа (проект),</w:t>
            </w:r>
          </w:p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E142E4">
              <w:t>часов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42E4">
              <w:rPr>
                <w:b/>
              </w:rPr>
              <w:t>Всего,</w:t>
            </w:r>
          </w:p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142E4">
              <w:t>часов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в т.ч., курсовая работа (проект),</w:t>
            </w:r>
          </w:p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E142E4">
              <w:t>часов</w:t>
            </w: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0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2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0"/>
              <w:widowControl w:val="0"/>
              <w:spacing w:after="0" w:line="240" w:lineRule="auto"/>
              <w:ind w:left="0"/>
              <w:jc w:val="center"/>
            </w:pPr>
          </w:p>
        </w:tc>
      </w:tr>
      <w:tr w:rsidR="00B06F37" w:rsidRPr="00A774E3" w:rsidTr="008D0312">
        <w:trPr>
          <w:trHeight w:val="50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37" w:rsidRPr="00E142E4" w:rsidRDefault="00B06F37" w:rsidP="008D0312">
            <w:pPr>
              <w:jc w:val="center"/>
              <w:rPr>
                <w:b/>
              </w:rPr>
            </w:pPr>
            <w:r w:rsidRPr="00E142E4">
              <w:rPr>
                <w:b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jc w:val="center"/>
              <w:rPr>
                <w:b/>
              </w:rPr>
            </w:pPr>
            <w:r w:rsidRPr="00E142E4">
              <w:rPr>
                <w:b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42E4">
              <w:rPr>
                <w:b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42E4"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42E4">
              <w:rPr>
                <w:b/>
              </w:rPr>
              <w:t>5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42E4">
              <w:rPr>
                <w:b/>
              </w:rPr>
              <w:t>6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42E4"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8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9</w:t>
            </w: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10</w:t>
            </w:r>
          </w:p>
        </w:tc>
      </w:tr>
      <w:tr w:rsidR="00B06F37" w:rsidRPr="00A774E3" w:rsidTr="008D0312">
        <w:trPr>
          <w:trHeight w:val="671"/>
        </w:trPr>
        <w:tc>
          <w:tcPr>
            <w:tcW w:w="1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F37" w:rsidRPr="00E142E4" w:rsidRDefault="00B06F37" w:rsidP="008D0312">
            <w:pPr>
              <w:jc w:val="center"/>
              <w:rPr>
                <w:b/>
                <w:highlight w:val="yellow"/>
              </w:rPr>
            </w:pPr>
            <w:r w:rsidRPr="00E142E4">
              <w:rPr>
                <w:b/>
              </w:rPr>
              <w:t>ПК 3.1-3.4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ind w:left="-57" w:right="-113"/>
              <w:rPr>
                <w:b/>
              </w:rPr>
            </w:pPr>
            <w:r>
              <w:rPr>
                <w:b/>
              </w:rPr>
              <w:t xml:space="preserve"> МДК.03.01 </w:t>
            </w:r>
            <w:r w:rsidRPr="00E142E4">
              <w:rPr>
                <w:b/>
              </w:rPr>
              <w:t xml:space="preserve">Организация работы </w:t>
            </w:r>
            <w:r>
              <w:rPr>
                <w:b/>
              </w:rPr>
              <w:t xml:space="preserve">и управление </w:t>
            </w:r>
            <w:r w:rsidRPr="00E142E4">
              <w:rPr>
                <w:b/>
              </w:rPr>
              <w:t>п</w:t>
            </w:r>
            <w:r>
              <w:rPr>
                <w:b/>
              </w:rPr>
              <w:t>од</w:t>
            </w:r>
            <w:r w:rsidRPr="00E142E4">
              <w:rPr>
                <w:b/>
              </w:rPr>
              <w:t>р</w:t>
            </w:r>
            <w:r>
              <w:rPr>
                <w:b/>
              </w:rPr>
              <w:t xml:space="preserve">азделением организации 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21</w:t>
            </w:r>
            <w:r>
              <w:rPr>
                <w:b/>
              </w:rPr>
              <w:t>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</w:pPr>
            <w:r>
              <w:t>50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</w:pPr>
            <w:r w:rsidRPr="00E142E4">
              <w:t>20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</w:pPr>
            <w:r>
              <w:t>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142E4">
              <w:rPr>
                <w:b/>
              </w:rPr>
              <w:t>-</w:t>
            </w:r>
          </w:p>
        </w:tc>
      </w:tr>
      <w:tr w:rsidR="00B06F37" w:rsidRPr="00A774E3" w:rsidTr="008D0312">
        <w:tc>
          <w:tcPr>
            <w:tcW w:w="1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37" w:rsidRPr="00E142E4" w:rsidRDefault="00B06F37" w:rsidP="008D0312">
            <w:pPr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jc w:val="both"/>
            </w:pPr>
            <w:r w:rsidRPr="00E142E4">
              <w:rPr>
                <w:b/>
              </w:rPr>
              <w:t>Производственная практика, (по профилю специальности)</w:t>
            </w:r>
            <w:r w:rsidRPr="00E142E4">
              <w:t xml:space="preserve">, </w:t>
            </w:r>
            <w:r w:rsidRPr="00E142E4">
              <w:rPr>
                <w:rFonts w:eastAsia="Calibri"/>
              </w:rPr>
              <w:t xml:space="preserve">часов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06F37" w:rsidRPr="00E142E4" w:rsidRDefault="00B06F37" w:rsidP="008D0312">
            <w:pPr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06F37" w:rsidRPr="00A774E3" w:rsidTr="008D0312">
        <w:trPr>
          <w:trHeight w:val="202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rPr>
                <w:b/>
              </w:rPr>
            </w:pPr>
            <w:r w:rsidRPr="00E142E4">
              <w:rPr>
                <w:b/>
              </w:rPr>
              <w:t>Всего: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142E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</w:pPr>
            <w:r>
              <w:t>50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</w:pPr>
            <w:r w:rsidRPr="00E142E4">
              <w:t>20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</w:pPr>
            <w:r>
              <w:t>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B06F37" w:rsidRPr="00042F55" w:rsidRDefault="00B06F37" w:rsidP="00B06F37">
      <w:pPr>
        <w:tabs>
          <w:tab w:val="left" w:pos="1060"/>
        </w:tabs>
      </w:pPr>
    </w:p>
    <w:p w:rsidR="00B06F37" w:rsidRDefault="00B06F37" w:rsidP="00B06F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977529">
        <w:rPr>
          <w:b/>
          <w:sz w:val="28"/>
          <w:szCs w:val="28"/>
        </w:rPr>
        <w:lastRenderedPageBreak/>
        <w:t xml:space="preserve">3.2. Содержание </w:t>
      </w:r>
      <w:proofErr w:type="gramStart"/>
      <w:r w:rsidRPr="00977529">
        <w:rPr>
          <w:b/>
          <w:sz w:val="28"/>
          <w:szCs w:val="28"/>
        </w:rPr>
        <w:t>обуче</w:t>
      </w:r>
      <w:r>
        <w:rPr>
          <w:b/>
          <w:sz w:val="28"/>
          <w:szCs w:val="28"/>
        </w:rPr>
        <w:t>ния по</w:t>
      </w:r>
      <w:proofErr w:type="gramEnd"/>
      <w:r>
        <w:rPr>
          <w:b/>
          <w:sz w:val="28"/>
          <w:szCs w:val="28"/>
        </w:rPr>
        <w:t xml:space="preserve"> профессиональному модулю ПМ.03 </w:t>
      </w:r>
      <w:r w:rsidRPr="00BE3EBA">
        <w:rPr>
          <w:b/>
          <w:sz w:val="28"/>
          <w:szCs w:val="28"/>
        </w:rPr>
        <w:t>Организация работы первичных трудовых коллективов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10631"/>
        <w:gridCol w:w="992"/>
        <w:gridCol w:w="1843"/>
      </w:tblGrid>
      <w:tr w:rsidR="00B06F37" w:rsidRPr="00247D34" w:rsidTr="008D0312">
        <w:trPr>
          <w:trHeight w:val="20"/>
        </w:trPr>
        <w:tc>
          <w:tcPr>
            <w:tcW w:w="2268" w:type="dxa"/>
            <w:vAlign w:val="center"/>
          </w:tcPr>
          <w:p w:rsidR="00B06F37" w:rsidRPr="00495D2E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95D2E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915" w:type="dxa"/>
            <w:gridSpan w:val="2"/>
            <w:vAlign w:val="center"/>
          </w:tcPr>
          <w:p w:rsidR="00B06F37" w:rsidRPr="00495D2E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95D2E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95D2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bCs/>
                <w:sz w:val="22"/>
                <w:szCs w:val="22"/>
              </w:rPr>
              <w:t>, курсовая работа (проект)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37" w:rsidRPr="00495D2E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95D2E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843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20FCB">
              <w:rPr>
                <w:b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B06F37" w:rsidRPr="00247D34" w:rsidTr="008D0312">
        <w:trPr>
          <w:trHeight w:val="20"/>
        </w:trPr>
        <w:tc>
          <w:tcPr>
            <w:tcW w:w="13183" w:type="dxa"/>
            <w:gridSpan w:val="3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 xml:space="preserve">МДК.03.01 </w:t>
            </w:r>
            <w:r w:rsidRPr="00E142E4">
              <w:rPr>
                <w:b/>
              </w:rPr>
              <w:t xml:space="preserve">Организация работы </w:t>
            </w:r>
            <w:r>
              <w:rPr>
                <w:b/>
              </w:rPr>
              <w:t xml:space="preserve">и управление </w:t>
            </w:r>
            <w:r w:rsidRPr="00E142E4">
              <w:rPr>
                <w:b/>
              </w:rPr>
              <w:t>п</w:t>
            </w:r>
            <w:r>
              <w:rPr>
                <w:b/>
              </w:rPr>
              <w:t>од</w:t>
            </w:r>
            <w:r w:rsidRPr="00E142E4">
              <w:rPr>
                <w:b/>
              </w:rPr>
              <w:t>р</w:t>
            </w:r>
            <w:r>
              <w:rPr>
                <w:b/>
              </w:rPr>
              <w:t>азделением организации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1843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1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 Действующее законодательство и нормативные акты, регулирующие производственно-хозяйственную деятельность предприятия.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7D34">
              <w:rPr>
                <w:bCs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58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B06F37" w:rsidRPr="00247D34" w:rsidRDefault="00B06F37" w:rsidP="008D0312">
            <w:pPr>
              <w:ind w:right="-426"/>
            </w:pPr>
            <w:r w:rsidRPr="00247D34">
              <w:t>- Действующее законодательство и нормативные акты, регулирующие производственно-хозяйственную деятельность предприятия. Конституция РФ о формах и видах собственности.  Гражданский Кодекс РФ</w:t>
            </w:r>
          </w:p>
          <w:p w:rsidR="00B06F37" w:rsidRPr="00247D34" w:rsidRDefault="00B06F37" w:rsidP="008D0312">
            <w:pPr>
              <w:ind w:right="-426"/>
            </w:pPr>
            <w:r w:rsidRPr="00247D34">
              <w:t xml:space="preserve">-Федеральный Закон «О лицензировании отдельных видов деятельности» — о порядке лицензирования отдельных видов деятельности юридических лиц. </w:t>
            </w:r>
          </w:p>
          <w:p w:rsidR="00B06F37" w:rsidRPr="00247D34" w:rsidRDefault="00B06F37" w:rsidP="008D0312">
            <w:pPr>
              <w:ind w:right="-426"/>
            </w:pPr>
            <w:r w:rsidRPr="00247D34">
              <w:t>- Федеральный закон «О бухгалтерском учете».</w:t>
            </w:r>
          </w:p>
          <w:p w:rsidR="00B06F37" w:rsidRPr="00247D34" w:rsidRDefault="00B06F37" w:rsidP="008D0312">
            <w:pPr>
              <w:ind w:right="-426"/>
            </w:pPr>
            <w:r w:rsidRPr="00247D34">
              <w:t>- Федеральный закон « Об акционерных обществах»</w:t>
            </w:r>
          </w:p>
          <w:p w:rsidR="00B06F37" w:rsidRPr="00247D34" w:rsidRDefault="00B06F37" w:rsidP="008D0312">
            <w:pPr>
              <w:tabs>
                <w:tab w:val="left" w:pos="-1200"/>
                <w:tab w:val="left" w:pos="795"/>
              </w:tabs>
              <w:ind w:left="-45"/>
              <w:jc w:val="both"/>
            </w:pPr>
            <w:r w:rsidRPr="00247D34">
              <w:t xml:space="preserve"> - Федеральный Закон «О защите прав потребителей»</w:t>
            </w:r>
          </w:p>
          <w:p w:rsidR="00B06F37" w:rsidRPr="00247D34" w:rsidRDefault="00B06F37" w:rsidP="008D0312">
            <w:pPr>
              <w:tabs>
                <w:tab w:val="left" w:pos="-1200"/>
                <w:tab w:val="left" w:pos="795"/>
              </w:tabs>
              <w:ind w:left="-45"/>
              <w:jc w:val="both"/>
            </w:pPr>
            <w:r w:rsidRPr="00247D34">
              <w:t xml:space="preserve"> - Нормативные документы: «Положение о техническом обслуживании и ремонте подвижного состава автомобильного транспорта», «Рекомендации по организации технического обслуживания и ремонта строительных  машин».</w:t>
            </w:r>
          </w:p>
          <w:p w:rsidR="00B06F37" w:rsidRPr="00247D34" w:rsidRDefault="00B06F37" w:rsidP="008D0312">
            <w:pPr>
              <w:tabs>
                <w:tab w:val="left" w:pos="-1200"/>
                <w:tab w:val="left" w:pos="795"/>
              </w:tabs>
              <w:ind w:left="-45"/>
              <w:jc w:val="both"/>
            </w:pPr>
            <w:r w:rsidRPr="00247D34">
              <w:t xml:space="preserve">- Действующая система менеджмента качества в редакции ГОСТ </w:t>
            </w:r>
            <w:proofErr w:type="gramStart"/>
            <w:r w:rsidRPr="00247D34">
              <w:t>Р</w:t>
            </w:r>
            <w:proofErr w:type="gramEnd"/>
            <w:r w:rsidRPr="00247D34">
              <w:t xml:space="preserve"> ИСО 9001-2015 (ноябрь 2015).</w:t>
            </w:r>
          </w:p>
          <w:p w:rsidR="00B06F37" w:rsidRPr="00247D34" w:rsidRDefault="00B06F37" w:rsidP="008D0312">
            <w:pPr>
              <w:tabs>
                <w:tab w:val="left" w:pos="-1200"/>
                <w:tab w:val="left" w:pos="795"/>
              </w:tabs>
              <w:ind w:left="-45"/>
              <w:jc w:val="both"/>
            </w:pPr>
            <w:r w:rsidRPr="00247D34">
              <w:t>- Межотраслевые укрупненные нормы времени на ремонт автомобилей, тракторов, грузоподъемных машин.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7D34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7D34">
              <w:rPr>
                <w:bCs/>
              </w:rPr>
              <w:t>1</w:t>
            </w:r>
          </w:p>
        </w:tc>
        <w:tc>
          <w:tcPr>
            <w:tcW w:w="10631" w:type="dxa"/>
          </w:tcPr>
          <w:p w:rsidR="00B06F37" w:rsidRPr="00247D34" w:rsidRDefault="00B06F37" w:rsidP="008D0312">
            <w:pPr>
              <w:pStyle w:val="af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47D34">
              <w:rPr>
                <w:rFonts w:ascii="Times New Roman" w:hAnsi="Times New Roman"/>
                <w:sz w:val="24"/>
              </w:rPr>
              <w:t>Применение законодательных и нормативных актов в различных хозяйственных ситуациях на предприятии.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Default="00B06F37" w:rsidP="008D0312">
            <w:r w:rsidRPr="00247D34">
              <w:t>-Подготов</w:t>
            </w:r>
            <w:r>
              <w:t>ка</w:t>
            </w:r>
            <w:r w:rsidRPr="00247D34">
              <w:t xml:space="preserve"> доклад</w:t>
            </w:r>
            <w:r>
              <w:t xml:space="preserve">а/сообщения </w:t>
            </w:r>
            <w:r w:rsidRPr="00247D34">
              <w:t xml:space="preserve"> по</w:t>
            </w:r>
            <w:r>
              <w:t xml:space="preserve"> теме:</w:t>
            </w:r>
          </w:p>
          <w:p w:rsidR="00B06F37" w:rsidRPr="00247D34" w:rsidRDefault="00B06F37" w:rsidP="008D0312">
            <w:r w:rsidRPr="00247D34">
              <w:t xml:space="preserve"> Финансированию затрат предприятия по сертификации.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20"/>
        </w:trPr>
        <w:tc>
          <w:tcPr>
            <w:tcW w:w="2268" w:type="dxa"/>
            <w:vMerge w:val="restart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2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Основы организации производства на предприятии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1CE0" w:rsidRPr="00AA7F78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FC1CE0" w:rsidRPr="00AA7F78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FC1CE0" w:rsidRPr="00247D34" w:rsidTr="00B73D8B">
        <w:trPr>
          <w:trHeight w:val="20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pStyle w:val="af7"/>
              <w:tabs>
                <w:tab w:val="left" w:pos="-1200"/>
                <w:tab w:val="left" w:pos="795"/>
              </w:tabs>
              <w:snapToGrid w:val="0"/>
              <w:ind w:left="-45"/>
              <w:jc w:val="both"/>
              <w:rPr>
                <w:rFonts w:ascii="Times New Roman" w:hAnsi="Times New Roman"/>
                <w:sz w:val="24"/>
              </w:rPr>
            </w:pPr>
            <w:r w:rsidRPr="00247D34">
              <w:rPr>
                <w:rFonts w:ascii="Times New Roman" w:hAnsi="Times New Roman"/>
                <w:sz w:val="24"/>
              </w:rPr>
              <w:t>-</w:t>
            </w:r>
            <w:r w:rsidRPr="00247D3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247D34">
              <w:rPr>
                <w:rFonts w:ascii="Times New Roman" w:hAnsi="Times New Roman"/>
                <w:sz w:val="24"/>
              </w:rPr>
              <w:t>Предприятие-основное звено промышленно-производственного комплекса</w:t>
            </w:r>
          </w:p>
          <w:p w:rsidR="00FC1CE0" w:rsidRPr="00247D34" w:rsidRDefault="00FC1CE0" w:rsidP="008D0312">
            <w:pPr>
              <w:pStyle w:val="af7"/>
              <w:tabs>
                <w:tab w:val="left" w:pos="-1200"/>
                <w:tab w:val="left" w:pos="795"/>
              </w:tabs>
              <w:snapToGrid w:val="0"/>
              <w:ind w:left="-45"/>
              <w:jc w:val="both"/>
              <w:rPr>
                <w:rFonts w:ascii="Times New Roman" w:hAnsi="Times New Roman"/>
                <w:sz w:val="24"/>
              </w:rPr>
            </w:pPr>
            <w:r w:rsidRPr="00247D34">
              <w:rPr>
                <w:rFonts w:ascii="Times New Roman" w:hAnsi="Times New Roman"/>
                <w:sz w:val="24"/>
              </w:rPr>
              <w:t>-</w:t>
            </w:r>
            <w:r w:rsidRPr="00247D3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247D34">
              <w:rPr>
                <w:rFonts w:ascii="Times New Roman" w:hAnsi="Times New Roman"/>
                <w:sz w:val="24"/>
              </w:rPr>
              <w:t>Организация производства на предприятии. Структура и принципы производственного процесса</w:t>
            </w:r>
          </w:p>
          <w:p w:rsidR="00FC1CE0" w:rsidRPr="00247D34" w:rsidRDefault="00FC1CE0" w:rsidP="008D0312">
            <w:pPr>
              <w:pStyle w:val="af7"/>
              <w:tabs>
                <w:tab w:val="left" w:pos="-1200"/>
                <w:tab w:val="left" w:pos="795"/>
              </w:tabs>
              <w:snapToGrid w:val="0"/>
              <w:ind w:left="-45"/>
              <w:jc w:val="both"/>
              <w:rPr>
                <w:rFonts w:ascii="Times New Roman" w:hAnsi="Times New Roman"/>
                <w:sz w:val="24"/>
              </w:rPr>
            </w:pPr>
            <w:r w:rsidRPr="00247D34">
              <w:rPr>
                <w:rFonts w:ascii="Times New Roman" w:hAnsi="Times New Roman"/>
                <w:sz w:val="24"/>
              </w:rPr>
              <w:t>-</w:t>
            </w:r>
            <w:r w:rsidRPr="00247D3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247D34">
              <w:rPr>
                <w:rFonts w:ascii="Times New Roman" w:hAnsi="Times New Roman"/>
                <w:sz w:val="24"/>
              </w:rPr>
              <w:t>Структура производственного цикла. Виды движений предметов труда в процессе производства</w:t>
            </w:r>
          </w:p>
          <w:p w:rsidR="00FC1CE0" w:rsidRPr="00247D34" w:rsidRDefault="00FC1CE0" w:rsidP="008D0312">
            <w:pPr>
              <w:pStyle w:val="af7"/>
              <w:tabs>
                <w:tab w:val="left" w:pos="-1200"/>
                <w:tab w:val="left" w:pos="795"/>
              </w:tabs>
              <w:snapToGrid w:val="0"/>
              <w:ind w:left="-45"/>
              <w:jc w:val="both"/>
              <w:rPr>
                <w:rFonts w:ascii="Times New Roman" w:hAnsi="Times New Roman"/>
                <w:sz w:val="24"/>
              </w:rPr>
            </w:pPr>
            <w:r w:rsidRPr="00247D34">
              <w:rPr>
                <w:rFonts w:ascii="Times New Roman" w:hAnsi="Times New Roman"/>
                <w:sz w:val="24"/>
              </w:rPr>
              <w:t>-</w:t>
            </w:r>
            <w:r w:rsidRPr="00247D3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Расчёт</w:t>
            </w:r>
            <w:r w:rsidRPr="00247D34">
              <w:rPr>
                <w:rFonts w:ascii="Times New Roman" w:hAnsi="Times New Roman"/>
                <w:sz w:val="24"/>
              </w:rPr>
              <w:t xml:space="preserve"> длительности производственного цикла  простого процесса</w:t>
            </w:r>
          </w:p>
          <w:p w:rsidR="00FC1CE0" w:rsidRPr="00247D34" w:rsidRDefault="00FC1CE0" w:rsidP="008D0312">
            <w:pPr>
              <w:pStyle w:val="af7"/>
              <w:tabs>
                <w:tab w:val="left" w:pos="-1200"/>
                <w:tab w:val="left" w:pos="795"/>
              </w:tabs>
              <w:snapToGrid w:val="0"/>
              <w:ind w:left="-45"/>
              <w:jc w:val="both"/>
              <w:rPr>
                <w:rFonts w:ascii="Times New Roman" w:hAnsi="Times New Roman"/>
                <w:sz w:val="24"/>
              </w:rPr>
            </w:pPr>
            <w:r w:rsidRPr="00247D34">
              <w:rPr>
                <w:rFonts w:ascii="Times New Roman" w:hAnsi="Times New Roman"/>
                <w:sz w:val="24"/>
              </w:rPr>
              <w:t>-</w:t>
            </w:r>
            <w:r w:rsidRPr="00247D3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247D34">
              <w:rPr>
                <w:rFonts w:ascii="Times New Roman" w:hAnsi="Times New Roman"/>
                <w:sz w:val="24"/>
              </w:rPr>
              <w:t>Производственная структура предприятия.</w:t>
            </w:r>
          </w:p>
          <w:p w:rsidR="00FC1CE0" w:rsidRPr="00247D34" w:rsidRDefault="00FC1CE0" w:rsidP="008D0312">
            <w:pPr>
              <w:pStyle w:val="af7"/>
              <w:tabs>
                <w:tab w:val="left" w:pos="-1200"/>
                <w:tab w:val="left" w:pos="795"/>
              </w:tabs>
              <w:snapToGrid w:val="0"/>
              <w:ind w:left="-45"/>
              <w:jc w:val="both"/>
              <w:rPr>
                <w:rFonts w:ascii="Times New Roman" w:hAnsi="Times New Roman"/>
                <w:sz w:val="24"/>
              </w:rPr>
            </w:pPr>
            <w:r w:rsidRPr="00247D34">
              <w:rPr>
                <w:rFonts w:ascii="Times New Roman" w:hAnsi="Times New Roman"/>
                <w:sz w:val="24"/>
              </w:rPr>
              <w:lastRenderedPageBreak/>
              <w:t>-</w:t>
            </w:r>
            <w:r w:rsidRPr="00247D3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247D34">
              <w:rPr>
                <w:rFonts w:ascii="Times New Roman" w:hAnsi="Times New Roman"/>
                <w:sz w:val="24"/>
              </w:rPr>
              <w:t>Формы концентрации, специализации, кооперирования и комбинирования в организации производства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20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20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bCs/>
              </w:rPr>
              <w:t>Построение графика длительности технологического цикла при последовательном движении деталей по операциям</w:t>
            </w:r>
            <w:proofErr w:type="gramStart"/>
            <w:r w:rsidRPr="00247D34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r w:rsidRPr="00247D34">
              <w:t>Технологическая специализация механического цеха с включением токарного и сверлильного участка.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3</w:t>
            </w:r>
          </w:p>
          <w:p w:rsidR="00B06F37" w:rsidRPr="00247D34" w:rsidRDefault="00B06F37" w:rsidP="008D0312">
            <w:pPr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Организация производства в первичных звеньях предприятий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FC1CE0">
            <w:pPr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165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B06F37" w:rsidRPr="00247D34" w:rsidRDefault="00B06F37" w:rsidP="008D0312">
            <w:pPr>
              <w:jc w:val="both"/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Выбор производственной структуры цеха</w:t>
            </w:r>
            <w:proofErr w:type="gramStart"/>
            <w:r w:rsidRPr="00247D34">
              <w:t>..</w:t>
            </w:r>
            <w:proofErr w:type="gramEnd"/>
          </w:p>
          <w:p w:rsidR="00B06F37" w:rsidRPr="00247D34" w:rsidRDefault="00B06F37" w:rsidP="008D0312">
            <w:pPr>
              <w:jc w:val="both"/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Организация рациональных материальных потоков.</w:t>
            </w:r>
          </w:p>
          <w:p w:rsidR="00B06F37" w:rsidRPr="00247D34" w:rsidRDefault="00B06F37" w:rsidP="008D0312">
            <w:pPr>
              <w:jc w:val="both"/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Формирование производственных участков.</w:t>
            </w:r>
          </w:p>
          <w:p w:rsidR="00B06F37" w:rsidRPr="00247D34" w:rsidRDefault="00B06F37" w:rsidP="008D0312">
            <w:pPr>
              <w:jc w:val="both"/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Организация производства при внедрении коллективных форм организации</w:t>
            </w:r>
          </w:p>
          <w:p w:rsidR="00B06F37" w:rsidRPr="00247D34" w:rsidRDefault="00B06F37" w:rsidP="008D0312">
            <w:pPr>
              <w:jc w:val="both"/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Организация технического обслуживания производства.</w:t>
            </w:r>
          </w:p>
          <w:p w:rsidR="00B06F37" w:rsidRPr="00247D34" w:rsidRDefault="00B06F37" w:rsidP="008D0312">
            <w:pPr>
              <w:jc w:val="both"/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Организация поточного производства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65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B06F37" w:rsidRPr="00247D34" w:rsidRDefault="00B06F37" w:rsidP="008D0312">
            <w:pPr>
              <w:jc w:val="both"/>
            </w:pPr>
            <w:r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65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06F37" w:rsidRPr="00247D34" w:rsidRDefault="00B06F37" w:rsidP="008D0312">
            <w:pPr>
              <w:jc w:val="center"/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B06F37" w:rsidRPr="00247D34" w:rsidRDefault="00B06F37" w:rsidP="008D0312">
            <w:pPr>
              <w:jc w:val="both"/>
              <w:rPr>
                <w:b/>
              </w:rPr>
            </w:pPr>
            <w:r w:rsidRPr="00247D34">
              <w:rPr>
                <w:b/>
              </w:rPr>
              <w:t>-</w:t>
            </w:r>
            <w:r w:rsidRPr="00247D34">
              <w:t>Составление план-графика поточной линии</w:t>
            </w:r>
            <w:r w:rsidRPr="005B5DD2">
              <w:t xml:space="preserve"> механического </w:t>
            </w:r>
            <w:r w:rsidRPr="00247D34">
              <w:t>цеха. Анализ загрузки рабочего места.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r w:rsidRPr="00247D34">
              <w:t>Оформление специальной карты организации труда и рабочего места на машиностроительном предприятии.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rPr>
                <w:b/>
                <w:bCs/>
              </w:rPr>
            </w:pPr>
          </w:p>
        </w:tc>
      </w:tr>
      <w:tr w:rsidR="00B06F37" w:rsidRPr="00247D34" w:rsidTr="008D0312">
        <w:trPr>
          <w:trHeight w:val="286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06F37" w:rsidRPr="00247D34" w:rsidRDefault="00B06F37" w:rsidP="008D0312">
            <w:pPr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4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Организация и нормирование труда на предприятии</w:t>
            </w: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Сущность, задачи и содержание научной организации труда. Формы разделения и кооперации труда на предприятии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.Бригадные формы организации труда на предприятии. Совмещение профессий и функций, многостаночное обслуживание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Условия, режим труда и отдыха и факторы, их определяющие. Сущность, содержание и задачи  технического нормирования труда</w:t>
            </w:r>
          </w:p>
          <w:p w:rsidR="00B06F37" w:rsidRPr="00247D34" w:rsidRDefault="00B06F37" w:rsidP="008D0312">
            <w:pPr>
              <w:ind w:right="-426"/>
            </w:pPr>
            <w:r w:rsidRPr="00247D34">
              <w:rPr>
                <w:bCs/>
              </w:rPr>
              <w:t>.</w:t>
            </w:r>
            <w:r w:rsidRPr="00247D34">
              <w:t xml:space="preserve"> Состав и классификация затрат рабочего времени. Виды и </w:t>
            </w:r>
            <w:r>
              <w:t>расчёт</w:t>
            </w:r>
            <w:r w:rsidRPr="00247D34">
              <w:t xml:space="preserve"> норм труда.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7D34">
              <w:t xml:space="preserve">Методы изучения затрат рабочего времени. Методы нормирования труда.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Работа по организации и нормированию труда на предприятии Персонал пред</w:t>
            </w:r>
            <w:r>
              <w:rPr>
                <w:bCs/>
              </w:rPr>
              <w:t>приятия</w:t>
            </w:r>
            <w:r w:rsidRPr="00247D34">
              <w:rPr>
                <w:bCs/>
              </w:rPr>
              <w:t>: явочная численность, списочная численность, среднесписочная численность работников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Нормативные материалы для нормирования труда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 xml:space="preserve">  Нормирование труда руководителей, специалистов и служащих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7D34">
              <w:rPr>
                <w:bCs/>
              </w:rPr>
              <w:t>10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7D34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3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3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 xml:space="preserve">Задачи  на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среднесписочной численности работников.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FC1CE0" w:rsidRPr="00247D34" w:rsidRDefault="00FC1CE0" w:rsidP="008D0312">
            <w:pPr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5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Основные </w:t>
            </w:r>
            <w:r w:rsidRPr="00247D34">
              <w:rPr>
                <w:b/>
                <w:bCs/>
              </w:rPr>
              <w:lastRenderedPageBreak/>
              <w:t>средства предприятия</w:t>
            </w: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1CE0" w:rsidRPr="00AA7F78" w:rsidRDefault="00FC1CE0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FC1CE0" w:rsidRPr="00247D34" w:rsidRDefault="00FC1CE0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 xml:space="preserve">Понятие основных средств, их сущность и значение. Классификация основных средств и их </w:t>
            </w:r>
            <w:r w:rsidRPr="00247D34">
              <w:rPr>
                <w:bCs/>
              </w:rPr>
              <w:lastRenderedPageBreak/>
              <w:t>структура.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Методы оценки основных средств</w:t>
            </w:r>
            <w:proofErr w:type="gramStart"/>
            <w:r w:rsidRPr="00247D34">
              <w:rPr>
                <w:bCs/>
              </w:rPr>
              <w:t xml:space="preserve"> .</w:t>
            </w:r>
            <w:proofErr w:type="gramEnd"/>
            <w:r w:rsidRPr="00247D34">
              <w:rPr>
                <w:bCs/>
              </w:rPr>
              <w:t xml:space="preserve">  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Износ основных средств. Нематериальные активы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стоимости амортизационных отчислений здания, оборудования.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 показателей наличия, движения и эффективности использования основных средств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83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283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bCs/>
              </w:rPr>
              <w:t>Привести примеры физического и морального износа оборудования.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color w:val="000000"/>
              </w:rPr>
              <w:t xml:space="preserve"> </w:t>
            </w:r>
            <w:r w:rsidRPr="00247D34">
              <w:rPr>
                <w:bCs/>
              </w:rPr>
              <w:t>Привести примеры отличи</w:t>
            </w:r>
            <w:r>
              <w:rPr>
                <w:bCs/>
              </w:rPr>
              <w:t>я</w:t>
            </w:r>
            <w:r w:rsidRPr="00247D34">
              <w:rPr>
                <w:bCs/>
              </w:rPr>
              <w:t xml:space="preserve"> экстенсивного использования ОПФ </w:t>
            </w:r>
            <w:proofErr w:type="gramStart"/>
            <w:r w:rsidRPr="00247D34">
              <w:rPr>
                <w:bCs/>
              </w:rPr>
              <w:t>от</w:t>
            </w:r>
            <w:proofErr w:type="gramEnd"/>
            <w:r w:rsidRPr="00247D34">
              <w:rPr>
                <w:bCs/>
              </w:rPr>
              <w:t xml:space="preserve"> интенсивного</w:t>
            </w:r>
            <w:r>
              <w:rPr>
                <w:bCs/>
              </w:rPr>
              <w:t xml:space="preserve"> на предприятиях по ремонту ДСМ.</w:t>
            </w:r>
            <w:r w:rsidRPr="00247D34">
              <w:rPr>
                <w:bCs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FC1CE0" w:rsidRPr="00247D34" w:rsidRDefault="00FC1CE0" w:rsidP="008D0312">
            <w:pPr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6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Оборотные средства  предприятия 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1CE0" w:rsidRPr="00AA7F78" w:rsidRDefault="00FC1CE0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FC1CE0" w:rsidRPr="00247D34" w:rsidRDefault="00FC1CE0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ind w:right="-426"/>
            </w:pPr>
            <w:r w:rsidRPr="00247D34">
              <w:rPr>
                <w:b/>
                <w:bCs/>
              </w:rPr>
              <w:t>-</w:t>
            </w:r>
            <w:r w:rsidRPr="00247D34">
              <w:t xml:space="preserve"> Классификация и особенности отраслевой структуры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7D34">
              <w:t>оборотных средств автотранспортной организации.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Характеристика показателя «Период производства»</w:t>
            </w:r>
            <w:proofErr w:type="gramStart"/>
            <w:r w:rsidRPr="00247D34">
              <w:t xml:space="preserve"> ,</w:t>
            </w:r>
            <w:proofErr w:type="gramEnd"/>
            <w:r w:rsidRPr="00247D34">
              <w:t xml:space="preserve"> «Период обращения»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7D34">
              <w:t>.Нормирование оборотных средств Определение потребности в оборотных средствах.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Показатели эффективности использования оборотных средств и пути повышения их оборачиваемости.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длительности оборота и коэффициента оборачиваемости оборотных средств.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247D34">
              <w:rPr>
                <w:bCs/>
              </w:rPr>
              <w:t>-Оборотные средства в процессе производства (незавершенное производство, расходы будущих периодов</w:t>
            </w:r>
            <w:r>
              <w:rPr>
                <w:bCs/>
              </w:rPr>
              <w:t>.</w:t>
            </w:r>
            <w:proofErr w:type="gramEnd"/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b/>
                <w:bCs/>
                <w:color w:val="000000"/>
              </w:rPr>
              <w:t xml:space="preserve"> </w:t>
            </w:r>
            <w:r w:rsidRPr="00247D34">
              <w:rPr>
                <w:bCs/>
              </w:rPr>
              <w:t>Источники, приравненные к собственным оборотным средствам,  называемые  устойчивыми пассивами.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FC1CE0" w:rsidRPr="00247D34" w:rsidRDefault="00FC1CE0" w:rsidP="008D0312">
            <w:pPr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7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Показатели деятельности предприятия в условиях рыночной экономики</w:t>
            </w: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1CE0" w:rsidRPr="00AA7F78" w:rsidRDefault="00FC1CE0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FC1CE0" w:rsidRPr="00247D34" w:rsidRDefault="00FC1CE0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Понятие о себестоимости работ и услуг</w:t>
            </w:r>
          </w:p>
          <w:p w:rsidR="00FC1CE0" w:rsidRPr="00247D34" w:rsidRDefault="00FC1CE0" w:rsidP="008D0312">
            <w:pPr>
              <w:ind w:right="-426"/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Виды себестоимости продукции.</w:t>
            </w:r>
            <w:r w:rsidRPr="00247D34">
              <w:t xml:space="preserve"> Экономическое содержание, функции цен. Ценовая эластичность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Тарифы на автомобильном транспорте. Надбавки и скидки. Ценовая конкуренция.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Прибыль предприятия. Сущность прибыли, ее источники и виды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Рентабельность. Показатели рентабельности. Пути повышения рентабельности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показателей рентабельности</w:t>
            </w:r>
            <w:proofErr w:type="gramStart"/>
            <w:r w:rsidRPr="00247D34"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Решение </w:t>
            </w:r>
            <w:r w:rsidRPr="00247D34">
              <w:rPr>
                <w:bCs/>
              </w:rPr>
              <w:t>задач.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тарифной платы за услугу, за машино-час работы ДСМ.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Подбор информации из интернета о предложениях сдачи ДСМ в аренду.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Внереализационные доходы организации. Чрезвычайные доходы.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FC1CE0" w:rsidRPr="00247D34" w:rsidRDefault="00FC1CE0" w:rsidP="008D0312">
            <w:pPr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8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Экономический </w:t>
            </w:r>
            <w:r>
              <w:rPr>
                <w:b/>
                <w:bCs/>
              </w:rPr>
              <w:t>расчёт</w:t>
            </w:r>
            <w:r w:rsidRPr="00247D34">
              <w:rPr>
                <w:b/>
                <w:bCs/>
              </w:rPr>
              <w:t xml:space="preserve"> предприятия</w:t>
            </w: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1CE0" w:rsidRPr="00AA7F78" w:rsidRDefault="00FC1CE0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FC1CE0" w:rsidRPr="00247D34" w:rsidRDefault="00FC1CE0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эксплуатационных затрат (затраты на оплату труда)</w:t>
            </w:r>
            <w:r>
              <w:rPr>
                <w:bCs/>
              </w:rPr>
              <w:t>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эксплуатационных затрат (затраты на материалы и запчасти)</w:t>
            </w:r>
            <w:r>
              <w:rPr>
                <w:bCs/>
              </w:rPr>
              <w:t>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капитальных вложений</w:t>
            </w:r>
            <w:r>
              <w:rPr>
                <w:bCs/>
              </w:rPr>
              <w:t>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экономической эффективности использования материальных  и трудовых ресурсов.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31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фактических эксплуатационных затрат малого предприятия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бюджета структурного подразделения  дорожно-строительной организации (Ремонтной базы  на 20 единиц строительных машин)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FC1CE0" w:rsidRPr="00247D34" w:rsidRDefault="00FC1CE0" w:rsidP="008D0312">
            <w:pPr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9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Производственная эксплуатация строительных и дорожных машин</w:t>
            </w: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1CE0" w:rsidRPr="00AA7F78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FC1CE0" w:rsidRPr="00247D34" w:rsidRDefault="00FC1CE0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Общие сведения об организации дорожно-строительного производства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color w:val="000000"/>
              </w:rPr>
              <w:t xml:space="preserve"> </w:t>
            </w:r>
            <w:r w:rsidRPr="00247D34">
              <w:rPr>
                <w:bCs/>
              </w:rPr>
              <w:t>Участники дорожного строительства. Контроль качества дорожных работ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color w:val="000000"/>
              </w:rPr>
              <w:t xml:space="preserve"> </w:t>
            </w:r>
            <w:r w:rsidRPr="00247D34">
              <w:rPr>
                <w:bCs/>
              </w:rPr>
              <w:t>Формы производственных связей. Приёмка и ввод в эксплуатацию объектов строительства.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b/>
                <w:bCs/>
                <w:color w:val="000000"/>
              </w:rPr>
              <w:t xml:space="preserve"> </w:t>
            </w:r>
            <w:r w:rsidRPr="00247D34">
              <w:rPr>
                <w:bCs/>
              </w:rPr>
              <w:t>Основы управления дорожным строительством.</w:t>
            </w:r>
            <w:r w:rsidRPr="00247D3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Федеральное</w:t>
            </w:r>
            <w:proofErr w:type="gramEnd"/>
            <w:r>
              <w:rPr>
                <w:color w:val="000000"/>
              </w:rPr>
              <w:t xml:space="preserve"> дорожное </w:t>
            </w:r>
            <w:proofErr w:type="spellStart"/>
            <w:r>
              <w:rPr>
                <w:color w:val="000000"/>
              </w:rPr>
              <w:t>агенство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 w:rsidRPr="00247D34">
              <w:rPr>
                <w:bCs/>
              </w:rPr>
              <w:t>Росавтодор</w:t>
            </w:r>
            <w:proofErr w:type="spellEnd"/>
            <w:r>
              <w:rPr>
                <w:bCs/>
              </w:rPr>
              <w:t xml:space="preserve">) </w:t>
            </w:r>
            <w:r w:rsidRPr="00247D34">
              <w:rPr>
                <w:bCs/>
              </w:rPr>
              <w:t xml:space="preserve"> в транспортном комплексе России. Совершенствование системы управления дорожным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хозяйством.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color w:val="000000"/>
              </w:rPr>
              <w:t xml:space="preserve"> </w:t>
            </w:r>
            <w:r w:rsidRPr="00247D34">
              <w:rPr>
                <w:bCs/>
              </w:rPr>
              <w:t>Капитальные вложения в процессы строительства,</w:t>
            </w:r>
            <w:r w:rsidRPr="00247D34">
              <w:rPr>
                <w:bCs/>
              </w:rPr>
              <w:br/>
              <w:t>реконструкции, ремонта и содержания дорожно-транспортных сооружений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C1CE0" w:rsidRPr="00247D34" w:rsidTr="008D0312">
        <w:trPr>
          <w:trHeight w:val="301"/>
        </w:trPr>
        <w:tc>
          <w:tcPr>
            <w:tcW w:w="2268" w:type="dxa"/>
            <w:vMerge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 xml:space="preserve">Заполнение  основного первичного производственного документа </w:t>
            </w:r>
            <w:r>
              <w:rPr>
                <w:bCs/>
              </w:rPr>
              <w:t xml:space="preserve"> - </w:t>
            </w:r>
            <w:r w:rsidRPr="00247D34">
              <w:rPr>
                <w:bCs/>
              </w:rPr>
              <w:t>общего журнала работ на объекте.</w:t>
            </w:r>
          </w:p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потребности в основных машинах, механизмах  в составе проекта организации строительства.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CE0" w:rsidRPr="00247D34" w:rsidRDefault="00FC1CE0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color w:val="000000"/>
              </w:rPr>
              <w:t xml:space="preserve"> </w:t>
            </w:r>
            <w:r w:rsidRPr="00247D34">
              <w:rPr>
                <w:bCs/>
              </w:rPr>
              <w:t>Подрядные торги в дорожном строительстве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color w:val="000000"/>
              </w:rPr>
              <w:t xml:space="preserve"> </w:t>
            </w:r>
            <w:r w:rsidRPr="00247D34">
              <w:rPr>
                <w:bCs/>
              </w:rPr>
              <w:t>Оптимизации состава комплектов машин по критерию стоимости производства механизированных работ при строительстве автомобильных дорог.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 Федеральные автомобильные дороги общего назначения</w:t>
            </w:r>
            <w:r>
              <w:rPr>
                <w:bCs/>
              </w:rPr>
              <w:t>.</w:t>
            </w:r>
          </w:p>
          <w:p w:rsidR="00B06F37" w:rsidRPr="00392DBE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92DBE">
              <w:rPr>
                <w:bCs/>
              </w:rPr>
              <w:t>- Функции Управлений дорожного строительства, автомобильных дорог, дирекции дорожного строительства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10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Основы технической </w:t>
            </w:r>
            <w:r w:rsidRPr="00247D34">
              <w:rPr>
                <w:b/>
                <w:bCs/>
              </w:rPr>
              <w:lastRenderedPageBreak/>
              <w:t>эксплуатации дорожно-строительных машин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b/>
                <w:lang w:eastAsia="en-US"/>
              </w:rPr>
              <w:t xml:space="preserve"> </w:t>
            </w:r>
            <w:r w:rsidRPr="00247D34">
              <w:rPr>
                <w:bCs/>
              </w:rPr>
              <w:t>Основы технической эксплуатации дорожно-строительных машин. Свойства и основные показатели надежности машин.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lastRenderedPageBreak/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Изменения технического состояния машины в эксплуатации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Конструктивные, технологические и эксплуатационные мероприятия повышения надежности машин. Обеспечение надежности машин в эксплуатации.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Монтаж и демонтаж машин, их составных частей. Транспортирование машины по железной дороге.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Перемещение машины своим ходом, буксировка и перевозка машины автомобилями и тягачами. Хранение машин.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Параметры технического состояния машины и их изменения в процессе эксплуатации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Диагностические параметры: номинальное, допустимое и предельное значение.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bCs/>
              </w:rPr>
              <w:t>Вспомогательные машины. Машины со съемными грузовыми платформами в коммунальном и дорожном хозяйстве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-Техническое обслуживание машины перед длительным хранением. Эксплуатационные материалы.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Тема11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Организация технической эксплуатации дорожно-строительных машин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FC1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Нормативные документы, регламентирующие организацию технической эксплуатации ДСМ. Поступление новых машин в организацию.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Технический осмотр,  эксплуатационная обкатка машины.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Гарантийные сроки эксплуатации машины, предъявление претензий предприятию-изготовителю. Списание машины.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Планирование ТО и ремонтов машин, учет работы машины.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Среднесуточная наработка, коэффициент  технического использования машин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План ТО и ремонтов машин на год, квартал. План-график ТО и ремонтов машин на месяц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Учет и отчетность по ТО и ремонтам машин. Техническое нормирование в системе ТО и ремонтов машин.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Виды затрат времени и состав технической нормы при ремонте машины. Способы установления нормы времени.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Нормирование операций контроля при ТО и ремонтах машин.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Технологическая документация.  Технологическая карта. Постовая карта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Общий порядок приемки машины в эксплуатацию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план-графика ТО и ремонта машин на месяц.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-Применение укрупненных норм времени на ремонт ДСМ при разработке технологических карт.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bCs/>
              </w:rPr>
              <w:t>Последовательность проведения испытаний отдельных узлов машины.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lastRenderedPageBreak/>
              <w:t>-Привести количественные данные о распределении основных отказов и неисправностей ДСМ</w:t>
            </w:r>
            <w:r>
              <w:rPr>
                <w:bCs/>
              </w:rPr>
              <w:t>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Средний ресурс между капитальными ремонтами</w:t>
            </w:r>
            <w:r>
              <w:rPr>
                <w:bCs/>
              </w:rPr>
              <w:t>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Эксплуатационные документы – техническое описание и инструкция по эксплуатации, паспорт машины.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Журнал учета технических обслуживаний и ремонтов, журнал учета работ по устранению неисправностей машин.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Режимы обкатки новой или капитально отремонтированной машины.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lastRenderedPageBreak/>
              <w:t>Тема 12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Расчёт</w:t>
            </w:r>
            <w:r w:rsidRPr="00247D34">
              <w:rPr>
                <w:b/>
                <w:bCs/>
              </w:rPr>
              <w:t xml:space="preserve"> стационарной производственной  базы ТО и ремонта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производственной программы предприятия,  удельный простой в воздействиях.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 xml:space="preserve">Определение годового объема работ.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численности производственных рабочих.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площадей производственных отделений. Планировка предприятий.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площадей зон ТО и ремонта,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постов ТО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расхода тепла, электроэнергии и сжатого воздуха в отделениях стационарной базы.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Управление качеством технической эксплуатации машин. Нормативные и регламентные  документы: стандарты предприятия (СТП),  Методическая документация в строительстве.</w:t>
            </w:r>
          </w:p>
          <w:p w:rsidR="00B06F37" w:rsidRPr="00247D34" w:rsidRDefault="00B06F37" w:rsidP="008D0312">
            <w:pPr>
              <w:ind w:right="-426"/>
            </w:pPr>
            <w:r w:rsidRPr="00247D34">
              <w:rPr>
                <w:bCs/>
              </w:rPr>
              <w:t>-</w:t>
            </w:r>
            <w:r w:rsidRPr="00247D34">
              <w:t xml:space="preserve"> Заправка машин топливом и моторным маслом. Экономия эксплуатационных материалов.   Контроль качества топлива и масел.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Обеспечение ТО и ремонтов машин агрегатами, запасными частями и материалами.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Учет и хранение агрегатов, запасных частей и материалов на складах базы предприятия.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Обеспечение требований безопасности при эксплуатации машин.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числа основных и вспомогательных  рабочих,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числа постов.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потребности в запасных частях и материалах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>.</w:t>
            </w:r>
            <w:r w:rsidRPr="00247D34">
              <w:rPr>
                <w:bCs/>
              </w:rPr>
              <w:t>Переносные приборы для оценки качества топлив (</w:t>
            </w:r>
            <w:proofErr w:type="spellStart"/>
            <w:r w:rsidRPr="00247D34">
              <w:rPr>
                <w:bCs/>
              </w:rPr>
              <w:t>Октанометр</w:t>
            </w:r>
            <w:proofErr w:type="spellEnd"/>
            <w:r w:rsidRPr="00247D34">
              <w:rPr>
                <w:bCs/>
              </w:rPr>
              <w:t xml:space="preserve">  </w:t>
            </w:r>
            <w:r w:rsidRPr="00247D34">
              <w:rPr>
                <w:bCs/>
                <w:lang w:val="en-US"/>
              </w:rPr>
              <w:t>M</w:t>
            </w:r>
            <w:r w:rsidRPr="00247D34">
              <w:rPr>
                <w:bCs/>
              </w:rPr>
              <w:t xml:space="preserve"> </w:t>
            </w:r>
            <w:r w:rsidRPr="00247D34">
              <w:rPr>
                <w:bCs/>
                <w:lang w:val="en-US"/>
              </w:rPr>
              <w:t>SHATOX</w:t>
            </w:r>
            <w:r w:rsidRPr="00247D34">
              <w:rPr>
                <w:bCs/>
              </w:rPr>
              <w:t xml:space="preserve"> и др.</w:t>
            </w:r>
            <w:proofErr w:type="gramStart"/>
            <w:r w:rsidRPr="00247D34">
              <w:rPr>
                <w:bCs/>
              </w:rPr>
              <w:t xml:space="preserve"> )</w:t>
            </w:r>
            <w:proofErr w:type="gramEnd"/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>.</w:t>
            </w:r>
            <w:r w:rsidRPr="00247D34">
              <w:rPr>
                <w:bCs/>
              </w:rPr>
              <w:t>Восстановление свойств топлив, масел и гидравлических жидкостей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>.</w:t>
            </w:r>
            <w:r w:rsidRPr="00247D34">
              <w:rPr>
                <w:bCs/>
              </w:rPr>
              <w:t>Лабораторные комплекты контроля качества эксплуатационных материалов.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>.</w:t>
            </w:r>
            <w:r w:rsidRPr="00247D34">
              <w:rPr>
                <w:bCs/>
              </w:rPr>
              <w:t xml:space="preserve">Техническое оснащение склада запасных частей. Устройство </w:t>
            </w:r>
            <w:proofErr w:type="gramStart"/>
            <w:r w:rsidRPr="00247D34">
              <w:rPr>
                <w:bCs/>
              </w:rPr>
              <w:t>мостового</w:t>
            </w:r>
            <w:proofErr w:type="gramEnd"/>
            <w:r w:rsidRPr="00247D34">
              <w:rPr>
                <w:bCs/>
              </w:rPr>
              <w:t xml:space="preserve"> крана-штабелера.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>.</w:t>
            </w:r>
            <w:r w:rsidRPr="00247D34">
              <w:rPr>
                <w:bCs/>
              </w:rPr>
              <w:t>Хранение материальных средств на открытых оборудованных площадках.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13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Технология ТО и текущего ремонта ДСМ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47D34">
              <w:rPr>
                <w:bCs/>
                <w:i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Виды технического обслуживания ДСМ. Технология технического обслуживания машин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Назначение видов ТО, организация обслуживания и ремонта машин.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-Техническое обслуживание силовой установки машины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Техническое обслуживание двигателя, его механизмов.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470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Определение экономичности двигателя приборами.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Проверка ходовой части колесных тракторов  и автомобилей  приспособлением.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Изобретения, патенты   для  обслуживания ДСМ.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14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Основы технологии ремонта ДСМ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Общие сведения. Схема технологического процесса ремонта машин.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Приемка машин в ремонт и выдача из ремонта. Диагностирование.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 xml:space="preserve">Очистка и мойка объектов ремонта. </w:t>
            </w:r>
            <w:proofErr w:type="spellStart"/>
            <w:r w:rsidRPr="00247D34">
              <w:rPr>
                <w:bCs/>
              </w:rPr>
              <w:t>Дефектация</w:t>
            </w:r>
            <w:proofErr w:type="spellEnd"/>
            <w:r w:rsidRPr="00247D34">
              <w:rPr>
                <w:bCs/>
              </w:rPr>
              <w:t xml:space="preserve"> деталей.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-Восстановление деталей машин. Выбор способа восстановления.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Комплектование деталей и сборочных единиц. Обкатка и испытание. Окраска машины.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Виды загрязнений машин и технология их очистки и мойки. Выбор моющих средств.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Оформление акта выдачи машины из ремонта заказчику.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47D34">
              <w:rPr>
                <w:bCs/>
              </w:rPr>
              <w:t xml:space="preserve">Балансировка деталей машин после ремонта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Струйная мойка агрегатов и деталей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Восстановление работоспособности машин с помощью смазочных материалов и рабочих жидкостей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15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Основы механизации процессов технического обслуживания и текущего ремонта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247D34">
              <w:rPr>
                <w:bCs/>
              </w:rPr>
              <w:t>Технико-экономическое и социальное значение механизации работ  по ТО и ТР. Основные понятия и определения по механизации работ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Определение  уровней механизации работ по ТО и ТР.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 xml:space="preserve">Влияние уровней механизации ТО и </w:t>
            </w:r>
            <w:proofErr w:type="gramStart"/>
            <w:r w:rsidRPr="00247D34">
              <w:rPr>
                <w:bCs/>
              </w:rPr>
              <w:t>ТР</w:t>
            </w:r>
            <w:proofErr w:type="gramEnd"/>
            <w:r w:rsidRPr="00247D34">
              <w:rPr>
                <w:bCs/>
              </w:rPr>
              <w:t xml:space="preserve"> на показатели деятельности дорожной организации. Перспективы повышения уровня механизации работ ТО и ТР.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Обобщенная характеристика и укрупненная классификация оборудования. Типизация оборудования.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Оборудование для уборочно-моечных работ. Подъемно-транспортное оборудование.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Оборудование, приборы, приспособления и инструменты для разборочно-сборочных и ремонтных работ.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 xml:space="preserve">-Пример определения уровня механизации работ по ТО и </w:t>
            </w:r>
            <w:proofErr w:type="gramStart"/>
            <w:r w:rsidRPr="00247D34">
              <w:rPr>
                <w:bCs/>
              </w:rPr>
              <w:t>ТР</w:t>
            </w:r>
            <w:proofErr w:type="gramEnd"/>
            <w:r w:rsidRPr="00247D34">
              <w:rPr>
                <w:bCs/>
              </w:rPr>
              <w:t xml:space="preserve"> для конкретного предприятия. Выводы.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потребности предприятия в моечных установках, потребность в подъемниках.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Оборудование для смазки, промывки и заправки автомобилей маслами, воздухом и рабочими жидкостями.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Контрольно-диагностическое оборудование.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Оборудование для контроля, обслуживания, и ремонта систем питания двигателей.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247D34">
              <w:rPr>
                <w:bCs/>
              </w:rPr>
              <w:t>Оборудование для контроля, обслуживания и ремонта электрооборудования и системы пуска двигателя.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lastRenderedPageBreak/>
              <w:t>Тема 16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Технический сервис строительных, дорожных и коммунальных машин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 xml:space="preserve">Условия формирования систем сервисного обслуживания СДКМ.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Структура системы фирменного обслуживания.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Формирование региональных систем сервисного обслуживания СДКМ.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 xml:space="preserve"> Маркетинг СДКМ в системе технического сервиса.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Системы продвижения машин, их комплектующих и услуг.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 xml:space="preserve"> Дилерская деятельность.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 xml:space="preserve">Работа сервисных служб. Торговые марки.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47D34">
              <w:rPr>
                <w:bCs/>
              </w:rPr>
              <w:t>Структура нормативно-методического обеспечения сертификации.</w:t>
            </w:r>
          </w:p>
          <w:p w:rsidR="00B06F37" w:rsidRPr="00247D34" w:rsidRDefault="00B06F37" w:rsidP="008D0312">
            <w:pPr>
              <w:ind w:right="-426"/>
            </w:pPr>
            <w:r w:rsidRPr="00247D34">
              <w:rPr>
                <w:bCs/>
              </w:rPr>
              <w:t>-</w:t>
            </w:r>
            <w:r w:rsidRPr="00247D34">
              <w:t xml:space="preserve"> Общероссийские классификаторы. Номенклатура продукции и услуг, подлежащих обязательной сертификации.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7D34">
              <w:t xml:space="preserve"> Требования, предъявляемые к машине или услуге при обязательной и добровольной сертификации.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Схемы сертификации продукции. Схемы сертификации услуг. Финансирование работ по сертификации: государственное, оплата  заявителем.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Функции и цель маркетинга ДСМ.  Способы оценки процесса оказания услуг.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47D34">
              <w:rPr>
                <w:bCs/>
              </w:rPr>
              <w:t>Динамика приобретения ДСМ  в Хабаровском крае за последние пять лет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Сравнение Российского и китайского рынка дорожно-строительной техники.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47D34">
              <w:rPr>
                <w:bCs/>
              </w:rPr>
              <w:t>Реконструкция старых ремонтных баз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- условие повышения конкурентоспособности  в рыночных условиях.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17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Аренда, Лизинг.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Аренда. Договора аренды, арендная плата.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Виды лизинга.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-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и выбор вида лизинга.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47D34">
              <w:rPr>
                <w:bCs/>
              </w:rPr>
              <w:t>Требования к лизингополучателю</w:t>
            </w:r>
            <w:r>
              <w:rPr>
                <w:bCs/>
              </w:rPr>
              <w:t>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Лизинг импортного оборудования</w:t>
            </w:r>
            <w:r>
              <w:rPr>
                <w:bCs/>
              </w:rPr>
              <w:t>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 xml:space="preserve">Каталог автотранспортных средств.  Цена платежа в месяц. 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18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Охрана труда и техника безопасности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A47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Техника безопасности на производственных участках</w:t>
            </w:r>
            <w:proofErr w:type="gramStart"/>
            <w:r w:rsidRPr="00247D34">
              <w:rPr>
                <w:rFonts w:eastAsia="Calibri"/>
                <w:b/>
                <w:bCs/>
                <w:lang w:eastAsia="en-US"/>
              </w:rPr>
              <w:t xml:space="preserve"> .</w:t>
            </w:r>
            <w:proofErr w:type="gramEnd"/>
            <w:r w:rsidRPr="00247D3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47D34">
              <w:rPr>
                <w:bCs/>
              </w:rPr>
              <w:t>Виды инструктажей.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Требования производственной санитарии и эстетики.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 xml:space="preserve">Классификация условий труда. Ответственность за соблюдение правил </w:t>
            </w:r>
            <w:r>
              <w:rPr>
                <w:bCs/>
              </w:rPr>
              <w:t xml:space="preserve">охраны труда </w:t>
            </w:r>
            <w:r w:rsidRPr="00247D34">
              <w:rPr>
                <w:bCs/>
              </w:rPr>
              <w:t xml:space="preserve">и </w:t>
            </w:r>
            <w:r>
              <w:rPr>
                <w:bCs/>
              </w:rPr>
              <w:t xml:space="preserve">техники </w:t>
            </w:r>
            <w:r>
              <w:rPr>
                <w:bCs/>
              </w:rPr>
              <w:lastRenderedPageBreak/>
              <w:t>безопасности</w:t>
            </w:r>
            <w:r w:rsidRPr="00247D34">
              <w:rPr>
                <w:bCs/>
              </w:rPr>
              <w:t>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Пожарная безопасность на предприятии.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-Охрана труда и техника безопасности на агрегатном участке. Виды инструктажей.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-Особенности режима рабочего времени и времени отдыха водителей автомобилей, работающих в составе вахтовых бригад при вахтовом методе организации работ.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19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Природоохранная деятельность предприятия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Требования природоохранной деятельности предприятия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Анализ эффективности затрат предприятия на охрану природы Ответственность за нарушения экологической безопасности производства.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Расчёт</w:t>
            </w:r>
            <w:r w:rsidRPr="00247D34">
              <w:rPr>
                <w:bCs/>
              </w:rPr>
              <w:t xml:space="preserve"> платы за загрязнение окружающей среды предприятием. Соблюдение норм удаленности предприятия от жилых домов.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Защита природной среды при строительстве, ремонте и содержании автомобильных дорог.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Классификация и характеристика сточных вод и отходов авторемонтных предприятий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Наладка, пуск и эксплуатация очистных сооружений.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 w:val="restart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Тема 20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управления персоналом</w:t>
            </w: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ind w:right="-426"/>
            </w:pPr>
            <w:r w:rsidRPr="00247D34">
              <w:rPr>
                <w:b/>
                <w:bCs/>
              </w:rPr>
              <w:t>-</w:t>
            </w:r>
            <w:r w:rsidRPr="00247D34">
              <w:t xml:space="preserve"> Базовые понятия.  Основы управления персоналом. </w:t>
            </w:r>
            <w:r w:rsidRPr="005B5DD2">
              <w:t>Система управления персоналом.</w:t>
            </w:r>
          </w:p>
          <w:p w:rsidR="00B06F37" w:rsidRPr="00247D34" w:rsidRDefault="00B06F37" w:rsidP="008D0312">
            <w:pPr>
              <w:ind w:right="-426"/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Планирование трудовых ресурсов. Структура персонала. Сущность и методы привлечения персонала</w:t>
            </w:r>
            <w:proofErr w:type="gramStart"/>
            <w:r w:rsidRPr="00247D34">
              <w:t xml:space="preserve"> .</w:t>
            </w:r>
            <w:proofErr w:type="gramEnd"/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Технология управления персоналом. Постановка целей, принятие и реализация управленческих решений.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Оценка персонала: основные характеристики. Методы оценки и самооценки проделанной работы.</w:t>
            </w:r>
          </w:p>
          <w:p w:rsidR="00B06F37" w:rsidRPr="00247D34" w:rsidRDefault="00B06F37" w:rsidP="008D0312">
            <w:pPr>
              <w:ind w:right="-426"/>
            </w:pPr>
            <w:r w:rsidRPr="00247D34">
              <w:rPr>
                <w:bCs/>
              </w:rPr>
              <w:t>-</w:t>
            </w:r>
            <w:r w:rsidRPr="00247D34">
              <w:t xml:space="preserve"> Организация и проведение аттестации персонала. Организация аудита персонала организации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 xml:space="preserve">Управление конфликтами. 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7D34"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t>Кадровая политика и формирование стабильного персонала.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47D34">
              <w:rPr>
                <w:bCs/>
              </w:rPr>
              <w:t>Роль организационной культуры в управлении персоналом.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 xml:space="preserve">Психологическая и этическая культура руководителя. 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Особенности делового общения в управленческой деятельности.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 xml:space="preserve">Этикет и эстетика внешнего облика руководителя.    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2268" w:type="dxa"/>
            <w:vMerge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4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-Проведение аттестации рабочего и служащего по методической рекомендации. Метод экспертных оценок.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 w:rsidRPr="00247D34">
              <w:rPr>
                <w:rFonts w:eastAsia="Calibri"/>
                <w:lang w:eastAsia="en-US"/>
              </w:rPr>
              <w:t xml:space="preserve"> </w:t>
            </w:r>
            <w:r w:rsidRPr="00247D34">
              <w:rPr>
                <w:bCs/>
              </w:rPr>
              <w:t>Деловое общение. Деловые переговоры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A472AC" w:rsidRPr="00247D34" w:rsidTr="008D0312">
        <w:trPr>
          <w:trHeight w:val="301"/>
        </w:trPr>
        <w:tc>
          <w:tcPr>
            <w:tcW w:w="2268" w:type="dxa"/>
            <w:vMerge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7D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A472AC" w:rsidRPr="00247D34" w:rsidTr="008D0312">
        <w:trPr>
          <w:trHeight w:val="301"/>
        </w:trPr>
        <w:tc>
          <w:tcPr>
            <w:tcW w:w="2268" w:type="dxa"/>
            <w:vMerge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Внешнее и внутриорганизационное обучение</w:t>
            </w:r>
            <w:r>
              <w:rPr>
                <w:bCs/>
              </w:rPr>
              <w:t>.</w:t>
            </w:r>
          </w:p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Виды кадровых документов</w:t>
            </w:r>
            <w:r>
              <w:rPr>
                <w:bCs/>
              </w:rPr>
              <w:t>.</w:t>
            </w:r>
          </w:p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Характеристика подготовленности персонала к выполнению трудовых функций</w:t>
            </w:r>
            <w:r>
              <w:rPr>
                <w:bCs/>
              </w:rPr>
              <w:t>.</w:t>
            </w:r>
          </w:p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47D34">
              <w:rPr>
                <w:bCs/>
              </w:rPr>
              <w:t>Кадровое собеседование.</w:t>
            </w:r>
          </w:p>
        </w:tc>
        <w:tc>
          <w:tcPr>
            <w:tcW w:w="992" w:type="dxa"/>
            <w:vMerge/>
            <w:shd w:val="clear" w:color="auto" w:fill="auto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A472AC" w:rsidRPr="00247D34" w:rsidTr="008D0312">
        <w:trPr>
          <w:trHeight w:val="301"/>
        </w:trPr>
        <w:tc>
          <w:tcPr>
            <w:tcW w:w="2268" w:type="dxa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Курсовая работа</w:t>
            </w:r>
          </w:p>
        </w:tc>
        <w:tc>
          <w:tcPr>
            <w:tcW w:w="10915" w:type="dxa"/>
            <w:gridSpan w:val="2"/>
          </w:tcPr>
          <w:p w:rsidR="00A472AC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Тематика курсовых работ</w:t>
            </w:r>
          </w:p>
          <w:p w:rsidR="00A472AC" w:rsidRPr="00225588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5588">
              <w:t>1. Организация и планирование технического обслуживания и ремонта ДСМ в стационарной мастерской и проектирование участка по ремонту двигателей.</w:t>
            </w:r>
          </w:p>
          <w:p w:rsidR="00A472AC" w:rsidRPr="00225588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5588">
              <w:t xml:space="preserve">Варианты заданий: </w:t>
            </w:r>
          </w:p>
          <w:p w:rsidR="00A472AC" w:rsidRPr="00225588" w:rsidRDefault="00A472AC" w:rsidP="008D0312">
            <w:r w:rsidRPr="00225588">
              <w:t xml:space="preserve">А) Автомобилей КАМАЗ - 30, экскаваторов -32,  бульдозеров -15, 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>см-8 ч., число смен-1, ІІІ - категория ус</w:t>
            </w:r>
            <w:proofErr w:type="gramStart"/>
            <w:r w:rsidRPr="00225588">
              <w:t>.</w:t>
            </w:r>
            <w:proofErr w:type="gramEnd"/>
            <w:r w:rsidRPr="00225588">
              <w:t xml:space="preserve"> </w:t>
            </w:r>
            <w:proofErr w:type="gramStart"/>
            <w:r w:rsidRPr="00225588">
              <w:t>э</w:t>
            </w:r>
            <w:proofErr w:type="gramEnd"/>
            <w:r w:rsidRPr="00225588">
              <w:t>кс.</w:t>
            </w:r>
          </w:p>
          <w:p w:rsidR="00A472AC" w:rsidRPr="00225588" w:rsidRDefault="00A472AC" w:rsidP="008D0312">
            <w:r w:rsidRPr="00225588">
              <w:t xml:space="preserve">Б) Автомобилей КАМАЗ - 30, экскаваторов - 25,  бульдозеров  - 3 , 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см-8 ч, число смен -1, 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 xml:space="preserve">. экс. </w:t>
            </w:r>
          </w:p>
          <w:p w:rsidR="00A472AC" w:rsidRPr="00225588" w:rsidRDefault="00A472AC" w:rsidP="008D0312">
            <w:r w:rsidRPr="00225588">
              <w:t xml:space="preserve">В) Автомобилей КАМАЗ - 50, экскаваторов - 22,  бульдозеров - 30,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см-8 ч, число смен-1, 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t xml:space="preserve">Г) Автомобилей КАМАЗ - 25, экскаваторов - 24,  бульдозеров -10, 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 - 8 ч, число смен - 1, ІІІ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t xml:space="preserve">Д) Автомобилей КАМАЗ - 10, экскаваторов - 30,  бульдозеров - 30,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 - 8 ч, число смен – 1, 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rPr>
                <w:bCs/>
              </w:rPr>
              <w:t xml:space="preserve">2. </w:t>
            </w:r>
            <w:r w:rsidRPr="00225588">
              <w:t>Организация и планирование технического обслуживания и ремонта ДСМ в стационарной мастерской и проектирование слесарно-механического участка.</w:t>
            </w:r>
          </w:p>
          <w:p w:rsidR="00A472AC" w:rsidRPr="00225588" w:rsidRDefault="00A472AC" w:rsidP="008D0312">
            <w:r w:rsidRPr="00225588">
              <w:t>Варианты заданий:</w:t>
            </w:r>
          </w:p>
          <w:p w:rsidR="00A472AC" w:rsidRPr="00225588" w:rsidRDefault="00A472AC" w:rsidP="008D0312">
            <w:r w:rsidRPr="00225588">
              <w:rPr>
                <w:bCs/>
              </w:rPr>
              <w:t xml:space="preserve">А) </w:t>
            </w:r>
            <w:r w:rsidRPr="00225588">
              <w:t xml:space="preserve">Автомобилей КАМАЗ-35, экскаваторов - 32,  бульдозеров - 15,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см-8 ч, число смен-1, ІІІ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t xml:space="preserve">Б) Автомобилей КАМАЗ -10, экскаваторов - 26,  бульдозеров - 30,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 - 8 ч, число смен -1, ІІІ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rPr>
                <w:bCs/>
              </w:rPr>
              <w:t xml:space="preserve">3. </w:t>
            </w:r>
            <w:r w:rsidRPr="00225588">
              <w:t>Организация и планирование технического обслуживания и ремонта ДСМ в стационарной мастерской и проектирование агрегатного участка.</w:t>
            </w:r>
          </w:p>
          <w:p w:rsidR="00A472AC" w:rsidRPr="00225588" w:rsidRDefault="00A472AC" w:rsidP="008D0312">
            <w:r w:rsidRPr="00225588">
              <w:t>Варианты заданий:</w:t>
            </w:r>
          </w:p>
          <w:p w:rsidR="00A472AC" w:rsidRPr="00225588" w:rsidRDefault="00A472AC" w:rsidP="008D0312">
            <w:r w:rsidRPr="00225588">
              <w:t xml:space="preserve">А) Автомобилей КАМАЗ-12, экскав-42,  бульдозеров-25,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см-8 ч, число смен-1, 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t xml:space="preserve">Б) Автомобилей КАМАЗ - 25, экскаваторов - 35,  бульдозеров - 15, район - очень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 - 8 ч, число смен -1, ІІІ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t xml:space="preserve">В) Автомобилей КАМАЗ - 30, экскаваторов - 22,  бульдозеров - 45,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см-8 ч, число смен-1,  ІІІ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t xml:space="preserve">Г)  Автомобилей КАМАЗ - 15, экскаваторов - 18,  бульдозеров - 35, 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см-8 ч, число </w:t>
            </w:r>
            <w:r w:rsidRPr="00225588">
              <w:lastRenderedPageBreak/>
              <w:t xml:space="preserve">смен-1, 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t xml:space="preserve">Д) Автомобилей КАМАЗ - 25, экскаваторов - 25,  бульдозеров - 25,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 - 8 ч, число смен -1, ІІІ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t xml:space="preserve">Е) Автомобилей КАМАЗ - 30, экскаваторов - 30,  бульдозеров - 30,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 - 8 ч, число смен -1, ІІІ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t>4.  Организация и планирование технического обслуживания и ремонта ДСМ в стационарной мастерской и проектирование участка ремонта гидравлического оборудования.</w:t>
            </w:r>
          </w:p>
          <w:p w:rsidR="00A472AC" w:rsidRPr="00225588" w:rsidRDefault="00A472AC" w:rsidP="008D0312">
            <w:r w:rsidRPr="00225588">
              <w:t>Варианты заданий:</w:t>
            </w:r>
          </w:p>
          <w:p w:rsidR="00A472AC" w:rsidRPr="00225588" w:rsidRDefault="00A472AC" w:rsidP="008D0312">
            <w:r w:rsidRPr="00225588">
              <w:rPr>
                <w:bCs/>
              </w:rPr>
              <w:t xml:space="preserve">А) </w:t>
            </w:r>
            <w:r w:rsidRPr="00225588">
              <w:t xml:space="preserve">Автомобилей КАМАЗ - 20, экскаваторов -20,  бульдозеров -20,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 - 8 ч, число смен -1, 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rPr>
                <w:bCs/>
              </w:rPr>
              <w:t xml:space="preserve">5. </w:t>
            </w:r>
            <w:r w:rsidRPr="00225588">
              <w:t>Организация и планирование технического обслуживания и ремонта ДСМ в стационарной мастерской и проектирование участка по ремонту топливного оборудования.</w:t>
            </w:r>
          </w:p>
          <w:p w:rsidR="00A472AC" w:rsidRPr="00225588" w:rsidRDefault="00A472AC" w:rsidP="008D0312">
            <w:r w:rsidRPr="00225588">
              <w:t>Варианты заданий:</w:t>
            </w:r>
          </w:p>
          <w:p w:rsidR="00A472AC" w:rsidRPr="00225588" w:rsidRDefault="00A472AC" w:rsidP="008D0312">
            <w:r w:rsidRPr="00225588">
              <w:rPr>
                <w:bCs/>
              </w:rPr>
              <w:t xml:space="preserve">А) </w:t>
            </w:r>
            <w:r w:rsidRPr="00225588">
              <w:t xml:space="preserve">Автомобилей КАМАЗ - 5, экскаваторов - 24,  бульдозеров - 24,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 - 8 ч, число смен -1, ІІІ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  <w:p w:rsidR="00A472AC" w:rsidRPr="00225588" w:rsidRDefault="00A472AC" w:rsidP="008D0312">
            <w:r w:rsidRPr="00225588">
              <w:rPr>
                <w:bCs/>
              </w:rPr>
              <w:t xml:space="preserve">6. </w:t>
            </w:r>
            <w:r w:rsidRPr="00225588">
              <w:t>Организация и планирование технического обслуживания и ремонта ДСМ в стационарной мастерской и проектирование поста технического обслуживания.</w:t>
            </w:r>
          </w:p>
          <w:p w:rsidR="00A472AC" w:rsidRPr="00247D34" w:rsidRDefault="00A472AC" w:rsidP="008D0312">
            <w:pPr>
              <w:rPr>
                <w:bCs/>
              </w:rPr>
            </w:pPr>
            <w:r w:rsidRPr="00225588">
              <w:t xml:space="preserve">А) Автомобилей КАМАЗ - 10, экскаваторов - 28,  бульдозеров - 25, район - холодный,  </w:t>
            </w:r>
            <w:r w:rsidRPr="00225588">
              <w:rPr>
                <w:lang w:val="en-US"/>
              </w:rPr>
              <w:t>t</w:t>
            </w:r>
            <w:r w:rsidRPr="00225588">
              <w:t xml:space="preserve"> см - 8 ч, число смен -1, ІІ - категория </w:t>
            </w:r>
            <w:proofErr w:type="spellStart"/>
            <w:r w:rsidRPr="00225588">
              <w:t>усл</w:t>
            </w:r>
            <w:proofErr w:type="spellEnd"/>
            <w:r w:rsidRPr="00225588">
              <w:t>. экс.</w:t>
            </w:r>
          </w:p>
        </w:tc>
        <w:tc>
          <w:tcPr>
            <w:tcW w:w="992" w:type="dxa"/>
            <w:shd w:val="clear" w:color="auto" w:fill="auto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1843" w:type="dxa"/>
            <w:vMerge/>
            <w:shd w:val="clear" w:color="auto" w:fill="F2F2F2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B06F37" w:rsidRPr="00247D34" w:rsidTr="008D0312">
        <w:trPr>
          <w:trHeight w:val="301"/>
        </w:trPr>
        <w:tc>
          <w:tcPr>
            <w:tcW w:w="13183" w:type="dxa"/>
            <w:gridSpan w:val="3"/>
          </w:tcPr>
          <w:p w:rsidR="00B06F37" w:rsidRDefault="00B06F37" w:rsidP="008D031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ПП.03 Производственная практика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6F37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6F37" w:rsidRPr="00AA7F78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7F78">
              <w:rPr>
                <w:bCs/>
              </w:rPr>
              <w:t>ОК 1-9,</w:t>
            </w:r>
          </w:p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A7F78">
              <w:rPr>
                <w:bCs/>
              </w:rPr>
              <w:t>ПК 3.1-3.4</w:t>
            </w:r>
          </w:p>
        </w:tc>
      </w:tr>
      <w:tr w:rsidR="00B06F37" w:rsidRPr="00247D34" w:rsidTr="008D0312">
        <w:trPr>
          <w:trHeight w:val="301"/>
        </w:trPr>
        <w:tc>
          <w:tcPr>
            <w:tcW w:w="13183" w:type="dxa"/>
            <w:gridSpan w:val="3"/>
          </w:tcPr>
          <w:p w:rsidR="00B06F37" w:rsidRDefault="00B06F37" w:rsidP="008D0312">
            <w:pPr>
              <w:rPr>
                <w:b/>
                <w:bCs/>
              </w:rPr>
            </w:pPr>
            <w:r>
              <w:rPr>
                <w:b/>
                <w:bCs/>
              </w:rPr>
              <w:t>Виды работ:</w:t>
            </w:r>
          </w:p>
          <w:p w:rsidR="00B06F37" w:rsidRPr="00265C2E" w:rsidRDefault="00B06F37" w:rsidP="008D0312">
            <w:pPr>
              <w:rPr>
                <w:bCs/>
              </w:rPr>
            </w:pPr>
            <w:r w:rsidRPr="00265C2E">
              <w:rPr>
                <w:bCs/>
              </w:rPr>
              <w:t>Изучение методики планирования работы производственного участка.</w:t>
            </w:r>
          </w:p>
          <w:p w:rsidR="00B06F37" w:rsidRDefault="00B06F37" w:rsidP="008D0312">
            <w:pPr>
              <w:rPr>
                <w:bCs/>
              </w:rPr>
            </w:pPr>
            <w:r w:rsidRPr="00265C2E">
              <w:rPr>
                <w:bCs/>
              </w:rPr>
              <w:t xml:space="preserve">Изучение </w:t>
            </w:r>
            <w:r>
              <w:rPr>
                <w:bCs/>
              </w:rPr>
              <w:t>организации работ на производственном участке.</w:t>
            </w:r>
          </w:p>
          <w:p w:rsidR="00B06F37" w:rsidRDefault="00B06F37" w:rsidP="008D0312">
            <w:pPr>
              <w:rPr>
                <w:bCs/>
              </w:rPr>
            </w:pPr>
            <w:r>
              <w:rPr>
                <w:bCs/>
              </w:rPr>
              <w:t xml:space="preserve">Изучение </w:t>
            </w:r>
            <w:proofErr w:type="gramStart"/>
            <w:r>
              <w:rPr>
                <w:bCs/>
              </w:rPr>
              <w:t>порядка осуществления контроля качества выполнения</w:t>
            </w:r>
            <w:proofErr w:type="gramEnd"/>
            <w:r>
              <w:rPr>
                <w:bCs/>
              </w:rPr>
              <w:t xml:space="preserve"> работ на производственном участке.</w:t>
            </w:r>
          </w:p>
          <w:p w:rsidR="00B06F37" w:rsidRDefault="00B06F37" w:rsidP="008D0312">
            <w:pPr>
              <w:rPr>
                <w:bCs/>
              </w:rPr>
            </w:pPr>
            <w:r>
              <w:rPr>
                <w:bCs/>
              </w:rPr>
              <w:t>Изучение первичной документации структурного подразделения.</w:t>
            </w:r>
          </w:p>
          <w:p w:rsidR="00B06F37" w:rsidRDefault="00B06F37" w:rsidP="008D0312">
            <w:pPr>
              <w:rPr>
                <w:bCs/>
              </w:rPr>
            </w:pPr>
            <w:r>
              <w:rPr>
                <w:bCs/>
              </w:rPr>
              <w:t>Оформление  первичной документации структурного подразделения.</w:t>
            </w:r>
          </w:p>
          <w:p w:rsidR="00B06F37" w:rsidRPr="00265C2E" w:rsidRDefault="00B06F37" w:rsidP="008D0312">
            <w:pPr>
              <w:rPr>
                <w:bCs/>
              </w:rPr>
            </w:pPr>
            <w:r>
              <w:rPr>
                <w:bCs/>
              </w:rPr>
              <w:t>Изучение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B06F37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6F37" w:rsidRPr="00247D34" w:rsidRDefault="00B06F37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A472AC" w:rsidRPr="00247D34" w:rsidTr="00A472AC">
        <w:trPr>
          <w:trHeight w:val="301"/>
        </w:trPr>
        <w:tc>
          <w:tcPr>
            <w:tcW w:w="2268" w:type="dxa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Итоговая ат</w:t>
            </w:r>
            <w:r w:rsidRPr="00247D34">
              <w:rPr>
                <w:b/>
                <w:bCs/>
              </w:rPr>
              <w:t xml:space="preserve">тестация </w:t>
            </w:r>
          </w:p>
        </w:tc>
        <w:tc>
          <w:tcPr>
            <w:tcW w:w="10915" w:type="dxa"/>
            <w:gridSpan w:val="2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7D34">
              <w:rPr>
                <w:b/>
                <w:b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A472AC" w:rsidRPr="00247D34" w:rsidTr="00A472AC">
        <w:trPr>
          <w:trHeight w:val="301"/>
        </w:trPr>
        <w:tc>
          <w:tcPr>
            <w:tcW w:w="2268" w:type="dxa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7D34">
              <w:rPr>
                <w:b/>
                <w:bCs/>
              </w:rPr>
              <w:t>Всего</w:t>
            </w:r>
          </w:p>
        </w:tc>
        <w:tc>
          <w:tcPr>
            <w:tcW w:w="10915" w:type="dxa"/>
            <w:gridSpan w:val="2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7D34">
              <w:rPr>
                <w:b/>
                <w:bCs/>
              </w:rPr>
              <w:t>315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A472AC" w:rsidRPr="00247D34" w:rsidRDefault="00A472AC" w:rsidP="008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</w:tbl>
    <w:p w:rsidR="00B06F37" w:rsidRDefault="00B06F37" w:rsidP="00B06F37"/>
    <w:p w:rsidR="00B06F37" w:rsidRDefault="00B06F37" w:rsidP="00B06F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</w:p>
    <w:p w:rsidR="00B06F37" w:rsidRPr="00011171" w:rsidRDefault="00B06F37" w:rsidP="00B06F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0"/>
          <w:szCs w:val="20"/>
        </w:rPr>
      </w:pPr>
    </w:p>
    <w:p w:rsidR="00B06F37" w:rsidRPr="000B005D" w:rsidRDefault="00B06F37" w:rsidP="00B06F37">
      <w:pPr>
        <w:rPr>
          <w:sz w:val="2"/>
          <w:szCs w:val="2"/>
        </w:rPr>
      </w:pPr>
    </w:p>
    <w:p w:rsidR="00B06F37" w:rsidRPr="000B005D" w:rsidRDefault="00B06F37" w:rsidP="00B06F37">
      <w:pPr>
        <w:rPr>
          <w:sz w:val="2"/>
          <w:szCs w:val="2"/>
        </w:rPr>
        <w:sectPr w:rsidR="00B06F37" w:rsidRPr="000B005D" w:rsidSect="00305E7C">
          <w:footerReference w:type="even" r:id="rId13"/>
          <w:pgSz w:w="16838" w:h="11906" w:orient="landscape"/>
          <w:pgMar w:top="851" w:right="1134" w:bottom="851" w:left="992" w:header="709" w:footer="709" w:gutter="0"/>
          <w:cols w:space="708"/>
          <w:docGrid w:linePitch="360"/>
        </w:sectPr>
      </w:pPr>
    </w:p>
    <w:p w:rsidR="00B06F37" w:rsidRPr="00622084" w:rsidRDefault="00B06F37" w:rsidP="00B06F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22084">
        <w:rPr>
          <w:rFonts w:ascii="Times New Roman" w:hAnsi="Times New Roman" w:cs="Times New Roman"/>
          <w:caps/>
          <w:sz w:val="26"/>
          <w:szCs w:val="26"/>
        </w:rPr>
        <w:lastRenderedPageBreak/>
        <w:t>4. условия реализации  ПРОФЕССИОНАЛЬНОГО МОДУЛЯ</w:t>
      </w:r>
    </w:p>
    <w:p w:rsidR="00B06F37" w:rsidRPr="00622084" w:rsidRDefault="00B06F37" w:rsidP="00B06F37">
      <w:pPr>
        <w:rPr>
          <w:sz w:val="26"/>
          <w:szCs w:val="26"/>
        </w:rPr>
      </w:pPr>
    </w:p>
    <w:p w:rsidR="00B06F37" w:rsidRPr="00622084" w:rsidRDefault="00B06F37" w:rsidP="00B06F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6"/>
          <w:szCs w:val="26"/>
        </w:rPr>
      </w:pPr>
      <w:r w:rsidRPr="00622084">
        <w:rPr>
          <w:rFonts w:ascii="Times New Roman" w:hAnsi="Times New Roman" w:cs="Times New Roman"/>
          <w:sz w:val="26"/>
          <w:szCs w:val="26"/>
        </w:rPr>
        <w:t>4.1. Требования к минимальному материально-техническому обеспечению</w:t>
      </w:r>
    </w:p>
    <w:p w:rsidR="00B06F37" w:rsidRPr="00622084" w:rsidRDefault="00B06F37" w:rsidP="00B06F37">
      <w:pPr>
        <w:rPr>
          <w:sz w:val="26"/>
          <w:szCs w:val="26"/>
        </w:rPr>
      </w:pPr>
    </w:p>
    <w:p w:rsidR="00B06F37" w:rsidRPr="00622084" w:rsidRDefault="00B06F37" w:rsidP="00B06F37">
      <w:pPr>
        <w:jc w:val="both"/>
        <w:rPr>
          <w:sz w:val="26"/>
          <w:szCs w:val="26"/>
        </w:rPr>
      </w:pPr>
      <w:r w:rsidRPr="00622084">
        <w:rPr>
          <w:sz w:val="26"/>
          <w:szCs w:val="26"/>
        </w:rPr>
        <w:t>Реализация профессионального модуля предполагает наличие учебн</w:t>
      </w:r>
      <w:r>
        <w:rPr>
          <w:sz w:val="26"/>
          <w:szCs w:val="26"/>
        </w:rPr>
        <w:t>ого</w:t>
      </w:r>
      <w:r w:rsidRPr="00622084">
        <w:rPr>
          <w:sz w:val="26"/>
          <w:szCs w:val="26"/>
        </w:rPr>
        <w:t xml:space="preserve"> кабинет</w:t>
      </w:r>
      <w:r>
        <w:rPr>
          <w:sz w:val="26"/>
          <w:szCs w:val="26"/>
        </w:rPr>
        <w:t>а</w:t>
      </w:r>
      <w:r w:rsidRPr="00622084">
        <w:rPr>
          <w:sz w:val="26"/>
          <w:szCs w:val="26"/>
        </w:rPr>
        <w:t xml:space="preserve"> «Социально-экономических дисциплин»</w:t>
      </w:r>
      <w:r>
        <w:rPr>
          <w:sz w:val="26"/>
          <w:szCs w:val="26"/>
        </w:rPr>
        <w:t>.</w:t>
      </w: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6F37" w:rsidRPr="00EC188D" w:rsidRDefault="00B06F37" w:rsidP="00B06F37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22084">
        <w:rPr>
          <w:bCs/>
          <w:sz w:val="26"/>
          <w:szCs w:val="26"/>
        </w:rPr>
        <w:t>Оборудование учебного кабинета</w:t>
      </w:r>
      <w:r>
        <w:rPr>
          <w:bCs/>
          <w:sz w:val="26"/>
          <w:szCs w:val="26"/>
        </w:rPr>
        <w:t>:</w:t>
      </w:r>
    </w:p>
    <w:p w:rsidR="00B06F37" w:rsidRPr="00EC188D" w:rsidRDefault="00B06F37" w:rsidP="00B06F37">
      <w:pPr>
        <w:numPr>
          <w:ilvl w:val="0"/>
          <w:numId w:val="35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учебная доска;</w:t>
      </w:r>
    </w:p>
    <w:p w:rsidR="00B06F37" w:rsidRPr="00622084" w:rsidRDefault="00B06F37" w:rsidP="00B06F37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6"/>
          <w:szCs w:val="26"/>
        </w:rPr>
      </w:pPr>
      <w:r w:rsidRPr="00622084">
        <w:rPr>
          <w:sz w:val="26"/>
          <w:szCs w:val="26"/>
        </w:rPr>
        <w:t xml:space="preserve">рабочие места </w:t>
      </w:r>
      <w:proofErr w:type="gramStart"/>
      <w:r w:rsidRPr="00622084">
        <w:rPr>
          <w:sz w:val="26"/>
          <w:szCs w:val="26"/>
        </w:rPr>
        <w:t>обучающихся</w:t>
      </w:r>
      <w:proofErr w:type="gramEnd"/>
      <w:r w:rsidRPr="00622084">
        <w:rPr>
          <w:sz w:val="26"/>
          <w:szCs w:val="26"/>
        </w:rPr>
        <w:t>;</w:t>
      </w:r>
    </w:p>
    <w:p w:rsidR="00B06F37" w:rsidRPr="00622084" w:rsidRDefault="00B06F37" w:rsidP="00B06F37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6"/>
          <w:szCs w:val="26"/>
        </w:rPr>
      </w:pPr>
      <w:r w:rsidRPr="00622084">
        <w:rPr>
          <w:sz w:val="26"/>
          <w:szCs w:val="26"/>
        </w:rPr>
        <w:t>рабочее место преподавателя;</w:t>
      </w:r>
    </w:p>
    <w:p w:rsidR="00B06F37" w:rsidRPr="00622084" w:rsidRDefault="00B06F37" w:rsidP="00B06F37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6"/>
          <w:szCs w:val="26"/>
        </w:rPr>
      </w:pPr>
      <w:r w:rsidRPr="00622084">
        <w:rPr>
          <w:sz w:val="26"/>
          <w:szCs w:val="26"/>
        </w:rPr>
        <w:t>техническая документация</w:t>
      </w:r>
      <w:r>
        <w:rPr>
          <w:sz w:val="26"/>
          <w:szCs w:val="26"/>
        </w:rPr>
        <w:t>.</w:t>
      </w:r>
    </w:p>
    <w:p w:rsidR="00B06F37" w:rsidRPr="00622084" w:rsidRDefault="00B06F37" w:rsidP="00B06F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sz w:val="26"/>
          <w:szCs w:val="26"/>
        </w:rPr>
      </w:pPr>
    </w:p>
    <w:p w:rsidR="00B06F37" w:rsidRPr="00622084" w:rsidRDefault="00B06F37" w:rsidP="00B06F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22084">
        <w:rPr>
          <w:sz w:val="26"/>
          <w:szCs w:val="26"/>
        </w:rPr>
        <w:t>Технические средства обучения:</w:t>
      </w:r>
    </w:p>
    <w:p w:rsidR="00B06F37" w:rsidRPr="00622084" w:rsidRDefault="00B06F37" w:rsidP="00B06F37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6"/>
          <w:szCs w:val="26"/>
        </w:rPr>
      </w:pPr>
      <w:r w:rsidRPr="00622084">
        <w:rPr>
          <w:sz w:val="26"/>
          <w:szCs w:val="26"/>
        </w:rPr>
        <w:t>компьютер с лицензионным программным обеспечением;</w:t>
      </w:r>
    </w:p>
    <w:p w:rsidR="00B06F37" w:rsidRPr="00622084" w:rsidRDefault="00B06F37" w:rsidP="00B06F37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6"/>
          <w:szCs w:val="26"/>
        </w:rPr>
      </w:pPr>
      <w:r w:rsidRPr="00622084">
        <w:rPr>
          <w:sz w:val="26"/>
          <w:szCs w:val="26"/>
        </w:rPr>
        <w:t>проектор;</w:t>
      </w:r>
    </w:p>
    <w:p w:rsidR="00B06F37" w:rsidRPr="00622084" w:rsidRDefault="00B06F37" w:rsidP="00B06F37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6"/>
          <w:szCs w:val="26"/>
        </w:rPr>
      </w:pPr>
      <w:r w:rsidRPr="00622084">
        <w:rPr>
          <w:sz w:val="26"/>
          <w:szCs w:val="26"/>
        </w:rPr>
        <w:t>программное обеспечение общего и профессионального назначения.</w:t>
      </w:r>
    </w:p>
    <w:p w:rsidR="00B06F37" w:rsidRPr="00622084" w:rsidRDefault="00B06F37" w:rsidP="00B06F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sz w:val="26"/>
          <w:szCs w:val="26"/>
        </w:rPr>
      </w:pP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622084">
        <w:rPr>
          <w:sz w:val="26"/>
          <w:szCs w:val="26"/>
        </w:rPr>
        <w:t>Реализация программы модуля предполагает обязательную производственную практику, которую рекомендуется проводить концентрировано.</w:t>
      </w: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6F37" w:rsidRPr="00622084" w:rsidRDefault="00B06F37" w:rsidP="00B06F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6"/>
          <w:szCs w:val="26"/>
        </w:rPr>
      </w:pPr>
      <w:r w:rsidRPr="00622084">
        <w:rPr>
          <w:rFonts w:ascii="Times New Roman" w:hAnsi="Times New Roman" w:cs="Times New Roman"/>
          <w:sz w:val="26"/>
          <w:szCs w:val="26"/>
        </w:rPr>
        <w:t>4.2. Информационное обеспечение обучения</w:t>
      </w: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622084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B06F37" w:rsidRPr="00F52F50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52F50">
        <w:rPr>
          <w:bCs/>
          <w:sz w:val="26"/>
          <w:szCs w:val="26"/>
        </w:rPr>
        <w:t>Основные источники:</w:t>
      </w:r>
    </w:p>
    <w:p w:rsidR="00B06F37" w:rsidRPr="00F52F50" w:rsidRDefault="00B06F37" w:rsidP="00B06F37">
      <w:pPr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F52F50">
        <w:rPr>
          <w:bCs/>
          <w:sz w:val="26"/>
          <w:szCs w:val="26"/>
        </w:rPr>
        <w:t>Базаров Т. Ю. Управление персоналом</w:t>
      </w:r>
      <w:r>
        <w:rPr>
          <w:bCs/>
          <w:sz w:val="26"/>
          <w:szCs w:val="26"/>
        </w:rPr>
        <w:t xml:space="preserve">: </w:t>
      </w:r>
      <w:r w:rsidRPr="00F52F50">
        <w:rPr>
          <w:bCs/>
          <w:sz w:val="26"/>
          <w:szCs w:val="26"/>
        </w:rPr>
        <w:t xml:space="preserve">учебник </w:t>
      </w:r>
      <w:r>
        <w:rPr>
          <w:bCs/>
          <w:sz w:val="26"/>
          <w:szCs w:val="26"/>
        </w:rPr>
        <w:t xml:space="preserve">для </w:t>
      </w:r>
      <w:r w:rsidRPr="00F52F50">
        <w:rPr>
          <w:bCs/>
          <w:sz w:val="26"/>
          <w:szCs w:val="26"/>
        </w:rPr>
        <w:t>СПО.</w:t>
      </w:r>
      <w:r>
        <w:rPr>
          <w:bCs/>
          <w:sz w:val="26"/>
          <w:szCs w:val="26"/>
        </w:rPr>
        <w:t xml:space="preserve"> </w:t>
      </w:r>
      <w:r w:rsidRPr="00F52F50">
        <w:rPr>
          <w:bCs/>
          <w:sz w:val="26"/>
          <w:szCs w:val="26"/>
        </w:rPr>
        <w:t xml:space="preserve">- М.: </w:t>
      </w:r>
      <w:proofErr w:type="spellStart"/>
      <w:r>
        <w:rPr>
          <w:bCs/>
          <w:sz w:val="26"/>
          <w:szCs w:val="26"/>
        </w:rPr>
        <w:t>Издат</w:t>
      </w:r>
      <w:proofErr w:type="spellEnd"/>
      <w:r>
        <w:rPr>
          <w:bCs/>
          <w:sz w:val="26"/>
          <w:szCs w:val="26"/>
        </w:rPr>
        <w:t>.</w:t>
      </w:r>
      <w:r w:rsidRPr="009701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центр «</w:t>
      </w:r>
      <w:r w:rsidRPr="00F52F50">
        <w:rPr>
          <w:bCs/>
          <w:sz w:val="26"/>
          <w:szCs w:val="26"/>
        </w:rPr>
        <w:t>Академия</w:t>
      </w:r>
      <w:r>
        <w:rPr>
          <w:bCs/>
          <w:sz w:val="26"/>
          <w:szCs w:val="26"/>
        </w:rPr>
        <w:t>»</w:t>
      </w:r>
      <w:r w:rsidRPr="00F52F50">
        <w:rPr>
          <w:bCs/>
          <w:sz w:val="26"/>
          <w:szCs w:val="26"/>
        </w:rPr>
        <w:t>, 2015.</w:t>
      </w:r>
    </w:p>
    <w:p w:rsidR="00B06F37" w:rsidRPr="00F52F50" w:rsidRDefault="00B06F37" w:rsidP="00B06F37">
      <w:pPr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F52F50">
        <w:rPr>
          <w:bCs/>
          <w:sz w:val="26"/>
          <w:szCs w:val="26"/>
        </w:rPr>
        <w:t xml:space="preserve">Репина Е.А Основы менеджмента: учебное пособие для СПО. — М.: НИЦ ИНФРА, 2015. </w:t>
      </w:r>
    </w:p>
    <w:p w:rsidR="00B06F37" w:rsidRPr="00F52F50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B06F37" w:rsidRPr="00F52F50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52F50">
        <w:rPr>
          <w:bCs/>
          <w:sz w:val="26"/>
          <w:szCs w:val="26"/>
        </w:rPr>
        <w:t>Дополнительные источники:</w:t>
      </w:r>
    </w:p>
    <w:p w:rsidR="00B06F37" w:rsidRPr="00F52F50" w:rsidRDefault="00B06F37" w:rsidP="00B06F37">
      <w:pPr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F52F50">
        <w:rPr>
          <w:bCs/>
          <w:sz w:val="26"/>
          <w:szCs w:val="26"/>
        </w:rPr>
        <w:t>Зорин В.А. Ремонт дорожных машин, авт</w:t>
      </w:r>
      <w:r>
        <w:rPr>
          <w:bCs/>
          <w:sz w:val="26"/>
          <w:szCs w:val="26"/>
        </w:rPr>
        <w:t xml:space="preserve">омобилей и тракторов: учебник </w:t>
      </w:r>
      <w:r w:rsidRPr="00F52F50">
        <w:rPr>
          <w:bCs/>
          <w:sz w:val="26"/>
          <w:szCs w:val="26"/>
        </w:rPr>
        <w:t>для СПО</w:t>
      </w:r>
      <w:r>
        <w:rPr>
          <w:bCs/>
          <w:sz w:val="26"/>
          <w:szCs w:val="26"/>
        </w:rPr>
        <w:t>.</w:t>
      </w:r>
      <w:r w:rsidRPr="00F52F50">
        <w:rPr>
          <w:bCs/>
          <w:sz w:val="26"/>
          <w:szCs w:val="26"/>
        </w:rPr>
        <w:t xml:space="preserve"> - М.: </w:t>
      </w:r>
      <w:proofErr w:type="spellStart"/>
      <w:r>
        <w:rPr>
          <w:bCs/>
          <w:sz w:val="26"/>
          <w:szCs w:val="26"/>
        </w:rPr>
        <w:t>Издат</w:t>
      </w:r>
      <w:proofErr w:type="spellEnd"/>
      <w:r>
        <w:rPr>
          <w:bCs/>
          <w:sz w:val="26"/>
          <w:szCs w:val="26"/>
        </w:rPr>
        <w:t>.</w:t>
      </w:r>
      <w:r w:rsidRPr="009701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центр «</w:t>
      </w:r>
      <w:r w:rsidRPr="00F52F50">
        <w:rPr>
          <w:bCs/>
          <w:sz w:val="26"/>
          <w:szCs w:val="26"/>
        </w:rPr>
        <w:t>Академия</w:t>
      </w:r>
      <w:r>
        <w:rPr>
          <w:bCs/>
          <w:sz w:val="26"/>
          <w:szCs w:val="26"/>
        </w:rPr>
        <w:t>»</w:t>
      </w:r>
      <w:r w:rsidRPr="00F52F5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. </w:t>
      </w:r>
      <w:r w:rsidRPr="00F52F50">
        <w:rPr>
          <w:bCs/>
          <w:sz w:val="26"/>
          <w:szCs w:val="26"/>
        </w:rPr>
        <w:t>2012</w:t>
      </w:r>
    </w:p>
    <w:p w:rsidR="00B06F37" w:rsidRPr="00F52F50" w:rsidRDefault="00B06F37" w:rsidP="00B06F37">
      <w:pPr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F52F50">
        <w:rPr>
          <w:bCs/>
          <w:sz w:val="26"/>
          <w:szCs w:val="26"/>
        </w:rPr>
        <w:t>Котиков В.М., Ерхов А.В. Тракторы и автомобили</w:t>
      </w:r>
      <w:r>
        <w:rPr>
          <w:bCs/>
          <w:sz w:val="26"/>
          <w:szCs w:val="26"/>
        </w:rPr>
        <w:t xml:space="preserve">: </w:t>
      </w:r>
      <w:r w:rsidRPr="00F52F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учебник</w:t>
      </w:r>
      <w:r w:rsidRPr="00F52F50">
        <w:rPr>
          <w:bCs/>
          <w:sz w:val="26"/>
          <w:szCs w:val="26"/>
        </w:rPr>
        <w:t xml:space="preserve"> для СПО</w:t>
      </w:r>
      <w:r>
        <w:rPr>
          <w:bCs/>
          <w:sz w:val="26"/>
          <w:szCs w:val="26"/>
        </w:rPr>
        <w:t xml:space="preserve">. </w:t>
      </w:r>
      <w:r w:rsidRPr="00F52F50">
        <w:rPr>
          <w:bCs/>
          <w:sz w:val="26"/>
          <w:szCs w:val="26"/>
        </w:rPr>
        <w:t xml:space="preserve">- М.: </w:t>
      </w:r>
      <w:proofErr w:type="spellStart"/>
      <w:r>
        <w:rPr>
          <w:bCs/>
          <w:sz w:val="26"/>
          <w:szCs w:val="26"/>
        </w:rPr>
        <w:t>Издат</w:t>
      </w:r>
      <w:proofErr w:type="spellEnd"/>
      <w:r>
        <w:rPr>
          <w:bCs/>
          <w:sz w:val="26"/>
          <w:szCs w:val="26"/>
        </w:rPr>
        <w:t>.</w:t>
      </w:r>
      <w:r w:rsidRPr="009701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центр «</w:t>
      </w:r>
      <w:r w:rsidRPr="00F52F50">
        <w:rPr>
          <w:bCs/>
          <w:sz w:val="26"/>
          <w:szCs w:val="26"/>
        </w:rPr>
        <w:t>Академия</w:t>
      </w:r>
      <w:r>
        <w:rPr>
          <w:bCs/>
          <w:sz w:val="26"/>
          <w:szCs w:val="26"/>
        </w:rPr>
        <w:t>»</w:t>
      </w:r>
      <w:r w:rsidRPr="00F52F50">
        <w:rPr>
          <w:bCs/>
          <w:sz w:val="26"/>
          <w:szCs w:val="26"/>
        </w:rPr>
        <w:t>, 2010</w:t>
      </w:r>
      <w:r>
        <w:rPr>
          <w:bCs/>
          <w:sz w:val="26"/>
          <w:szCs w:val="26"/>
        </w:rPr>
        <w:t>.</w:t>
      </w:r>
    </w:p>
    <w:p w:rsidR="00B06F37" w:rsidRPr="00F52F50" w:rsidRDefault="00B06F37" w:rsidP="00B06F37">
      <w:pPr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F52F50">
        <w:rPr>
          <w:bCs/>
          <w:sz w:val="26"/>
          <w:szCs w:val="26"/>
        </w:rPr>
        <w:t>Шестопалов К.К. Подъемно-транспортные, строительные и дорожные машины и оборудование</w:t>
      </w:r>
      <w:r>
        <w:rPr>
          <w:bCs/>
          <w:sz w:val="26"/>
          <w:szCs w:val="26"/>
        </w:rPr>
        <w:t xml:space="preserve">: учебное пособие </w:t>
      </w:r>
      <w:r w:rsidRPr="00F52F50">
        <w:rPr>
          <w:bCs/>
          <w:sz w:val="26"/>
          <w:szCs w:val="26"/>
        </w:rPr>
        <w:t>для СПО</w:t>
      </w:r>
      <w:r>
        <w:rPr>
          <w:bCs/>
          <w:sz w:val="26"/>
          <w:szCs w:val="26"/>
        </w:rPr>
        <w:t xml:space="preserve">. </w:t>
      </w:r>
      <w:r w:rsidRPr="00F52F50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F52F50">
        <w:rPr>
          <w:bCs/>
          <w:sz w:val="26"/>
          <w:szCs w:val="26"/>
        </w:rPr>
        <w:t xml:space="preserve">М.: </w:t>
      </w:r>
      <w:proofErr w:type="spellStart"/>
      <w:r>
        <w:rPr>
          <w:bCs/>
          <w:sz w:val="26"/>
          <w:szCs w:val="26"/>
        </w:rPr>
        <w:t>Издат</w:t>
      </w:r>
      <w:proofErr w:type="spellEnd"/>
      <w:r>
        <w:rPr>
          <w:bCs/>
          <w:sz w:val="26"/>
          <w:szCs w:val="26"/>
        </w:rPr>
        <w:t>.</w:t>
      </w:r>
      <w:r w:rsidRPr="009701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центр «</w:t>
      </w:r>
      <w:r w:rsidRPr="00F52F50">
        <w:rPr>
          <w:bCs/>
          <w:sz w:val="26"/>
          <w:szCs w:val="26"/>
        </w:rPr>
        <w:t>Академия</w:t>
      </w:r>
      <w:r>
        <w:rPr>
          <w:bCs/>
          <w:sz w:val="26"/>
          <w:szCs w:val="26"/>
        </w:rPr>
        <w:t>»</w:t>
      </w:r>
      <w:r w:rsidRPr="00F52F50">
        <w:rPr>
          <w:bCs/>
          <w:sz w:val="26"/>
          <w:szCs w:val="26"/>
        </w:rPr>
        <w:t>, 2014</w:t>
      </w:r>
      <w:r>
        <w:rPr>
          <w:bCs/>
          <w:sz w:val="26"/>
          <w:szCs w:val="26"/>
        </w:rPr>
        <w:t>.</w:t>
      </w:r>
    </w:p>
    <w:p w:rsidR="00B06F37" w:rsidRPr="00F52F50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B06F37" w:rsidRPr="00F52F50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52F50">
        <w:rPr>
          <w:bCs/>
          <w:sz w:val="26"/>
          <w:szCs w:val="26"/>
        </w:rPr>
        <w:t>Интернет-ресурсы:</w:t>
      </w:r>
    </w:p>
    <w:p w:rsidR="00B06F37" w:rsidRPr="00F52F50" w:rsidRDefault="00BD678B" w:rsidP="00B06F37">
      <w:pPr>
        <w:pStyle w:val="24"/>
        <w:numPr>
          <w:ilvl w:val="0"/>
          <w:numId w:val="33"/>
        </w:numPr>
        <w:tabs>
          <w:tab w:val="num" w:pos="1080"/>
        </w:tabs>
        <w:snapToGrid w:val="0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B06F37" w:rsidRPr="00F52F50">
          <w:rPr>
            <w:rFonts w:ascii="Times New Roman" w:hAnsi="Times New Roman"/>
            <w:sz w:val="26"/>
            <w:szCs w:val="26"/>
          </w:rPr>
          <w:t>http://www.gpntb.ru/</w:t>
        </w:r>
      </w:hyperlink>
      <w:r w:rsidR="00B06F37" w:rsidRPr="00F52F50">
        <w:rPr>
          <w:rFonts w:ascii="Times New Roman" w:hAnsi="Times New Roman"/>
          <w:sz w:val="26"/>
          <w:szCs w:val="26"/>
        </w:rPr>
        <w:t xml:space="preserve"> – Государственная публичная научно-техническая библиотека России.</w:t>
      </w:r>
    </w:p>
    <w:p w:rsidR="00B06F37" w:rsidRPr="00F52F50" w:rsidRDefault="00B06F37" w:rsidP="00B06F37">
      <w:pPr>
        <w:pStyle w:val="24"/>
        <w:numPr>
          <w:ilvl w:val="0"/>
          <w:numId w:val="33"/>
        </w:numPr>
        <w:tabs>
          <w:tab w:val="num" w:pos="1080"/>
        </w:tabs>
        <w:snapToGrid w:val="0"/>
        <w:jc w:val="both"/>
        <w:rPr>
          <w:rFonts w:ascii="Times New Roman" w:hAnsi="Times New Roman"/>
          <w:sz w:val="26"/>
          <w:szCs w:val="26"/>
        </w:rPr>
      </w:pPr>
      <w:r w:rsidRPr="00F52F50">
        <w:rPr>
          <w:rFonts w:ascii="Times New Roman" w:hAnsi="Times New Roman"/>
          <w:sz w:val="26"/>
          <w:szCs w:val="26"/>
        </w:rPr>
        <w:t>http://librarybseuby.ucoz.ru/ – Библиотечка экономиста.</w:t>
      </w:r>
    </w:p>
    <w:p w:rsidR="00B06F37" w:rsidRPr="00F52F50" w:rsidRDefault="00B06F37" w:rsidP="00B06F37">
      <w:pPr>
        <w:pStyle w:val="24"/>
        <w:numPr>
          <w:ilvl w:val="0"/>
          <w:numId w:val="33"/>
        </w:numPr>
        <w:tabs>
          <w:tab w:val="num" w:pos="1080"/>
        </w:tabs>
        <w:snapToGrid w:val="0"/>
        <w:jc w:val="both"/>
        <w:rPr>
          <w:rFonts w:ascii="Times New Roman" w:hAnsi="Times New Roman"/>
          <w:sz w:val="26"/>
          <w:szCs w:val="26"/>
        </w:rPr>
      </w:pPr>
      <w:r w:rsidRPr="00F52F50">
        <w:rPr>
          <w:rFonts w:ascii="Times New Roman" w:hAnsi="Times New Roman"/>
          <w:sz w:val="26"/>
          <w:szCs w:val="26"/>
        </w:rPr>
        <w:t>http://www.rsl.ru/ – Российская государственная библиотека.</w:t>
      </w:r>
    </w:p>
    <w:p w:rsidR="00B06F37" w:rsidRPr="00622084" w:rsidRDefault="00B06F37" w:rsidP="00B06F37">
      <w:pPr>
        <w:jc w:val="both"/>
        <w:rPr>
          <w:sz w:val="26"/>
          <w:szCs w:val="26"/>
        </w:rPr>
      </w:pPr>
    </w:p>
    <w:p w:rsidR="00B06F37" w:rsidRDefault="00B06F37" w:rsidP="00B06F37">
      <w:pPr>
        <w:jc w:val="both"/>
        <w:rPr>
          <w:b/>
          <w:sz w:val="26"/>
          <w:szCs w:val="26"/>
        </w:rPr>
      </w:pPr>
    </w:p>
    <w:p w:rsidR="00B06F37" w:rsidRDefault="00B06F37" w:rsidP="00B06F37">
      <w:pPr>
        <w:jc w:val="both"/>
        <w:rPr>
          <w:b/>
          <w:sz w:val="26"/>
          <w:szCs w:val="26"/>
        </w:rPr>
      </w:pPr>
    </w:p>
    <w:p w:rsidR="00B06F37" w:rsidRPr="00622084" w:rsidRDefault="00B06F37" w:rsidP="00B06F37">
      <w:pPr>
        <w:jc w:val="both"/>
        <w:rPr>
          <w:b/>
          <w:sz w:val="26"/>
          <w:szCs w:val="26"/>
        </w:rPr>
      </w:pPr>
      <w:r w:rsidRPr="00622084">
        <w:rPr>
          <w:b/>
          <w:sz w:val="26"/>
          <w:szCs w:val="26"/>
        </w:rPr>
        <w:t>4.3. Общие требования к организации образовательного процесса</w:t>
      </w:r>
    </w:p>
    <w:p w:rsidR="00B06F37" w:rsidRPr="00622084" w:rsidRDefault="00B06F37" w:rsidP="00B06F37">
      <w:pPr>
        <w:jc w:val="both"/>
        <w:rPr>
          <w:sz w:val="26"/>
          <w:szCs w:val="26"/>
        </w:rPr>
      </w:pP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622084">
        <w:rPr>
          <w:sz w:val="26"/>
          <w:szCs w:val="26"/>
        </w:rPr>
        <w:t>Обязательным условием допуска к производственной практике (по профилю специальности) в рамках профессионального модуля «Организация работы первичных трудовых коллективов» является освоение учебного материала по соответствующим разделам модуля.</w:t>
      </w: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622084">
        <w:rPr>
          <w:sz w:val="26"/>
          <w:szCs w:val="26"/>
        </w:rPr>
        <w:t>При работе над курсовым проектом обучающимся оказываются консультации.</w:t>
      </w: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B06F37" w:rsidRPr="00622084" w:rsidRDefault="00B06F37" w:rsidP="00B06F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22084">
        <w:rPr>
          <w:rFonts w:ascii="Times New Roman" w:hAnsi="Times New Roman" w:cs="Times New Roman"/>
          <w:sz w:val="26"/>
          <w:szCs w:val="26"/>
        </w:rPr>
        <w:t>4.4. Кадровое обеспечение образовательного процесса</w:t>
      </w:r>
    </w:p>
    <w:p w:rsidR="00B06F37" w:rsidRPr="00622084" w:rsidRDefault="00B06F37" w:rsidP="00B06F37">
      <w:pPr>
        <w:rPr>
          <w:sz w:val="26"/>
          <w:szCs w:val="26"/>
        </w:rPr>
      </w:pP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22084">
        <w:rPr>
          <w:sz w:val="26"/>
          <w:szCs w:val="26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22084">
        <w:rPr>
          <w:sz w:val="26"/>
          <w:szCs w:val="26"/>
        </w:rPr>
        <w:t>обучение по</w:t>
      </w:r>
      <w:proofErr w:type="gramEnd"/>
      <w:r w:rsidRPr="00622084">
        <w:rPr>
          <w:sz w:val="26"/>
          <w:szCs w:val="26"/>
        </w:rPr>
        <w:t xml:space="preserve"> междисциплинарному курсу</w:t>
      </w:r>
      <w:r>
        <w:rPr>
          <w:sz w:val="26"/>
          <w:szCs w:val="26"/>
        </w:rPr>
        <w:t>:</w:t>
      </w: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2084">
        <w:rPr>
          <w:sz w:val="26"/>
          <w:szCs w:val="26"/>
        </w:rPr>
        <w:t>наличие высшего профессионального образования, соответствующего профилю модуля «Организация работы и управление подразделением организации»</w:t>
      </w:r>
      <w:r>
        <w:rPr>
          <w:sz w:val="26"/>
          <w:szCs w:val="26"/>
        </w:rPr>
        <w:t>.</w:t>
      </w:r>
      <w:r w:rsidRPr="00622084">
        <w:rPr>
          <w:sz w:val="26"/>
          <w:szCs w:val="26"/>
        </w:rPr>
        <w:t xml:space="preserve"> </w:t>
      </w: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6F37" w:rsidRPr="00622084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22084">
        <w:rPr>
          <w:sz w:val="26"/>
          <w:szCs w:val="26"/>
        </w:rPr>
        <w:t>Требования к квалификации педагогических кадров, осуществляющих руководство практикой: дипломированные специалисты – преподаватели междисциплинарных курсов.</w:t>
      </w:r>
    </w:p>
    <w:p w:rsidR="00B06F37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6F37" w:rsidRPr="000D38EB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06F37" w:rsidRPr="000D38EB" w:rsidSect="008D51AE">
          <w:footerReference w:type="first" r:id="rId15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B06F37" w:rsidRPr="00386D50" w:rsidRDefault="00B06F37" w:rsidP="00B06F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86D50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5. Контроль и оценка результатов освоения </w:t>
      </w:r>
    </w:p>
    <w:p w:rsidR="00B06F37" w:rsidRDefault="00B06F37" w:rsidP="00B06F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86D50">
        <w:rPr>
          <w:rFonts w:ascii="Times New Roman" w:hAnsi="Times New Roman" w:cs="Times New Roman"/>
          <w:caps/>
          <w:sz w:val="26"/>
          <w:szCs w:val="26"/>
        </w:rPr>
        <w:t>профессионального модуля (вида профессиональной деятельности)</w:t>
      </w:r>
    </w:p>
    <w:p w:rsidR="00B06F37" w:rsidRPr="00EC188D" w:rsidRDefault="00B06F37" w:rsidP="00B06F37"/>
    <w:p w:rsidR="00B06F37" w:rsidRPr="00EC188D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86D50">
        <w:rPr>
          <w:sz w:val="26"/>
          <w:szCs w:val="26"/>
        </w:rPr>
        <w:t>Формы и методы контроля и оценки результатов обучения позволя</w:t>
      </w:r>
      <w:r>
        <w:rPr>
          <w:sz w:val="26"/>
          <w:szCs w:val="26"/>
        </w:rPr>
        <w:t>ют</w:t>
      </w:r>
      <w:r w:rsidRPr="00386D50">
        <w:rPr>
          <w:sz w:val="26"/>
          <w:szCs w:val="26"/>
        </w:rPr>
        <w:t xml:space="preserve"> проверять у обучающихся не только сформированность профессиональных компетенций, но и развитие об</w:t>
      </w:r>
      <w:r>
        <w:rPr>
          <w:sz w:val="26"/>
          <w:szCs w:val="26"/>
        </w:rPr>
        <w:t>щих компетенций.</w:t>
      </w:r>
    </w:p>
    <w:p w:rsidR="00B06F37" w:rsidRPr="006B7A96" w:rsidRDefault="00B06F37" w:rsidP="00B06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tbl>
      <w:tblPr>
        <w:tblW w:w="9717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4148"/>
        <w:gridCol w:w="2268"/>
      </w:tblGrid>
      <w:tr w:rsidR="00B06F37" w:rsidRPr="009A6003" w:rsidTr="008D0312">
        <w:trPr>
          <w:trHeight w:val="638"/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B06F37" w:rsidRPr="009A6003" w:rsidRDefault="00B06F37" w:rsidP="008D0312">
            <w:pPr>
              <w:ind w:left="-161"/>
              <w:jc w:val="center"/>
              <w:rPr>
                <w:b/>
                <w:bCs/>
              </w:rPr>
            </w:pPr>
            <w:r w:rsidRPr="009A6003">
              <w:rPr>
                <w:b/>
                <w:bCs/>
              </w:rPr>
              <w:t>Результаты</w:t>
            </w:r>
          </w:p>
          <w:p w:rsidR="00B06F37" w:rsidRPr="009A6003" w:rsidRDefault="00B06F37" w:rsidP="008D0312">
            <w:pPr>
              <w:ind w:left="-161"/>
              <w:jc w:val="center"/>
              <w:rPr>
                <w:b/>
                <w:bCs/>
              </w:rPr>
            </w:pPr>
            <w:r w:rsidRPr="009A600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06F37" w:rsidRPr="009A6003" w:rsidRDefault="00B06F37" w:rsidP="008D0312">
            <w:pPr>
              <w:ind w:left="-161"/>
              <w:jc w:val="center"/>
              <w:rPr>
                <w:bCs/>
              </w:rPr>
            </w:pPr>
            <w:r w:rsidRPr="009A600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F37" w:rsidRPr="009A6003" w:rsidRDefault="00B06F37" w:rsidP="008D0312">
            <w:pPr>
              <w:ind w:left="-161"/>
              <w:jc w:val="center"/>
              <w:rPr>
                <w:b/>
                <w:bCs/>
                <w:iCs/>
              </w:rPr>
            </w:pPr>
            <w:r w:rsidRPr="009A6003">
              <w:rPr>
                <w:b/>
                <w:iCs/>
              </w:rPr>
              <w:t>Формы и методы контроля и оценки</w:t>
            </w:r>
          </w:p>
        </w:tc>
      </w:tr>
      <w:tr w:rsidR="00B06F37" w:rsidRPr="009A6003" w:rsidTr="008D0312">
        <w:trPr>
          <w:trHeight w:val="1131"/>
          <w:jc w:val="center"/>
        </w:trPr>
        <w:tc>
          <w:tcPr>
            <w:tcW w:w="3301" w:type="dxa"/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ПК 3.1</w:t>
            </w:r>
            <w:proofErr w:type="gramStart"/>
            <w:r>
              <w:rPr>
                <w:color w:val="000000"/>
              </w:rPr>
              <w:t xml:space="preserve"> </w:t>
            </w:r>
            <w:r w:rsidRPr="00E142E4">
              <w:rPr>
                <w:color w:val="000000"/>
              </w:rPr>
              <w:t>О</w:t>
            </w:r>
            <w:proofErr w:type="gramEnd"/>
            <w:r w:rsidRPr="00E142E4">
              <w:rPr>
                <w:color w:val="000000"/>
              </w:rPr>
              <w:t>рганизовывать работу персонала по эксплуатации подъёмно-транспортных, строительных, дорожных машин и оборудования.</w:t>
            </w:r>
          </w:p>
        </w:tc>
        <w:tc>
          <w:tcPr>
            <w:tcW w:w="4148" w:type="dxa"/>
            <w:shd w:val="clear" w:color="auto" w:fill="auto"/>
          </w:tcPr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0418B7">
              <w:rPr>
                <w:bCs/>
                <w:iCs/>
              </w:rPr>
              <w:t xml:space="preserve"> - организация работы персонала по эксплуатации подъёмно-транспортных, строительных, дорожных машин и оборудования в соответствии со СНиП, инструкциями по эксплуатации, правилами внутреннего распорядка организации.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9A6003">
              <w:rPr>
                <w:bCs/>
                <w:iCs/>
              </w:rPr>
              <w:t>экспертная оценка выполнения практическ</w:t>
            </w:r>
            <w:r>
              <w:rPr>
                <w:bCs/>
                <w:iCs/>
              </w:rPr>
              <w:t>их заданий;</w:t>
            </w:r>
          </w:p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защита отчёта по производственной практике;</w:t>
            </w:r>
          </w:p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9A6003">
              <w:rPr>
                <w:bCs/>
                <w:iCs/>
              </w:rPr>
              <w:t>защита курсового проекта</w:t>
            </w:r>
            <w:r>
              <w:rPr>
                <w:bCs/>
                <w:iCs/>
              </w:rPr>
              <w:t>.</w:t>
            </w:r>
          </w:p>
        </w:tc>
      </w:tr>
      <w:tr w:rsidR="00B06F37" w:rsidRPr="009A6003" w:rsidTr="008D0312">
        <w:trPr>
          <w:trHeight w:val="823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ПК 3.2</w:t>
            </w:r>
            <w:proofErr w:type="gramStart"/>
            <w:r>
              <w:rPr>
                <w:color w:val="000000"/>
              </w:rPr>
              <w:t xml:space="preserve"> </w:t>
            </w:r>
            <w:r w:rsidRPr="00E142E4">
              <w:rPr>
                <w:color w:val="000000"/>
              </w:rPr>
              <w:t>О</w:t>
            </w:r>
            <w:proofErr w:type="gramEnd"/>
            <w:r w:rsidRPr="00E142E4">
              <w:rPr>
                <w:color w:val="000000"/>
              </w:rPr>
              <w:t>существлять контроль за соблюдением технологической дисциплины при выполнении работ.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:rsidR="00B06F37" w:rsidRPr="000418B7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0418B7">
              <w:rPr>
                <w:bCs/>
                <w:iCs/>
              </w:rPr>
              <w:t xml:space="preserve"> - осуществление </w:t>
            </w:r>
            <w:proofErr w:type="gramStart"/>
            <w:r w:rsidRPr="000418B7">
              <w:rPr>
                <w:bCs/>
                <w:iCs/>
              </w:rPr>
              <w:t>контроля за</w:t>
            </w:r>
            <w:proofErr w:type="gramEnd"/>
            <w:r w:rsidRPr="000418B7">
              <w:rPr>
                <w:bCs/>
                <w:iCs/>
              </w:rPr>
              <w:t xml:space="preserve"> соблюдением технологической дисциплины при выполнении работ в соответствии с приказами, инструкциями.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9A6003">
              <w:rPr>
                <w:bCs/>
                <w:iCs/>
              </w:rPr>
              <w:t>экспертная оценка выполнения практическ</w:t>
            </w:r>
            <w:r>
              <w:rPr>
                <w:bCs/>
                <w:iCs/>
              </w:rPr>
              <w:t>их заданий;</w:t>
            </w:r>
          </w:p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защита отчёта по производственной практике;</w:t>
            </w:r>
          </w:p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9A6003">
              <w:rPr>
                <w:bCs/>
                <w:iCs/>
              </w:rPr>
              <w:t>защита курсового проекта</w:t>
            </w:r>
            <w:r>
              <w:rPr>
                <w:bCs/>
                <w:iCs/>
              </w:rPr>
              <w:t>.</w:t>
            </w:r>
          </w:p>
        </w:tc>
      </w:tr>
      <w:tr w:rsidR="00B06F37" w:rsidRPr="009A6003" w:rsidTr="008D0312">
        <w:trPr>
          <w:trHeight w:val="1548"/>
          <w:jc w:val="center"/>
        </w:trPr>
        <w:tc>
          <w:tcPr>
            <w:tcW w:w="3301" w:type="dxa"/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ПК 3.3</w:t>
            </w:r>
            <w:proofErr w:type="gramStart"/>
            <w:r>
              <w:rPr>
                <w:color w:val="000000"/>
              </w:rPr>
              <w:t xml:space="preserve"> </w:t>
            </w:r>
            <w:r w:rsidRPr="00E142E4">
              <w:rPr>
                <w:color w:val="000000"/>
              </w:rPr>
              <w:t>С</w:t>
            </w:r>
            <w:proofErr w:type="gramEnd"/>
            <w:r w:rsidRPr="00E142E4">
              <w:rPr>
                <w:color w:val="000000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4148" w:type="dxa"/>
            <w:shd w:val="clear" w:color="auto" w:fill="auto"/>
          </w:tcPr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0418B7">
              <w:rPr>
                <w:bCs/>
                <w:iCs/>
              </w:rPr>
              <w:t xml:space="preserve"> - составление и оформление технической и отчетной документации о работе ремонтно-механического отделения структурного подразделения в соответствии с ГОСТами, приказами, инструкциями.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9A6003">
              <w:rPr>
                <w:bCs/>
                <w:iCs/>
              </w:rPr>
              <w:t>экспертная оценка выполнения практическ</w:t>
            </w:r>
            <w:r>
              <w:rPr>
                <w:bCs/>
                <w:iCs/>
              </w:rPr>
              <w:t>их заданий;</w:t>
            </w:r>
          </w:p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защита отчёта по производственной практике;</w:t>
            </w:r>
          </w:p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9A6003">
              <w:rPr>
                <w:bCs/>
                <w:iCs/>
              </w:rPr>
              <w:t>защита курсового проекта</w:t>
            </w:r>
            <w:r>
              <w:rPr>
                <w:bCs/>
                <w:iCs/>
              </w:rPr>
              <w:t>.</w:t>
            </w:r>
          </w:p>
        </w:tc>
      </w:tr>
      <w:tr w:rsidR="00B06F37" w:rsidRPr="009A6003" w:rsidTr="008D0312">
        <w:trPr>
          <w:trHeight w:val="1294"/>
          <w:jc w:val="center"/>
        </w:trPr>
        <w:tc>
          <w:tcPr>
            <w:tcW w:w="3301" w:type="dxa"/>
            <w:shd w:val="clear" w:color="auto" w:fill="auto"/>
          </w:tcPr>
          <w:p w:rsidR="00B06F37" w:rsidRPr="00E142E4" w:rsidRDefault="00B06F37" w:rsidP="008D0312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ПК 3.4</w:t>
            </w:r>
            <w:proofErr w:type="gramStart"/>
            <w:r>
              <w:rPr>
                <w:color w:val="000000"/>
              </w:rPr>
              <w:t xml:space="preserve"> </w:t>
            </w:r>
            <w:r w:rsidRPr="00E142E4">
              <w:rPr>
                <w:color w:val="000000"/>
              </w:rPr>
              <w:t>У</w:t>
            </w:r>
            <w:proofErr w:type="gramEnd"/>
            <w:r w:rsidRPr="00E142E4">
              <w:rPr>
                <w:color w:val="000000"/>
              </w:rPr>
              <w:t>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4148" w:type="dxa"/>
            <w:shd w:val="clear" w:color="auto" w:fill="auto"/>
          </w:tcPr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0418B7">
              <w:rPr>
                <w:bCs/>
                <w:iCs/>
              </w:rPr>
              <w:t xml:space="preserve"> - выполнение </w:t>
            </w:r>
            <w:r>
              <w:rPr>
                <w:bCs/>
                <w:iCs/>
              </w:rPr>
              <w:t>расчёт</w:t>
            </w:r>
            <w:r w:rsidRPr="000418B7">
              <w:rPr>
                <w:bCs/>
                <w:iCs/>
              </w:rPr>
              <w:t xml:space="preserve">ов затрат на техническое обслуживание и ремонт, себестоимость </w:t>
            </w:r>
            <w:proofErr w:type="spellStart"/>
            <w:r w:rsidRPr="000418B7">
              <w:rPr>
                <w:bCs/>
                <w:iCs/>
              </w:rPr>
              <w:t>машиносмен</w:t>
            </w:r>
            <w:proofErr w:type="spellEnd"/>
            <w:r w:rsidRPr="000418B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подъёмно-транспортных</w:t>
            </w:r>
            <w:r w:rsidRPr="000418B7">
              <w:rPr>
                <w:bCs/>
                <w:iCs/>
              </w:rPr>
              <w:t xml:space="preserve">, строительных и дорожных машин в соответствии с </w:t>
            </w:r>
            <w:proofErr w:type="spellStart"/>
            <w:r w:rsidRPr="000418B7">
              <w:rPr>
                <w:bCs/>
                <w:iCs/>
              </w:rPr>
              <w:t>ЕНиР</w:t>
            </w:r>
            <w:proofErr w:type="spellEnd"/>
            <w:r w:rsidRPr="000418B7">
              <w:rPr>
                <w:bCs/>
                <w:i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9A6003">
              <w:rPr>
                <w:bCs/>
                <w:iCs/>
              </w:rPr>
              <w:t>экспертная оценка выполнения практическ</w:t>
            </w:r>
            <w:r>
              <w:rPr>
                <w:bCs/>
                <w:iCs/>
              </w:rPr>
              <w:t>их заданий;</w:t>
            </w:r>
          </w:p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защита отчёта по производственной практике;</w:t>
            </w:r>
          </w:p>
          <w:p w:rsidR="00B06F37" w:rsidRPr="009A6003" w:rsidRDefault="00B06F37" w:rsidP="008D0312">
            <w:pPr>
              <w:tabs>
                <w:tab w:val="left" w:pos="354"/>
              </w:tabs>
              <w:jc w:val="both"/>
              <w:rPr>
                <w:bCs/>
                <w:iCs/>
              </w:rPr>
            </w:pPr>
            <w:r w:rsidRPr="009A6003">
              <w:rPr>
                <w:bCs/>
                <w:iCs/>
              </w:rPr>
              <w:t>защита курсового проекта</w:t>
            </w:r>
            <w:r>
              <w:rPr>
                <w:bCs/>
                <w:iCs/>
              </w:rPr>
              <w:t>.</w:t>
            </w:r>
          </w:p>
        </w:tc>
      </w:tr>
    </w:tbl>
    <w:p w:rsidR="00B06F37" w:rsidRPr="003E7BDB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9755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23"/>
        <w:gridCol w:w="3432"/>
        <w:gridCol w:w="3600"/>
      </w:tblGrid>
      <w:tr w:rsidR="00B06F37" w:rsidRPr="00FF4B40" w:rsidTr="008D0312">
        <w:trPr>
          <w:trHeight w:val="144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B06F37" w:rsidRPr="00E174E0" w:rsidRDefault="00B06F37" w:rsidP="008D0312">
            <w:pPr>
              <w:spacing w:line="221" w:lineRule="auto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E174E0">
              <w:rPr>
                <w:b/>
                <w:bCs/>
              </w:rPr>
              <w:t>Результаты</w:t>
            </w:r>
          </w:p>
          <w:p w:rsidR="00B06F37" w:rsidRPr="00E174E0" w:rsidRDefault="00B06F37" w:rsidP="008D0312">
            <w:pPr>
              <w:spacing w:line="221" w:lineRule="auto"/>
              <w:jc w:val="center"/>
              <w:rPr>
                <w:b/>
                <w:bCs/>
              </w:rPr>
            </w:pPr>
            <w:r w:rsidRPr="00E174E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06F37" w:rsidRPr="00E174E0" w:rsidRDefault="00B06F37" w:rsidP="008D0312">
            <w:pPr>
              <w:spacing w:line="221" w:lineRule="auto"/>
              <w:jc w:val="center"/>
              <w:rPr>
                <w:bCs/>
              </w:rPr>
            </w:pPr>
            <w:r w:rsidRPr="00E174E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06F37" w:rsidRPr="00FF4B40" w:rsidRDefault="00B06F37" w:rsidP="008D0312">
            <w:pPr>
              <w:spacing w:line="221" w:lineRule="auto"/>
              <w:jc w:val="center"/>
              <w:rPr>
                <w:b/>
                <w:bCs/>
                <w:iCs/>
              </w:rPr>
            </w:pPr>
            <w:r w:rsidRPr="00FF4B40">
              <w:rPr>
                <w:b/>
                <w:iCs/>
              </w:rPr>
              <w:t>Формы и методы контроля и оценки</w:t>
            </w:r>
          </w:p>
        </w:tc>
      </w:tr>
      <w:tr w:rsidR="00B06F37" w:rsidRPr="00FF4B40" w:rsidTr="008D0312">
        <w:trPr>
          <w:trHeight w:val="2590"/>
          <w:jc w:val="center"/>
        </w:trPr>
        <w:tc>
          <w:tcPr>
            <w:tcW w:w="2723" w:type="dxa"/>
            <w:shd w:val="clear" w:color="auto" w:fill="auto"/>
          </w:tcPr>
          <w:p w:rsidR="00B06F37" w:rsidRPr="00645BC0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C0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32" w:type="dxa"/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демонстрация интереса к будущей профессии в процессе освоения образовательной программы,  олимпиадах, фестивалях, конференци</w:t>
            </w:r>
            <w:r>
              <w:t>ях, конкурсах профессионального мастерства</w:t>
            </w:r>
          </w:p>
        </w:tc>
        <w:tc>
          <w:tcPr>
            <w:tcW w:w="3600" w:type="dxa"/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наблюдение и оценка достижений при выполнении зада</w:t>
            </w:r>
            <w:r>
              <w:t xml:space="preserve">ния на </w:t>
            </w:r>
            <w:r w:rsidRPr="0061241B">
              <w:t xml:space="preserve"> практических занятиях, учебной и производственной практике;</w:t>
            </w:r>
          </w:p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оценка достижений по результатам выполнения внеаудиторной самостоятельной работы;</w:t>
            </w:r>
          </w:p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наблюдение и оценка достижений по результатам деятель</w:t>
            </w:r>
            <w:r>
              <w:t>ности во внеурочных</w:t>
            </w:r>
            <w:r w:rsidRPr="0061241B">
              <w:t xml:space="preserve"> мероприятиях.</w:t>
            </w:r>
          </w:p>
        </w:tc>
      </w:tr>
      <w:tr w:rsidR="00B06F37" w:rsidTr="008D0312">
        <w:trPr>
          <w:trHeight w:val="144"/>
          <w:jc w:val="center"/>
        </w:trPr>
        <w:tc>
          <w:tcPr>
            <w:tcW w:w="2723" w:type="dxa"/>
            <w:shd w:val="clear" w:color="auto" w:fill="auto"/>
          </w:tcPr>
          <w:p w:rsidR="00B06F37" w:rsidRPr="00645BC0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C0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выбор и применение методов и способов решения профессиональных задач в области организации процесса;</w:t>
            </w:r>
          </w:p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>- оценка эффективности и качества выполнения профессиональных задач.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наблюдение и оценка достижений при выполнении задания на лабораторных и практических занятиях, производственной практике.</w:t>
            </w:r>
          </w:p>
        </w:tc>
      </w:tr>
      <w:tr w:rsidR="00B06F37" w:rsidRPr="00E83B1E" w:rsidTr="008D0312">
        <w:trPr>
          <w:trHeight w:val="144"/>
          <w:jc w:val="center"/>
        </w:trPr>
        <w:tc>
          <w:tcPr>
            <w:tcW w:w="2723" w:type="dxa"/>
            <w:shd w:val="clear" w:color="auto" w:fill="auto"/>
          </w:tcPr>
          <w:p w:rsidR="00B06F37" w:rsidRPr="00645BC0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C0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правильность и объективность оценки нестандартных и аварийных ситуаций.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наблюдение и оценка достижений при выполнении задания на практических занятиях, производственной практике.</w:t>
            </w:r>
          </w:p>
        </w:tc>
      </w:tr>
      <w:tr w:rsidR="00B06F37" w:rsidRPr="00762022" w:rsidTr="008D0312">
        <w:trPr>
          <w:trHeight w:val="144"/>
          <w:jc w:val="center"/>
        </w:trPr>
        <w:tc>
          <w:tcPr>
            <w:tcW w:w="2723" w:type="dxa"/>
            <w:shd w:val="clear" w:color="auto" w:fill="auto"/>
          </w:tcPr>
          <w:p w:rsidR="00B06F37" w:rsidRPr="00645BC0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C0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эффективный поиск, ввод и использование необходимой информации для выполнения профессиональных задач.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наблюдение и оценка достижений при выполнении задания на практических занятиях,  производственной практике;</w:t>
            </w:r>
          </w:p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оценка достижений по резуль</w:t>
            </w:r>
            <w:r>
              <w:t>татам выполнения</w:t>
            </w:r>
            <w:r w:rsidRPr="0061241B">
              <w:t xml:space="preserve"> внеаудиторной самостоятельной работы.</w:t>
            </w:r>
          </w:p>
        </w:tc>
      </w:tr>
      <w:tr w:rsidR="00B06F37" w:rsidRPr="00762022" w:rsidTr="008D0312">
        <w:trPr>
          <w:trHeight w:val="144"/>
          <w:jc w:val="center"/>
        </w:trPr>
        <w:tc>
          <w:tcPr>
            <w:tcW w:w="2723" w:type="dxa"/>
            <w:shd w:val="clear" w:color="auto" w:fill="auto"/>
          </w:tcPr>
          <w:p w:rsidR="00B06F37" w:rsidRPr="00645BC0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C0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использование  </w:t>
            </w:r>
            <w:r w:rsidRPr="000518DB">
              <w:t>информаци</w:t>
            </w:r>
            <w:r>
              <w:t>о</w:t>
            </w:r>
            <w:r w:rsidRPr="000518DB">
              <w:t>нн</w:t>
            </w:r>
            <w:r>
              <w:t>о-коммуникационных технологий для решения профессиональных задач.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наблюдение и оценка достижений при выполнении задания и практи</w:t>
            </w:r>
            <w:r>
              <w:t xml:space="preserve">ческих занятиях, в период </w:t>
            </w:r>
            <w:r w:rsidRPr="0061241B">
              <w:t>учебной и производственной практик;</w:t>
            </w:r>
          </w:p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>
              <w:t xml:space="preserve"> </w:t>
            </w:r>
            <w:r w:rsidRPr="0061241B">
              <w:t>- оценка достижений по результатам выполнения внеаудиторной самостоятельной работы.</w:t>
            </w:r>
          </w:p>
        </w:tc>
      </w:tr>
      <w:tr w:rsidR="00B06F37" w:rsidTr="008D0312">
        <w:trPr>
          <w:trHeight w:val="144"/>
          <w:jc w:val="center"/>
        </w:trPr>
        <w:tc>
          <w:tcPr>
            <w:tcW w:w="2723" w:type="dxa"/>
            <w:shd w:val="clear" w:color="auto" w:fill="auto"/>
          </w:tcPr>
          <w:p w:rsidR="00B06F37" w:rsidRPr="00645BC0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C0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</w:t>
            </w:r>
            <w:r w:rsidRPr="0064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lastRenderedPageBreak/>
              <w:t xml:space="preserve"> - взаимодействие со студентами и преподавателями в ходе обучения.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наблюдение и оценка постижений при выполнении задания на практических занятиях, производственной практике.</w:t>
            </w:r>
          </w:p>
        </w:tc>
      </w:tr>
      <w:tr w:rsidR="00B06F37" w:rsidRPr="00004530" w:rsidTr="008D0312">
        <w:trPr>
          <w:trHeight w:val="164"/>
          <w:jc w:val="center"/>
        </w:trPr>
        <w:tc>
          <w:tcPr>
            <w:tcW w:w="2723" w:type="dxa"/>
            <w:shd w:val="clear" w:color="auto" w:fill="auto"/>
          </w:tcPr>
          <w:p w:rsidR="00B06F37" w:rsidRPr="00645BC0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умение принимать совместные обоснованные решения, в том числе в нестандартных ситуациях.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наблюдение и оценка достижений при выполнении задания на практических занятиях, производст</w:t>
            </w:r>
            <w:r>
              <w:t>венной практике, внеурочной деятельности</w:t>
            </w:r>
          </w:p>
        </w:tc>
      </w:tr>
      <w:tr w:rsidR="00B06F37" w:rsidRPr="00004530" w:rsidTr="008D0312">
        <w:trPr>
          <w:trHeight w:val="2208"/>
          <w:jc w:val="center"/>
        </w:trPr>
        <w:tc>
          <w:tcPr>
            <w:tcW w:w="2723" w:type="dxa"/>
            <w:shd w:val="clear" w:color="auto" w:fill="auto"/>
          </w:tcPr>
          <w:p w:rsidR="00B06F37" w:rsidRPr="00645BC0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C0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>
              <w:t xml:space="preserve"> </w:t>
            </w:r>
            <w:r w:rsidRPr="0061241B">
              <w:t>- организация самостоятел</w:t>
            </w:r>
            <w:r>
              <w:t>ьн</w:t>
            </w:r>
            <w:r w:rsidRPr="0061241B">
              <w:t>ых занятий при изучении профессионального модуля;</w:t>
            </w:r>
          </w:p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/>
              <w:jc w:val="both"/>
            </w:pPr>
            <w:r w:rsidRPr="0061241B">
              <w:t xml:space="preserve"> - планирование </w:t>
            </w:r>
            <w:proofErr w:type="gramStart"/>
            <w:r w:rsidRPr="0061241B">
              <w:t>обучающимся</w:t>
            </w:r>
            <w:proofErr w:type="gramEnd"/>
            <w:r w:rsidRPr="0061241B">
              <w:t xml:space="preserve"> повышения квалификационного уровня в области автомобильного транспорта.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>
              <w:t xml:space="preserve"> </w:t>
            </w:r>
            <w:r w:rsidRPr="0061241B">
              <w:t>- наблюдение и оценка достиж</w:t>
            </w:r>
            <w:r>
              <w:t xml:space="preserve">ений </w:t>
            </w:r>
            <w:r w:rsidRPr="0061241B">
              <w:t xml:space="preserve">при выполнении задания </w:t>
            </w:r>
            <w:r>
              <w:t xml:space="preserve">на </w:t>
            </w:r>
            <w:r w:rsidRPr="0061241B">
              <w:t>практических занятиях, производственной практике;</w:t>
            </w:r>
          </w:p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/>
              <w:jc w:val="both"/>
            </w:pPr>
            <w:r w:rsidRPr="0061241B">
              <w:t xml:space="preserve"> - </w:t>
            </w:r>
            <w:r>
              <w:t xml:space="preserve">- </w:t>
            </w:r>
            <w:r w:rsidRPr="0061241B">
              <w:t>оценка достижений по результатам выполнения внеаудиторной самостоятельной работы.</w:t>
            </w:r>
          </w:p>
        </w:tc>
      </w:tr>
      <w:tr w:rsidR="00B06F37" w:rsidTr="008D0312">
        <w:trPr>
          <w:trHeight w:val="1276"/>
          <w:jc w:val="center"/>
        </w:trPr>
        <w:tc>
          <w:tcPr>
            <w:tcW w:w="2723" w:type="dxa"/>
            <w:shd w:val="clear" w:color="auto" w:fill="auto"/>
          </w:tcPr>
          <w:p w:rsidR="00B06F37" w:rsidRPr="00645BC0" w:rsidRDefault="00B06F37" w:rsidP="008D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C0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4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E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B06F37" w:rsidRPr="00590826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>
              <w:t xml:space="preserve"> - применение инновационных технологий в области организации перевозочного процесса.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F37" w:rsidRPr="0061241B" w:rsidRDefault="00B06F37" w:rsidP="008D0312">
            <w:pPr>
              <w:pStyle w:val="aa"/>
              <w:widowControl w:val="0"/>
              <w:spacing w:line="221" w:lineRule="auto"/>
              <w:ind w:left="0" w:right="17" w:firstLine="0"/>
              <w:jc w:val="both"/>
            </w:pPr>
            <w:r w:rsidRPr="0061241B">
              <w:t xml:space="preserve"> - наблюдение и оценка достижений при выполнении задания на  практических занятиях, производственной практике.</w:t>
            </w:r>
          </w:p>
        </w:tc>
      </w:tr>
    </w:tbl>
    <w:p w:rsidR="00B06F37" w:rsidRDefault="00B06F37" w:rsidP="00B06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0BE" w:rsidRDefault="00E370BE"/>
    <w:sectPr w:rsidR="00E370BE" w:rsidSect="00F52F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8B" w:rsidRDefault="00BD678B">
      <w:r>
        <w:separator/>
      </w:r>
    </w:p>
  </w:endnote>
  <w:endnote w:type="continuationSeparator" w:id="0">
    <w:p w:rsidR="00BD678B" w:rsidRDefault="00BD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EE" w:rsidRDefault="00FC1CE0" w:rsidP="009939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16EE" w:rsidRDefault="00BD678B" w:rsidP="007B3B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EE" w:rsidRDefault="00BD678B" w:rsidP="003A6E8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BD" w:rsidRDefault="00EC60BD">
    <w:pPr>
      <w:pStyle w:val="a7"/>
      <w:jc w:val="center"/>
    </w:pPr>
  </w:p>
  <w:p w:rsidR="00EC60BD" w:rsidRDefault="00EC60B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EE" w:rsidRDefault="00FC1CE0" w:rsidP="006428B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16EE" w:rsidRDefault="00BD678B" w:rsidP="00D87DC1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50" w:rsidRDefault="00FC1C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438</w:t>
    </w:r>
    <w:r>
      <w:fldChar w:fldCharType="end"/>
    </w:r>
  </w:p>
  <w:p w:rsidR="007916EE" w:rsidRDefault="00BD678B" w:rsidP="006428B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8B" w:rsidRDefault="00BD678B">
      <w:r>
        <w:separator/>
      </w:r>
    </w:p>
  </w:footnote>
  <w:footnote w:type="continuationSeparator" w:id="0">
    <w:p w:rsidR="00BD678B" w:rsidRDefault="00BD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C2"/>
    <w:multiLevelType w:val="hybridMultilevel"/>
    <w:tmpl w:val="16E4994E"/>
    <w:lvl w:ilvl="0" w:tplc="C0484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14FC605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2232F"/>
    <w:multiLevelType w:val="hybridMultilevel"/>
    <w:tmpl w:val="6CB2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5784"/>
    <w:multiLevelType w:val="hybridMultilevel"/>
    <w:tmpl w:val="308CE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A65EC"/>
    <w:multiLevelType w:val="hybridMultilevel"/>
    <w:tmpl w:val="4416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E3689"/>
    <w:multiLevelType w:val="hybridMultilevel"/>
    <w:tmpl w:val="141CC984"/>
    <w:lvl w:ilvl="0" w:tplc="49E4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15E28"/>
    <w:multiLevelType w:val="hybridMultilevel"/>
    <w:tmpl w:val="6CB26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816F66"/>
    <w:multiLevelType w:val="hybridMultilevel"/>
    <w:tmpl w:val="C7A24034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00F09"/>
    <w:multiLevelType w:val="hybridMultilevel"/>
    <w:tmpl w:val="163E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14A92"/>
    <w:multiLevelType w:val="hybridMultilevel"/>
    <w:tmpl w:val="4416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55A01"/>
    <w:multiLevelType w:val="hybridMultilevel"/>
    <w:tmpl w:val="273A32D2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30C1F"/>
    <w:multiLevelType w:val="hybridMultilevel"/>
    <w:tmpl w:val="BF84D594"/>
    <w:lvl w:ilvl="0" w:tplc="E9CCE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B1781"/>
    <w:multiLevelType w:val="hybridMultilevel"/>
    <w:tmpl w:val="CF00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C5D06"/>
    <w:multiLevelType w:val="hybridMultilevel"/>
    <w:tmpl w:val="CF00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67A5F"/>
    <w:multiLevelType w:val="hybridMultilevel"/>
    <w:tmpl w:val="E4F05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57CC5"/>
    <w:multiLevelType w:val="hybridMultilevel"/>
    <w:tmpl w:val="DADA7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E3D80"/>
    <w:multiLevelType w:val="hybridMultilevel"/>
    <w:tmpl w:val="6CB2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131FF"/>
    <w:multiLevelType w:val="hybridMultilevel"/>
    <w:tmpl w:val="6EA40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91C7B"/>
    <w:multiLevelType w:val="hybridMultilevel"/>
    <w:tmpl w:val="AC76A18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15D96"/>
    <w:multiLevelType w:val="hybridMultilevel"/>
    <w:tmpl w:val="3C584634"/>
    <w:lvl w:ilvl="0" w:tplc="1EF6469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E572B"/>
    <w:multiLevelType w:val="hybridMultilevel"/>
    <w:tmpl w:val="A27C17D4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81294"/>
    <w:multiLevelType w:val="hybridMultilevel"/>
    <w:tmpl w:val="C1320CE0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B74594"/>
    <w:multiLevelType w:val="hybridMultilevel"/>
    <w:tmpl w:val="11BE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D703E"/>
    <w:multiLevelType w:val="hybridMultilevel"/>
    <w:tmpl w:val="4416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454CF"/>
    <w:multiLevelType w:val="hybridMultilevel"/>
    <w:tmpl w:val="B3F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A3DA5"/>
    <w:multiLevelType w:val="hybridMultilevel"/>
    <w:tmpl w:val="264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6F5C6A"/>
    <w:multiLevelType w:val="hybridMultilevel"/>
    <w:tmpl w:val="503C66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D40B5"/>
    <w:multiLevelType w:val="hybridMultilevel"/>
    <w:tmpl w:val="4416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E6A27"/>
    <w:multiLevelType w:val="hybridMultilevel"/>
    <w:tmpl w:val="1812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B2EC1"/>
    <w:multiLevelType w:val="hybridMultilevel"/>
    <w:tmpl w:val="B3287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553241"/>
    <w:multiLevelType w:val="hybridMultilevel"/>
    <w:tmpl w:val="6320273A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11"/>
  </w:num>
  <w:num w:numId="5">
    <w:abstractNumId w:val="8"/>
  </w:num>
  <w:num w:numId="6">
    <w:abstractNumId w:val="7"/>
  </w:num>
  <w:num w:numId="7">
    <w:abstractNumId w:val="23"/>
  </w:num>
  <w:num w:numId="8">
    <w:abstractNumId w:val="1"/>
  </w:num>
  <w:num w:numId="9">
    <w:abstractNumId w:val="14"/>
  </w:num>
  <w:num w:numId="10">
    <w:abstractNumId w:val="12"/>
  </w:num>
  <w:num w:numId="11">
    <w:abstractNumId w:val="34"/>
  </w:num>
  <w:num w:numId="12">
    <w:abstractNumId w:val="9"/>
  </w:num>
  <w:num w:numId="13">
    <w:abstractNumId w:val="29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18"/>
  </w:num>
  <w:num w:numId="19">
    <w:abstractNumId w:val="28"/>
  </w:num>
  <w:num w:numId="20">
    <w:abstractNumId w:val="10"/>
  </w:num>
  <w:num w:numId="21">
    <w:abstractNumId w:val="32"/>
  </w:num>
  <w:num w:numId="22">
    <w:abstractNumId w:val="33"/>
  </w:num>
  <w:num w:numId="23">
    <w:abstractNumId w:val="20"/>
  </w:num>
  <w:num w:numId="24">
    <w:abstractNumId w:val="27"/>
  </w:num>
  <w:num w:numId="25">
    <w:abstractNumId w:val="31"/>
  </w:num>
  <w:num w:numId="26">
    <w:abstractNumId w:val="19"/>
  </w:num>
  <w:num w:numId="27">
    <w:abstractNumId w:val="0"/>
  </w:num>
  <w:num w:numId="28">
    <w:abstractNumId w:val="13"/>
  </w:num>
  <w:num w:numId="29">
    <w:abstractNumId w:val="21"/>
  </w:num>
  <w:num w:numId="30">
    <w:abstractNumId w:val="26"/>
  </w:num>
  <w:num w:numId="31">
    <w:abstractNumId w:val="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2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F37"/>
    <w:rsid w:val="00410285"/>
    <w:rsid w:val="00590920"/>
    <w:rsid w:val="00A472AC"/>
    <w:rsid w:val="00B06F37"/>
    <w:rsid w:val="00BD678B"/>
    <w:rsid w:val="00E31361"/>
    <w:rsid w:val="00E370BE"/>
    <w:rsid w:val="00EC60BD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06F3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06F3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06F37"/>
    <w:pPr>
      <w:spacing w:after="120"/>
    </w:pPr>
  </w:style>
  <w:style w:type="character" w:customStyle="1" w:styleId="a4">
    <w:name w:val="Основной текст Знак"/>
    <w:basedOn w:val="a0"/>
    <w:link w:val="a3"/>
    <w:rsid w:val="00B06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06F37"/>
    <w:pPr>
      <w:spacing w:before="100" w:beforeAutospacing="1" w:after="100" w:afterAutospacing="1"/>
    </w:pPr>
  </w:style>
  <w:style w:type="paragraph" w:styleId="2">
    <w:name w:val="List 2"/>
    <w:basedOn w:val="a"/>
    <w:rsid w:val="00B06F37"/>
    <w:pPr>
      <w:ind w:left="566" w:hanging="283"/>
    </w:pPr>
  </w:style>
  <w:style w:type="paragraph" w:styleId="20">
    <w:name w:val="Body Text Indent 2"/>
    <w:basedOn w:val="a"/>
    <w:link w:val="21"/>
    <w:rsid w:val="00B06F3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6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B06F37"/>
    <w:rPr>
      <w:vertAlign w:val="superscript"/>
    </w:rPr>
  </w:style>
  <w:style w:type="paragraph" w:styleId="a7">
    <w:name w:val="footer"/>
    <w:basedOn w:val="a"/>
    <w:link w:val="a8"/>
    <w:uiPriority w:val="99"/>
    <w:rsid w:val="00B06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6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6F37"/>
  </w:style>
  <w:style w:type="paragraph" w:styleId="aa">
    <w:name w:val="List"/>
    <w:basedOn w:val="a"/>
    <w:rsid w:val="00B06F37"/>
    <w:pPr>
      <w:ind w:left="283" w:hanging="283"/>
    </w:pPr>
  </w:style>
  <w:style w:type="paragraph" w:styleId="22">
    <w:name w:val="Body Text 2"/>
    <w:basedOn w:val="a"/>
    <w:link w:val="23"/>
    <w:rsid w:val="00B06F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06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06F37"/>
    <w:pPr>
      <w:ind w:left="720"/>
      <w:contextualSpacing/>
    </w:pPr>
  </w:style>
  <w:style w:type="paragraph" w:styleId="ac">
    <w:name w:val="footnote text"/>
    <w:basedOn w:val="a"/>
    <w:link w:val="ad"/>
    <w:semiHidden/>
    <w:rsid w:val="00B06F37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06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0">
    <w:name w:val="Font Style150"/>
    <w:rsid w:val="00B06F3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3">
    <w:name w:val="Font Style33"/>
    <w:rsid w:val="00B06F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rsid w:val="00B06F3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B06F37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4">
    <w:name w:val="Font Style34"/>
    <w:rsid w:val="00B06F37"/>
    <w:rPr>
      <w:rFonts w:ascii="Times New Roman" w:hAnsi="Times New Roman" w:cs="Times New Roman"/>
      <w:b/>
      <w:bCs/>
      <w:w w:val="10"/>
      <w:sz w:val="32"/>
      <w:szCs w:val="32"/>
    </w:rPr>
  </w:style>
  <w:style w:type="character" w:customStyle="1" w:styleId="FontStyle13">
    <w:name w:val="Font Style13"/>
    <w:rsid w:val="00B06F37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B06F3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B06F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06F37"/>
    <w:pPr>
      <w:spacing w:after="120" w:line="480" w:lineRule="auto"/>
    </w:pPr>
    <w:rPr>
      <w:szCs w:val="20"/>
      <w:lang w:eastAsia="ar-SA"/>
    </w:rPr>
  </w:style>
  <w:style w:type="paragraph" w:customStyle="1" w:styleId="Style20">
    <w:name w:val="Style20"/>
    <w:basedOn w:val="a"/>
    <w:rsid w:val="00B06F37"/>
    <w:pPr>
      <w:widowControl w:val="0"/>
      <w:autoSpaceDE w:val="0"/>
      <w:autoSpaceDN w:val="0"/>
      <w:adjustRightInd w:val="0"/>
      <w:spacing w:line="280" w:lineRule="exact"/>
      <w:ind w:firstLine="706"/>
    </w:pPr>
  </w:style>
  <w:style w:type="paragraph" w:customStyle="1" w:styleId="Style18">
    <w:name w:val="Style18"/>
    <w:basedOn w:val="a"/>
    <w:rsid w:val="00B06F37"/>
    <w:pPr>
      <w:widowControl w:val="0"/>
      <w:autoSpaceDE w:val="0"/>
      <w:autoSpaceDN w:val="0"/>
      <w:adjustRightInd w:val="0"/>
      <w:spacing w:line="278" w:lineRule="exact"/>
      <w:ind w:hanging="677"/>
    </w:pPr>
  </w:style>
  <w:style w:type="paragraph" w:customStyle="1" w:styleId="Style15">
    <w:name w:val="Style15"/>
    <w:basedOn w:val="a"/>
    <w:rsid w:val="00B06F37"/>
    <w:pPr>
      <w:widowControl w:val="0"/>
      <w:autoSpaceDE w:val="0"/>
      <w:autoSpaceDN w:val="0"/>
      <w:adjustRightInd w:val="0"/>
      <w:spacing w:line="283" w:lineRule="exact"/>
      <w:ind w:hanging="350"/>
    </w:pPr>
  </w:style>
  <w:style w:type="character" w:customStyle="1" w:styleId="FontStyle45">
    <w:name w:val="Font Style45"/>
    <w:rsid w:val="00B06F3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06F37"/>
    <w:pPr>
      <w:widowControl w:val="0"/>
      <w:autoSpaceDE w:val="0"/>
      <w:autoSpaceDN w:val="0"/>
      <w:adjustRightInd w:val="0"/>
      <w:spacing w:line="319" w:lineRule="exact"/>
      <w:ind w:firstLine="350"/>
      <w:jc w:val="both"/>
    </w:pPr>
  </w:style>
  <w:style w:type="character" w:customStyle="1" w:styleId="FontStyle28">
    <w:name w:val="Font Style28"/>
    <w:rsid w:val="00B06F37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rsid w:val="00B06F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B06F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rsid w:val="00B06F37"/>
    <w:pPr>
      <w:widowControl w:val="0"/>
      <w:autoSpaceDE w:val="0"/>
      <w:autoSpaceDN w:val="0"/>
      <w:adjustRightInd w:val="0"/>
      <w:jc w:val="center"/>
    </w:pPr>
  </w:style>
  <w:style w:type="paragraph" w:customStyle="1" w:styleId="Style21">
    <w:name w:val="Style21"/>
    <w:basedOn w:val="a"/>
    <w:rsid w:val="00B06F3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27">
    <w:name w:val="Style27"/>
    <w:basedOn w:val="a"/>
    <w:rsid w:val="00B06F3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2">
    <w:name w:val="Font Style42"/>
    <w:rsid w:val="00B06F37"/>
    <w:rPr>
      <w:rFonts w:ascii="Times New Roman" w:hAnsi="Times New Roman" w:cs="Times New Roman"/>
      <w:smallCaps/>
      <w:sz w:val="22"/>
      <w:szCs w:val="22"/>
    </w:rPr>
  </w:style>
  <w:style w:type="table" w:styleId="af0">
    <w:name w:val="Table Grid"/>
    <w:basedOn w:val="a1"/>
    <w:rsid w:val="00B0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B06F37"/>
    <w:pPr>
      <w:widowControl w:val="0"/>
      <w:autoSpaceDE w:val="0"/>
      <w:autoSpaceDN w:val="0"/>
      <w:adjustRightInd w:val="0"/>
      <w:spacing w:line="192" w:lineRule="exact"/>
      <w:ind w:firstLine="504"/>
      <w:jc w:val="both"/>
    </w:pPr>
  </w:style>
  <w:style w:type="character" w:customStyle="1" w:styleId="FontStyle52">
    <w:name w:val="Font Style52"/>
    <w:rsid w:val="00B06F3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06F37"/>
    <w:pPr>
      <w:widowControl w:val="0"/>
      <w:autoSpaceDE w:val="0"/>
      <w:autoSpaceDN w:val="0"/>
      <w:adjustRightInd w:val="0"/>
      <w:spacing w:line="202" w:lineRule="exact"/>
    </w:pPr>
  </w:style>
  <w:style w:type="character" w:styleId="af1">
    <w:name w:val="line number"/>
    <w:basedOn w:val="a0"/>
    <w:rsid w:val="00B06F37"/>
  </w:style>
  <w:style w:type="paragraph" w:styleId="af2">
    <w:name w:val="Body Text Indent"/>
    <w:basedOn w:val="a"/>
    <w:link w:val="af3"/>
    <w:rsid w:val="00B06F3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06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B06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rsid w:val="00B06F3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B06F37"/>
    <w:rPr>
      <w:color w:val="0000FF"/>
      <w:u w:val="single"/>
    </w:rPr>
  </w:style>
  <w:style w:type="character" w:customStyle="1" w:styleId="c9">
    <w:name w:val="c9"/>
    <w:basedOn w:val="a0"/>
    <w:rsid w:val="00B06F37"/>
  </w:style>
  <w:style w:type="paragraph" w:styleId="af6">
    <w:name w:val="No Spacing"/>
    <w:uiPriority w:val="1"/>
    <w:qFormat/>
    <w:rsid w:val="00B06F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Содержимое таблицы"/>
    <w:basedOn w:val="a"/>
    <w:rsid w:val="00B06F3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Normal">
    <w:name w:val="ConsPlusNormal"/>
    <w:rsid w:val="00B06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pnt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бухрезерв</dc:creator>
  <cp:keywords/>
  <dc:description/>
  <cp:lastModifiedBy>Селиванова</cp:lastModifiedBy>
  <cp:revision>6</cp:revision>
  <dcterms:created xsi:type="dcterms:W3CDTF">2018-04-15T23:40:00Z</dcterms:created>
  <dcterms:modified xsi:type="dcterms:W3CDTF">2023-08-01T04:08:00Z</dcterms:modified>
</cp:coreProperties>
</file>