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A1" w:rsidRPr="008C63A1" w:rsidRDefault="008C63A1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8C63A1" w:rsidRPr="008C63A1" w:rsidRDefault="008C63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ПРАВИТЕЛЬСТВО ХАБАРОВСКОГО КРАЯ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ПОСТАНОВЛЕНИЕ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 20 мая 2013 г. N 118-пр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 РЕГУЛИРОВАНИИ ОТДЕЛЬНЫХ ВОПРОСОВ В ОБЛАСТИ ОБЕСПЕЧЕНИЯ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ГРАЖДАН БЕСПЛАТНОЙ ЮРИДИЧЕСКОЙ ПОМОЩЬЮ В ХАБАРОВСКОМ КРАЕ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Во исполнение Федерального </w:t>
      </w:r>
      <w:hyperlink r:id="rId4">
        <w:r w:rsidRPr="008C63A1">
          <w:rPr>
            <w:rFonts w:ascii="Times New Roman" w:hAnsi="Times New Roman" w:cs="Times New Roman"/>
            <w:color w:val="0000FF"/>
          </w:rPr>
          <w:t>закона</w:t>
        </w:r>
      </w:hyperlink>
      <w:r w:rsidRPr="008C63A1">
        <w:rPr>
          <w:rFonts w:ascii="Times New Roman" w:hAnsi="Times New Roman" w:cs="Times New Roman"/>
        </w:rPr>
        <w:t xml:space="preserve"> от 21 ноября 2011 г. N 324-ФЗ "О бесплатной юридической помощи в Российской Федерации", </w:t>
      </w:r>
      <w:hyperlink r:id="rId5">
        <w:r w:rsidRPr="008C63A1">
          <w:rPr>
            <w:rFonts w:ascii="Times New Roman" w:hAnsi="Times New Roman" w:cs="Times New Roman"/>
            <w:color w:val="0000FF"/>
          </w:rPr>
          <w:t>Закона</w:t>
        </w:r>
      </w:hyperlink>
      <w:r w:rsidRPr="008C63A1">
        <w:rPr>
          <w:rFonts w:ascii="Times New Roman" w:hAnsi="Times New Roman" w:cs="Times New Roman"/>
        </w:rPr>
        <w:t xml:space="preserve"> Хабаровского края от 28 ноября 2012 г. N 237 "О реализации отдельных полномочий Хабаровского края в области обеспечения граждан бесплатной юридической помощью" Правительство края постановляет: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1. Утвердить прилагаемые: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0">
        <w:r w:rsidRPr="008C63A1">
          <w:rPr>
            <w:rFonts w:ascii="Times New Roman" w:hAnsi="Times New Roman" w:cs="Times New Roman"/>
            <w:color w:val="0000FF"/>
          </w:rPr>
          <w:t>Порядок</w:t>
        </w:r>
      </w:hyperlink>
      <w:r w:rsidRPr="008C63A1">
        <w:rPr>
          <w:rFonts w:ascii="Times New Roman" w:hAnsi="Times New Roman" w:cs="Times New Roman"/>
        </w:rPr>
        <w:t xml:space="preserve">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8">
        <w:r w:rsidRPr="008C63A1">
          <w:rPr>
            <w:rFonts w:ascii="Times New Roman" w:hAnsi="Times New Roman" w:cs="Times New Roman"/>
            <w:color w:val="0000FF"/>
          </w:rPr>
          <w:t>Порядок</w:t>
        </w:r>
      </w:hyperlink>
      <w:r w:rsidRPr="008C63A1">
        <w:rPr>
          <w:rFonts w:ascii="Times New Roman" w:hAnsi="Times New Roman" w:cs="Times New Roman"/>
        </w:rPr>
        <w:t xml:space="preserve"> взаимодействия участников государственной системы бесплатной юридической помощи в Хабаровском крае,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5">
        <w:r w:rsidRPr="008C63A1">
          <w:rPr>
            <w:rFonts w:ascii="Times New Roman" w:hAnsi="Times New Roman" w:cs="Times New Roman"/>
            <w:color w:val="0000FF"/>
          </w:rPr>
          <w:t>Порядок и размеры</w:t>
        </w:r>
      </w:hyperlink>
      <w:r w:rsidRPr="008C63A1">
        <w:rPr>
          <w:rFonts w:ascii="Times New Roman" w:hAnsi="Times New Roman" w:cs="Times New Roman"/>
        </w:rPr>
        <w:t xml:space="preserve">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01">
        <w:r w:rsidRPr="008C63A1">
          <w:rPr>
            <w:rFonts w:ascii="Times New Roman" w:hAnsi="Times New Roman" w:cs="Times New Roman"/>
            <w:color w:val="0000FF"/>
          </w:rPr>
          <w:t>форму</w:t>
        </w:r>
      </w:hyperlink>
      <w:r w:rsidRPr="008C63A1">
        <w:rPr>
          <w:rFonts w:ascii="Times New Roman" w:hAnsi="Times New Roman" w:cs="Times New Roman"/>
        </w:rPr>
        <w:t xml:space="preserve"> заявления об оказании бесплатной юридической помощи, представляемого гражданином Российской Федерации участникам государственной системы бесплатной юридической помощи в Хабаровском крае.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2. Министерству финансов края ежегодно при формировании краевого бюджета предусматривать бюджетные ассигнования на оплату труда адвокатов, оказывающих гражданам Российской Федерации бесплатную юридическую помощь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Вр.и.о</w:t>
      </w:r>
      <w:proofErr w:type="spellEnd"/>
      <w:r w:rsidRPr="008C63A1">
        <w:rPr>
          <w:rFonts w:ascii="Times New Roman" w:hAnsi="Times New Roman" w:cs="Times New Roman"/>
        </w:rPr>
        <w:t>. Губернатора, Председателя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Правительства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В.И.Шпорт</w:t>
      </w:r>
      <w:proofErr w:type="spellEnd"/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УТВЕРЖДЕН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Постановлением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Правительства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 20 мая 2013 г. N 118-пр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8C63A1">
        <w:rPr>
          <w:rFonts w:ascii="Times New Roman" w:hAnsi="Times New Roman" w:cs="Times New Roman"/>
        </w:rPr>
        <w:t>ПОРЯДОК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ПРИНЯТИЯ РЕШЕНИЙ ОБ ОКАЗАНИИ В ЭКСТРЕННЫХ СЛУЧАЯХ БЕСПЛАТНОЙ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 ГРАЖДАНАМ РОССИЙСКОЙ ФЕДЕРАЦИИ,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ОКАЗАВШИМСЯ В ТРУДНОЙ ЖИЗНЕННОЙ СИТУАЦИИ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1. Настоящий Порядок разработан в соответствии с Федеральным </w:t>
      </w:r>
      <w:hyperlink r:id="rId6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от 21 ноября 2011 г. N 324-ФЗ "О бесплатной юридической помощи в Российской Федерации" (далее - Федеральный закон N 324-ФЗ), </w:t>
      </w:r>
      <w:hyperlink r:id="rId7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Хабаровского края от 28 ноября 2012 г. N 237 "О реализации отдельных </w:t>
      </w:r>
      <w:r w:rsidRPr="008C63A1">
        <w:rPr>
          <w:rFonts w:ascii="Times New Roman" w:hAnsi="Times New Roman" w:cs="Times New Roman"/>
        </w:rPr>
        <w:lastRenderedPageBreak/>
        <w:t>полномочий Хабаровского края в области обеспечения граждан бесплатной юридической помощью" (далее - Закон края N 237) и в рамках государственной системы бесплатной юридической помощи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Федерации, оказавшимся в трудной жизненной ситуации на территории Хабаровского края (далее - бесплатная юридическая помощь, граждане и край соответственно).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2. Бесплатная юридическая помощь гражданам оказывается в виде правового консультирования в устной или письменной форме;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порядке, которые установлены Федеральным </w:t>
      </w:r>
      <w:hyperlink r:id="rId8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N 324-ФЗ, другими федеральными законами, </w:t>
      </w:r>
      <w:hyperlink r:id="rId9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края N 237.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 В целях настоящего Порядка используются следующие основные понятия: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экстренный случай - пожар, стихийное бедствие и иной случай, возникший в результате происшествий и обстоятельств, угрожающих жизни или здоровью гражданина, и требующий незамедлительного оказания юридической помощи гражданину в связи с его возникновением;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</w:t>
      </w:r>
      <w:proofErr w:type="spellStart"/>
      <w:r w:rsidRPr="008C63A1">
        <w:rPr>
          <w:rFonts w:ascii="Times New Roman" w:hAnsi="Times New Roman" w:cs="Times New Roman"/>
        </w:rPr>
        <w:t>малообеспеченность</w:t>
      </w:r>
      <w:proofErr w:type="spellEnd"/>
      <w:r w:rsidRPr="008C63A1">
        <w:rPr>
          <w:rFonts w:ascii="Times New Roman" w:hAnsi="Times New Roman" w:cs="Times New Roman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 Решение об оказании в экстренных случаях бесплатной юридической помощи гражданам принимает государственное юридическое бюро края (далее - юридическое бюро края) на основании заявления гражданина, составленного им по </w:t>
      </w:r>
      <w:hyperlink w:anchor="P89">
        <w:r w:rsidRPr="008C63A1">
          <w:rPr>
            <w:rFonts w:ascii="Times New Roman" w:hAnsi="Times New Roman" w:cs="Times New Roman"/>
            <w:color w:val="0000FF"/>
          </w:rPr>
          <w:t>форме</w:t>
        </w:r>
      </w:hyperlink>
      <w:r w:rsidRPr="008C63A1">
        <w:rPr>
          <w:rFonts w:ascii="Times New Roman" w:hAnsi="Times New Roman" w:cs="Times New Roman"/>
        </w:rPr>
        <w:t xml:space="preserve"> согласно </w:t>
      </w:r>
      <w:proofErr w:type="gramStart"/>
      <w:r w:rsidRPr="008C63A1">
        <w:rPr>
          <w:rFonts w:ascii="Times New Roman" w:hAnsi="Times New Roman" w:cs="Times New Roman"/>
        </w:rPr>
        <w:t>приложению</w:t>
      </w:r>
      <w:proofErr w:type="gramEnd"/>
      <w:r w:rsidRPr="008C63A1">
        <w:rPr>
          <w:rFonts w:ascii="Times New Roman" w:hAnsi="Times New Roman" w:cs="Times New Roman"/>
        </w:rPr>
        <w:t xml:space="preserve"> к настоящему Порядку (далее - заявление).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1"/>
      <w:bookmarkEnd w:id="2"/>
      <w:r w:rsidRPr="008C63A1">
        <w:rPr>
          <w:rFonts w:ascii="Times New Roman" w:hAnsi="Times New Roman" w:cs="Times New Roman"/>
        </w:rPr>
        <w:t>5. Для получения в экстренных случаях бесплатной юридической помощи, за исключением юридической помощи в виде правового консультирования в устной форме, помимо заявления гражданин (представитель гражданина) представляет в юридическое бюро края: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1) паспорт гражданина Российской Федерации или иной документ, удостоверяющий личность гражданина Российской Федерации;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3) документы, подтверждающие факт происхождения экстренного случая: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справка о пожаре, стихийном бедствии, техногенной катастрофе, выданная территориальным органом федерального органа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акт материально-бытового обследования условий проживания, оформленный органом социальной защиты населения по месту жительства или месту пребывания гражданина;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направление на оперативное лечение, выданное лечебно-профилактическим учреждением;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иные документы, подтверждающие факт происхождения экстренного случая;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>4) документы, подтверждающие факт нахождения гражданина в трудной жизненной ситуации: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инвалидность -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- по предъявлении справки, подтверждающей факт установления инвалидности, или выписки из акта освидетельствования гражданина, признанного инвалидом, выданных федеральными государственными учреждениями медико-социальной экспертизы;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нуждаемости престарелого гражданина в постоянном постороннем уходе или заключение федерального учреждения медико-социальной экспертизы о нуждаемости гражданина по состоянию здоровья в постоянном постороннем уходе (помощи, надзоре);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малообеспеченность</w:t>
      </w:r>
      <w:proofErr w:type="spellEnd"/>
      <w:r w:rsidRPr="008C63A1">
        <w:rPr>
          <w:rFonts w:ascii="Times New Roman" w:hAnsi="Times New Roman" w:cs="Times New Roman"/>
        </w:rPr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безработица - справка о признании гражданина в установленном порядке безработным, выданная органами службы занятости населения, трудовая книжка;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одиночество - выписка из поквартирной карточки или домовой (поквартирной) книги;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конфликты и жестокое обращение в семье - акт медицинского освидетельствования, справка об обращении гражданина в подразделения полиции, социальные службы, службы психологической поддержки по поводу жестокого обращения в семье;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месту жительства.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6. Документы, установленные </w:t>
      </w:r>
      <w:hyperlink w:anchor="P41">
        <w:r w:rsidRPr="008C63A1">
          <w:rPr>
            <w:rFonts w:ascii="Times New Roman" w:hAnsi="Times New Roman" w:cs="Times New Roman"/>
            <w:color w:val="0000FF"/>
          </w:rPr>
          <w:t>пунктом 5</w:t>
        </w:r>
      </w:hyperlink>
      <w:r w:rsidRPr="008C63A1">
        <w:rPr>
          <w:rFonts w:ascii="Times New Roman" w:hAnsi="Times New Roman" w:cs="Times New Roman"/>
        </w:rPr>
        <w:t xml:space="preserve"> настоящего Порядка, предоставляются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68">
        <w:r w:rsidRPr="008C63A1">
          <w:rPr>
            <w:rFonts w:ascii="Times New Roman" w:hAnsi="Times New Roman" w:cs="Times New Roman"/>
            <w:color w:val="0000FF"/>
          </w:rPr>
          <w:t>пунктом 13</w:t>
        </w:r>
      </w:hyperlink>
      <w:r w:rsidRPr="008C63A1">
        <w:rPr>
          <w:rFonts w:ascii="Times New Roman" w:hAnsi="Times New Roman" w:cs="Times New Roman"/>
        </w:rPr>
        <w:t xml:space="preserve"> настоящего Порядка.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результатам рассмотрения документов, представленных гражданином в соответствии с </w:t>
      </w:r>
      <w:hyperlink w:anchor="P41">
        <w:r w:rsidRPr="008C63A1">
          <w:rPr>
            <w:rFonts w:ascii="Times New Roman" w:hAnsi="Times New Roman" w:cs="Times New Roman"/>
            <w:color w:val="0000FF"/>
          </w:rPr>
          <w:t>пунктом 5</w:t>
        </w:r>
      </w:hyperlink>
      <w:r w:rsidRPr="008C63A1">
        <w:rPr>
          <w:rFonts w:ascii="Times New Roman" w:hAnsi="Times New Roman" w:cs="Times New Roman"/>
        </w:rPr>
        <w:t xml:space="preserve"> настоящего Порядка, и/или заявления.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8. Основаниями для принятия решения об отказе в оказании в экстренных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не представлены или представлены не все необходимые документы, указанные в </w:t>
      </w:r>
      <w:hyperlink w:anchor="P41">
        <w:r w:rsidRPr="008C63A1">
          <w:rPr>
            <w:rFonts w:ascii="Times New Roman" w:hAnsi="Times New Roman" w:cs="Times New Roman"/>
            <w:color w:val="0000FF"/>
          </w:rPr>
          <w:t>пункте 5</w:t>
        </w:r>
      </w:hyperlink>
      <w:r w:rsidRPr="008C63A1">
        <w:rPr>
          <w:rFonts w:ascii="Times New Roman" w:hAnsi="Times New Roman" w:cs="Times New Roman"/>
        </w:rPr>
        <w:t xml:space="preserve"> настоящего Порядка;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наличие оснований, установленных </w:t>
      </w:r>
      <w:hyperlink r:id="rId10">
        <w:r w:rsidRPr="008C63A1">
          <w:rPr>
            <w:rFonts w:ascii="Times New Roman" w:hAnsi="Times New Roman" w:cs="Times New Roman"/>
            <w:color w:val="0000FF"/>
          </w:rPr>
          <w:t>частями 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r:id="rId11">
        <w:r w:rsidRPr="008C63A1">
          <w:rPr>
            <w:rFonts w:ascii="Times New Roman" w:hAnsi="Times New Roman" w:cs="Times New Roman"/>
            <w:color w:val="0000FF"/>
          </w:rPr>
          <w:t>4 статьи 21</w:t>
        </w:r>
      </w:hyperlink>
      <w:r w:rsidRPr="008C63A1">
        <w:rPr>
          <w:rFonts w:ascii="Times New Roman" w:hAnsi="Times New Roman" w:cs="Times New Roman"/>
        </w:rPr>
        <w:t xml:space="preserve"> Федерального закона N 324-ФЗ.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Оснований для принятия решения об отказе в оказании в экстренных случаях бесплатной юридической помощи гражданам в виде правового консультирования в устной форме нет.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8C63A1">
        <w:rPr>
          <w:rFonts w:ascii="Times New Roman" w:hAnsi="Times New Roman" w:cs="Times New Roman"/>
        </w:rPr>
        <w:t>9. В течение рабочего дня, следующего за днем принятия решения об оказании в экстренных случаях бесплатной юридической помощи гражданину (об отказе в оказании такой помощи), гражданин уведомляется о принятом решении способом, указанным в заявлении гражданина.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10. В случае принятия решения об отказе гражданину в оказании в экстренных случаях бесплатной юридической помощи его (помимо способа, установленного </w:t>
      </w:r>
      <w:hyperlink w:anchor="P64">
        <w:r w:rsidRPr="008C63A1">
          <w:rPr>
            <w:rFonts w:ascii="Times New Roman" w:hAnsi="Times New Roman" w:cs="Times New Roman"/>
            <w:color w:val="0000FF"/>
          </w:rPr>
          <w:t>пунктом 9</w:t>
        </w:r>
      </w:hyperlink>
      <w:r w:rsidRPr="008C63A1">
        <w:rPr>
          <w:rFonts w:ascii="Times New Roman" w:hAnsi="Times New Roman" w:cs="Times New Roman"/>
        </w:rPr>
        <w:t xml:space="preserve"> настоящего </w:t>
      </w:r>
      <w:r w:rsidRPr="008C63A1">
        <w:rPr>
          <w:rFonts w:ascii="Times New Roman" w:hAnsi="Times New Roman" w:cs="Times New Roman"/>
        </w:rPr>
        <w:lastRenderedPageBreak/>
        <w:t>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может быть обжалован гражданином в установленном порядке.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11.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форме, составления заявления, жалобы, ходатайства, других документов правового характера такая помощь оказывается гражданину в течение 5 рабочих дней со дня принятия такого решения, за исключением случаев, установленных </w:t>
      </w:r>
      <w:hyperlink w:anchor="P68">
        <w:r w:rsidRPr="008C63A1">
          <w:rPr>
            <w:rFonts w:ascii="Times New Roman" w:hAnsi="Times New Roman" w:cs="Times New Roman"/>
            <w:color w:val="0000FF"/>
          </w:rPr>
          <w:t>пунктом 13</w:t>
        </w:r>
      </w:hyperlink>
      <w:r w:rsidRPr="008C63A1">
        <w:rPr>
          <w:rFonts w:ascii="Times New Roman" w:hAnsi="Times New Roman" w:cs="Times New Roman"/>
        </w:rPr>
        <w:t xml:space="preserve"> настоящего Порядка.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12. В случае принятия решения об оказании в экстренных случаях бесплатной юридической помощи гражданину в виде представления его интересов в судах, государственных и муниципальных органах, организациях в случаях и порядке, которые установлены Федеральным </w:t>
      </w:r>
      <w:hyperlink r:id="rId12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N 324-ФЗ, другими федеральными законами, </w:t>
      </w:r>
      <w:hyperlink r:id="rId13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края N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8C63A1">
        <w:rPr>
          <w:rFonts w:ascii="Times New Roman" w:hAnsi="Times New Roman" w:cs="Times New Roman"/>
        </w:rPr>
        <w:t xml:space="preserve">13. При обращении за оказанием в экстренных случаях бесплатной юридической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4">
        <w:r w:rsidRPr="008C63A1">
          <w:rPr>
            <w:rFonts w:ascii="Times New Roman" w:hAnsi="Times New Roman" w:cs="Times New Roman"/>
            <w:color w:val="0000FF"/>
          </w:rPr>
          <w:t>Перечень</w:t>
        </w:r>
      </w:hyperlink>
      <w:r w:rsidRPr="008C63A1">
        <w:rPr>
          <w:rFonts w:ascii="Times New Roman" w:hAnsi="Times New Roman" w:cs="Times New Roman"/>
        </w:rPr>
        <w:t xml:space="preserve"> труднодоступных и малонаселенных местностей Хабаровского края для оказания юридической помощи, утвержденный постановлением Губернатора Хабаровского края от 18 апреля 2005 г. N 91, оказание юридической помощи осуществляется с учетом следующих особенностей: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1) заявление гражданина, а также документы, представляемые в соответствии с </w:t>
      </w:r>
      <w:hyperlink w:anchor="P41">
        <w:r w:rsidRPr="008C63A1">
          <w:rPr>
            <w:rFonts w:ascii="Times New Roman" w:hAnsi="Times New Roman" w:cs="Times New Roman"/>
            <w:color w:val="0000FF"/>
          </w:rPr>
          <w:t>пунктом 5</w:t>
        </w:r>
      </w:hyperlink>
      <w:r w:rsidRPr="008C63A1">
        <w:rPr>
          <w:rFonts w:ascii="Times New Roman" w:hAnsi="Times New Roman" w:cs="Times New Roman"/>
        </w:rPr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1">
        <w:r w:rsidRPr="008C63A1">
          <w:rPr>
            <w:rFonts w:ascii="Times New Roman" w:hAnsi="Times New Roman" w:cs="Times New Roman"/>
            <w:color w:val="0000FF"/>
          </w:rPr>
          <w:t>пункте 5</w:t>
        </w:r>
      </w:hyperlink>
      <w:r w:rsidRPr="008C63A1">
        <w:rPr>
          <w:rFonts w:ascii="Times New Roman" w:hAnsi="Times New Roman" w:cs="Times New Roman"/>
        </w:rPr>
        <w:t xml:space="preserve"> настоящего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2)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форме, составления заявления, жалобы, ходатайства,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Приложение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 Порядку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принятия решений об оказании в экстренных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случаях бесплатной юридической помощи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гражданам Российской Федерации,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оказавшимся в трудной жизненной ситуации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Форма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                В государственное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                юридическое бюро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                Хабаровского края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bookmarkStart w:id="5" w:name="P89"/>
      <w:bookmarkEnd w:id="5"/>
      <w:r w:rsidRPr="008C63A1">
        <w:rPr>
          <w:rFonts w:ascii="Times New Roman" w:hAnsi="Times New Roman" w:cs="Times New Roman"/>
        </w:rPr>
        <w:t xml:space="preserve">                                 ЗАЯВЛЕНИЕ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об оказании в экстренном случае бесплатной юридической помощи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(фамилия, имя, отчество (при наличии)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63A1">
        <w:rPr>
          <w:rFonts w:ascii="Times New Roman" w:hAnsi="Times New Roman" w:cs="Times New Roman"/>
        </w:rPr>
        <w:t>являюсь  гражданином</w:t>
      </w:r>
      <w:proofErr w:type="gramEnd"/>
      <w:r w:rsidRPr="008C63A1">
        <w:rPr>
          <w:rFonts w:ascii="Times New Roman" w:hAnsi="Times New Roman" w:cs="Times New Roman"/>
        </w:rPr>
        <w:t xml:space="preserve">  Российской  Федерации,  нахожусь в трудной  жизненной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>ситуации 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(указать в чем заключается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трудная жизненная ситуация)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и </w:t>
      </w:r>
      <w:proofErr w:type="gramStart"/>
      <w:r w:rsidRPr="008C63A1">
        <w:rPr>
          <w:rFonts w:ascii="Times New Roman" w:hAnsi="Times New Roman" w:cs="Times New Roman"/>
        </w:rPr>
        <w:t>прошу  оказать</w:t>
      </w:r>
      <w:proofErr w:type="gramEnd"/>
      <w:r w:rsidRPr="008C63A1">
        <w:rPr>
          <w:rFonts w:ascii="Times New Roman" w:hAnsi="Times New Roman" w:cs="Times New Roman"/>
        </w:rPr>
        <w:t xml:space="preserve"> мне бесплатную  юридическую помощь в  связи с наступлением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экстренного случая 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(указать в чем заключается экстренный случай)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__________________________________________________________________________.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Бесплатную   юридическую   помощь   прошу   </w:t>
      </w:r>
      <w:proofErr w:type="gramStart"/>
      <w:r w:rsidRPr="008C63A1">
        <w:rPr>
          <w:rFonts w:ascii="Times New Roman" w:hAnsi="Times New Roman" w:cs="Times New Roman"/>
        </w:rPr>
        <w:t>оказать  в</w:t>
      </w:r>
      <w:proofErr w:type="gramEnd"/>
      <w:r w:rsidRPr="008C63A1">
        <w:rPr>
          <w:rFonts w:ascii="Times New Roman" w:hAnsi="Times New Roman" w:cs="Times New Roman"/>
        </w:rPr>
        <w:t xml:space="preserve">  виде  правового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63A1">
        <w:rPr>
          <w:rFonts w:ascii="Times New Roman" w:hAnsi="Times New Roman" w:cs="Times New Roman"/>
        </w:rPr>
        <w:t>консультирования  (</w:t>
      </w:r>
      <w:proofErr w:type="gramEnd"/>
      <w:r w:rsidRPr="008C63A1">
        <w:rPr>
          <w:rFonts w:ascii="Times New Roman" w:hAnsi="Times New Roman" w:cs="Times New Roman"/>
        </w:rPr>
        <w:t>в  устной  или письменной форме), составления заявления,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63A1">
        <w:rPr>
          <w:rFonts w:ascii="Times New Roman" w:hAnsi="Times New Roman" w:cs="Times New Roman"/>
        </w:rPr>
        <w:t>жалобы,  ходатайства</w:t>
      </w:r>
      <w:proofErr w:type="gramEnd"/>
      <w:r w:rsidRPr="008C63A1">
        <w:rPr>
          <w:rFonts w:ascii="Times New Roman" w:hAnsi="Times New Roman" w:cs="Times New Roman"/>
        </w:rPr>
        <w:t>,  других документов правового характера; представления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63A1">
        <w:rPr>
          <w:rFonts w:ascii="Times New Roman" w:hAnsi="Times New Roman" w:cs="Times New Roman"/>
        </w:rPr>
        <w:t>интересов  гражданина</w:t>
      </w:r>
      <w:proofErr w:type="gramEnd"/>
      <w:r w:rsidRPr="008C63A1">
        <w:rPr>
          <w:rFonts w:ascii="Times New Roman" w:hAnsi="Times New Roman" w:cs="Times New Roman"/>
        </w:rPr>
        <w:t xml:space="preserve">  в  судах,  государственных  и муниципальных органах,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организациях (ненужное зачеркнуть).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Ответ прошу направить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(указать способ информирования, адрес,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номер телефона)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Перечень прилагаемых документов: 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"___" _________ 20__ г.     _________________       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8C63A1">
        <w:rPr>
          <w:rFonts w:ascii="Times New Roman" w:hAnsi="Times New Roman" w:cs="Times New Roman"/>
        </w:rPr>
        <w:t xml:space="preserve">подпись)   </w:t>
      </w:r>
      <w:proofErr w:type="gramEnd"/>
      <w:r w:rsidRPr="008C63A1">
        <w:rPr>
          <w:rFonts w:ascii="Times New Roman" w:hAnsi="Times New Roman" w:cs="Times New Roman"/>
        </w:rPr>
        <w:t xml:space="preserve">         (расшифровка подписи)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УТВЕРЖДЕН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Постановлением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Правительства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 20 мая 2013 г. N 118-пр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bookmarkStart w:id="6" w:name="P128"/>
      <w:bookmarkEnd w:id="6"/>
      <w:r w:rsidRPr="008C63A1">
        <w:rPr>
          <w:rFonts w:ascii="Times New Roman" w:hAnsi="Times New Roman" w:cs="Times New Roman"/>
        </w:rPr>
        <w:t>ПОРЯДОК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ВЗАИМОДЕЙСТВИЯ УЧАСТНИКОВ ГОСУДАРСТВЕННОЙ СИСТЕМЫ БЕСПЛАТНОЙ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 В ХАБАРОВСКОМ КРАЕ, А ТАКЖЕ ПРЕДСТАВЛЕНИЯ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АДВОКАТСКОЙ ПАЛАТОЙ ХАБАРОВСКОГО КРАЯ ЕЖЕГОДНОГО ДОКЛАДА И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СВОДНОГО ОТЧЕТА ОБ ОКАЗАНИИ АДВОКАТАМИ БЕСПЛАТНОЙ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1.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Федерации, имеющим право на ее получение в соответствии с Федеральным </w:t>
      </w:r>
      <w:hyperlink r:id="rId15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от 21 ноября 2011 г. N 324-ФЗ "О бесплатной юридической помощи в Российской Федерации", </w:t>
      </w:r>
      <w:hyperlink r:id="rId16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Хабаровского края от 28 ноября 2012 г. N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N 324-ФЗ, Закон края N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2. В соответствии со </w:t>
      </w:r>
      <w:hyperlink r:id="rId17">
        <w:r w:rsidRPr="008C63A1">
          <w:rPr>
            <w:rFonts w:ascii="Times New Roman" w:hAnsi="Times New Roman" w:cs="Times New Roman"/>
            <w:color w:val="0000FF"/>
          </w:rPr>
          <w:t>статьей 4</w:t>
        </w:r>
      </w:hyperlink>
      <w:r w:rsidRPr="008C63A1">
        <w:rPr>
          <w:rFonts w:ascii="Times New Roman" w:hAnsi="Times New Roman" w:cs="Times New Roman"/>
        </w:rPr>
        <w:t xml:space="preserve"> Закона края N 237 участниками государственной системы бесплатной юридической помощи в Хабаровском крае (далее также - край), самостоятельно оказывающими бесплатную юридическую помощь гражданам, являются: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исполнительные органы края и подведомственные им учреждения;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государственное юридическое бюро края (далее - юридическое бюро края);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адвокаты.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 xml:space="preserve">3. Утратил силу. - </w:t>
      </w:r>
      <w:hyperlink r:id="rId18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30.05.2014 N 174-пр.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 Исполнительные органы края за I квартал, первое полугодие, 9 месяцев не позднее 5-го числа месяца, следующего за отчетным периодом, за год - не позднее 15 января представляют в юридическое бюро края отчеты об оказании ими и подведомственными им учреждениями бесплатной юридической помощи по вопросам, относящимся к их компетенции, а также о проведенной ими работе по осуществлению правового информирования и правового просвещения населения по </w:t>
      </w:r>
      <w:hyperlink w:anchor="P179">
        <w:r w:rsidRPr="008C63A1">
          <w:rPr>
            <w:rFonts w:ascii="Times New Roman" w:hAnsi="Times New Roman" w:cs="Times New Roman"/>
            <w:color w:val="0000FF"/>
          </w:rPr>
          <w:t>форме</w:t>
        </w:r>
      </w:hyperlink>
      <w:r w:rsidRPr="008C63A1">
        <w:rPr>
          <w:rFonts w:ascii="Times New Roman" w:hAnsi="Times New Roman" w:cs="Times New Roman"/>
        </w:rPr>
        <w:t xml:space="preserve"> согласно приложению N 1 к настоящему Порядку.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5. В случае обращения гражданина в исполнительный орган края или подведомственное ему учреждение с заявлением об оказании бесплатной юридической помощи по вопросам, не относящимся к их компетенции, заявление гражданина с приложенными к нему документами направляется в течение 7 дней со дня регистрации в соответствующий орган, в компетенцию которого входит решение поставленных в заявлении вопросов, с уведомлением гражданина о переадресации его обращения.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6. Юридическое бюро края при осуществлении своей деятельности в соответствии с заключенным в порядке, предусмотренном </w:t>
      </w:r>
      <w:hyperlink r:id="rId19">
        <w:r w:rsidRPr="008C63A1">
          <w:rPr>
            <w:rFonts w:ascii="Times New Roman" w:hAnsi="Times New Roman" w:cs="Times New Roman"/>
            <w:color w:val="0000FF"/>
          </w:rPr>
          <w:t>статьей 18</w:t>
        </w:r>
      </w:hyperlink>
      <w:r w:rsidRPr="008C63A1">
        <w:rPr>
          <w:rFonts w:ascii="Times New Roman" w:hAnsi="Times New Roman" w:cs="Times New Roman"/>
        </w:rPr>
        <w:t xml:space="preserve"> Федерального закона N 324-ФЗ соглашением с Адвокатской палатой края, может привлекать адвокатов, участвующих в деятельности государственной системы бесплатной юридической помощи в крае, к оказанию бесплатной юридической помощи гражданам, за исключением случаев оказания в экстренных случаях бесплатной юридической помощи гражданам, оказавшимся в трудной жизненной ситуации на территории края. В экстренных случаях бесплатная юридическая помощь гражданам, оказавшимся в трудной жизненной ситуации на территории края, оказывается юридическим бюро края самостоятельно.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юридической помощи гражданам адвокатами, участвующими в деятельности государственной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Абзац утратил силу. - </w:t>
      </w:r>
      <w:hyperlink r:id="rId20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30.05.2014 N 174-пр.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7. Адвокаты, оказавшие бесплатную юридическую помощь гражданам, обратившимся за ее оказанием непосредственно к адвокатам, а также привлеченные к оказанию бесплатной юридической помощи гражданам юридическим бюро края,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утвержденными Правительством края.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Взаимодействие адвокатов, адвокатских образований, министерства цифрового развития и связи края и юридического бюро края по вопросам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295">
        <w:r w:rsidRPr="008C63A1">
          <w:rPr>
            <w:rFonts w:ascii="Times New Roman" w:hAnsi="Times New Roman" w:cs="Times New Roman"/>
            <w:color w:val="0000FF"/>
          </w:rPr>
          <w:t>порядком и размерами</w:t>
        </w:r>
      </w:hyperlink>
      <w:r w:rsidRPr="008C63A1">
        <w:rPr>
          <w:rFonts w:ascii="Times New Roman" w:hAnsi="Times New Roman" w:cs="Times New Roman"/>
        </w:rPr>
        <w:t xml:space="preserve">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</w:t>
      </w:r>
      <w:r w:rsidRPr="008C63A1">
        <w:rPr>
          <w:rFonts w:ascii="Times New Roman" w:hAnsi="Times New Roman" w:cs="Times New Roman"/>
        </w:rPr>
        <w:lastRenderedPageBreak/>
        <w:t>расходов на оказание такой помощи, утвержденным Правительством края.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которых адвокаты осуществляют свою профессиональную деятельность.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Правовой департамент Губернатора края ежегодно не позднее 31 декабря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9. Правительство края ежегодно не позднее 1 декабря заключает соглашение с Адвокатской палатой края об оказании на территории края бесплатной юридической помощи адвокатами, являющимися участниками государственной системы бесплатной юридической помощи, по </w:t>
      </w:r>
      <w:hyperlink r:id="rId21">
        <w:r w:rsidRPr="008C63A1">
          <w:rPr>
            <w:rFonts w:ascii="Times New Roman" w:hAnsi="Times New Roman" w:cs="Times New Roman"/>
            <w:color w:val="0000FF"/>
          </w:rPr>
          <w:t>форме</w:t>
        </w:r>
      </w:hyperlink>
      <w:r w:rsidRPr="008C63A1">
        <w:rPr>
          <w:rFonts w:ascii="Times New Roman" w:hAnsi="Times New Roman" w:cs="Times New Roman"/>
        </w:rPr>
        <w:t>, утвержденной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10. Адвокатская палата края на основании отчетов адвокатов, являющихся участниками государственной системы бесплатной юридической помощи,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отчетным,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Ежегодный сводный отчет об оказании адвокатами бесплатной юридической помощи оформляется в соответствии с </w:t>
      </w:r>
      <w:hyperlink r:id="rId22">
        <w:r w:rsidRPr="008C63A1">
          <w:rPr>
            <w:rFonts w:ascii="Times New Roman" w:hAnsi="Times New Roman" w:cs="Times New Roman"/>
            <w:color w:val="0000FF"/>
          </w:rPr>
          <w:t>формой</w:t>
        </w:r>
      </w:hyperlink>
      <w:r w:rsidRPr="008C63A1">
        <w:rPr>
          <w:rFonts w:ascii="Times New Roman" w:hAnsi="Times New Roman" w:cs="Times New Roman"/>
        </w:rPr>
        <w:t>, утвержденной уполномоченным федеральным органом исполнительной власти.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11. Юридическое бюро края ежеквартально в срок не позднее 10 числа месяца, следующего за отчетным кварталом, представляет в правовой департамент Губернатора края отчет о привлеченных государственным юридическим бюро края адвокатах, оказавших бесплатную юридическую помощь гражданам, по </w:t>
      </w:r>
      <w:hyperlink w:anchor="P243">
        <w:r w:rsidRPr="008C63A1">
          <w:rPr>
            <w:rFonts w:ascii="Times New Roman" w:hAnsi="Times New Roman" w:cs="Times New Roman"/>
            <w:color w:val="0000FF"/>
          </w:rPr>
          <w:t>форме</w:t>
        </w:r>
      </w:hyperlink>
      <w:r w:rsidRPr="008C63A1">
        <w:rPr>
          <w:rFonts w:ascii="Times New Roman" w:hAnsi="Times New Roman" w:cs="Times New Roman"/>
        </w:rPr>
        <w:t xml:space="preserve"> согласно </w:t>
      </w:r>
      <w:proofErr w:type="gramStart"/>
      <w:r w:rsidRPr="008C63A1">
        <w:rPr>
          <w:rFonts w:ascii="Times New Roman" w:hAnsi="Times New Roman" w:cs="Times New Roman"/>
        </w:rPr>
        <w:t>приложению</w:t>
      </w:r>
      <w:proofErr w:type="gramEnd"/>
      <w:r w:rsidRPr="008C63A1">
        <w:rPr>
          <w:rFonts w:ascii="Times New Roman" w:hAnsi="Times New Roman" w:cs="Times New Roman"/>
        </w:rPr>
        <w:t xml:space="preserve"> N 2 к настоящему Порядку.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Юридическое бюро края направляет в правовой департамент Губернатора края отчет о состоянии работы по оказанию бесплатной юридической помощи в крае по форме, утвержденной уполномоченным федеральным органом исполнительной власти, за I квартал, первое полугодие, 9 месяцев не позднее 10 числа месяца, следующего за отчетным периодом, за год - не позднее 20 января.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12. Правовой департамент Губернатора края в соответствии с </w:t>
      </w:r>
      <w:hyperlink r:id="rId23">
        <w:r w:rsidRPr="008C63A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C63A1">
        <w:rPr>
          <w:rFonts w:ascii="Times New Roman" w:hAnsi="Times New Roman" w:cs="Times New Roman"/>
        </w:rPr>
        <w:t xml:space="preserve"> о правовом департаменте Губернатора Хабаровского края, утвержденным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проводит проверки деятельности юридического бюро края;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запрашивает и получает информацию, материалы и документы по вопросам оказания бесплатной юридической помощи гражданам;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дает письменные предписания по устранению выявленных нарушений.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Кроме того, правовой департамент Губернатора края рассматривает жалобы на действия (бездействие) работников государственного юридического бюро края в порядке, установленном </w:t>
      </w:r>
      <w:r w:rsidRPr="008C63A1">
        <w:rPr>
          <w:rFonts w:ascii="Times New Roman" w:hAnsi="Times New Roman" w:cs="Times New Roman"/>
        </w:rPr>
        <w:lastRenderedPageBreak/>
        <w:t>федеральным законодательством.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Приложение N 1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 Порядку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взаимодействия участников государственной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системы бесплатной юридической помощи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Хабаровском крае, а также представления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Адвокатской палатой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ежегодного доклада и сводного отчета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 оказании адвокатами бесплатной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Форма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bookmarkStart w:id="7" w:name="P179"/>
      <w:bookmarkEnd w:id="7"/>
      <w:r w:rsidRPr="008C63A1">
        <w:rPr>
          <w:rFonts w:ascii="Times New Roman" w:hAnsi="Times New Roman" w:cs="Times New Roman"/>
        </w:rPr>
        <w:t>ОТЧЕТ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(наименование исполнительного органа края)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 оказании бесплатной юридической помощи и о проведенной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работе по осуществлению правового информирования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и правового просвещения населения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за ____ квартал 20___ г.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rPr>
          <w:rFonts w:ascii="Times New Roman" w:hAnsi="Times New Roman" w:cs="Times New Roman"/>
        </w:rPr>
        <w:sectPr w:rsidR="008C63A1" w:rsidRPr="008C63A1" w:rsidSect="00164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4"/>
        <w:gridCol w:w="1459"/>
        <w:gridCol w:w="1999"/>
        <w:gridCol w:w="1999"/>
        <w:gridCol w:w="1429"/>
        <w:gridCol w:w="1354"/>
        <w:gridCol w:w="1114"/>
      </w:tblGrid>
      <w:tr w:rsidR="008C63A1" w:rsidRPr="008C63A1">
        <w:tc>
          <w:tcPr>
            <w:tcW w:w="1504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59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3998" w:type="dxa"/>
            <w:gridSpan w:val="2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Количество случаев оказанной бесплатной юридической помощи в виде</w:t>
            </w:r>
          </w:p>
        </w:tc>
        <w:tc>
          <w:tcPr>
            <w:tcW w:w="3897" w:type="dxa"/>
            <w:gridSpan w:val="3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Количество размещенных материалов по правовому информированию и правовому просвещению</w:t>
            </w:r>
          </w:p>
        </w:tc>
      </w:tr>
      <w:tr w:rsidR="008C63A1" w:rsidRPr="008C63A1">
        <w:tc>
          <w:tcPr>
            <w:tcW w:w="1504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правового консультирования в устной форме</w:t>
            </w: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правового консультирования в письменной форме</w:t>
            </w:r>
          </w:p>
        </w:tc>
        <w:tc>
          <w:tcPr>
            <w:tcW w:w="142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35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111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изданных брошюр, памяток и прочих</w:t>
            </w:r>
          </w:p>
        </w:tc>
      </w:tr>
      <w:tr w:rsidR="008C63A1" w:rsidRPr="008C63A1">
        <w:tc>
          <w:tcPr>
            <w:tcW w:w="150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7</w:t>
            </w:r>
          </w:p>
        </w:tc>
      </w:tr>
      <w:tr w:rsidR="008C63A1" w:rsidRPr="008C63A1">
        <w:tc>
          <w:tcPr>
            <w:tcW w:w="150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63A1" w:rsidRPr="008C63A1" w:rsidRDefault="008C63A1">
      <w:pPr>
        <w:pStyle w:val="ConsPlusNormal"/>
        <w:rPr>
          <w:rFonts w:ascii="Times New Roman" w:hAnsi="Times New Roman" w:cs="Times New Roman"/>
        </w:rPr>
        <w:sectPr w:rsidR="008C63A1" w:rsidRPr="008C63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1191"/>
        <w:gridCol w:w="340"/>
        <w:gridCol w:w="2551"/>
      </w:tblGrid>
      <w:tr w:rsidR="008C63A1" w:rsidRPr="008C63A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Руководитель исполнительного органа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3A1" w:rsidRPr="008C63A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C63A1" w:rsidRPr="008C63A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Приложение N 2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 Порядку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взаимодействия участников государственной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системы бесплатной юридической помощи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Хабаровском крае, а также представления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Адвокатской палатой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ежегодного доклада и сводного отчета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 оказании адвокатами бесплатной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Форма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bookmarkStart w:id="8" w:name="P243"/>
      <w:bookmarkEnd w:id="8"/>
      <w:r w:rsidRPr="008C63A1">
        <w:rPr>
          <w:rFonts w:ascii="Times New Roman" w:hAnsi="Times New Roman" w:cs="Times New Roman"/>
        </w:rPr>
        <w:t>ОТЧЕТ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 привлеченных государственным юридическим бюро Хабаровского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края адвокатах, оказавших бесплатную юридическую помощь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гражданам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rPr>
          <w:rFonts w:ascii="Times New Roman" w:hAnsi="Times New Roman" w:cs="Times New Roman"/>
        </w:rPr>
        <w:sectPr w:rsidR="008C63A1" w:rsidRPr="008C63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701"/>
        <w:gridCol w:w="1701"/>
        <w:gridCol w:w="1984"/>
        <w:gridCol w:w="1474"/>
        <w:gridCol w:w="1531"/>
        <w:gridCol w:w="1644"/>
        <w:gridCol w:w="1587"/>
      </w:tblGrid>
      <w:tr w:rsidR="008C63A1" w:rsidRPr="008C63A1">
        <w:tc>
          <w:tcPr>
            <w:tcW w:w="510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Фамилия, имя, отчество (последнее - при наличии) гражданина</w:t>
            </w:r>
          </w:p>
        </w:tc>
        <w:tc>
          <w:tcPr>
            <w:tcW w:w="1701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Категория гражданина в соответствии с законодательством</w:t>
            </w:r>
          </w:p>
        </w:tc>
        <w:tc>
          <w:tcPr>
            <w:tcW w:w="1701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Случай оказания бесплатной юридической помощи гражданину в соответствии с законодательством</w:t>
            </w:r>
          </w:p>
        </w:tc>
        <w:tc>
          <w:tcPr>
            <w:tcW w:w="1984" w:type="dxa"/>
            <w:vMerge w:val="restart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Реквизиты заявки государственного юридического бюро края в Адвокатскую палату Хабаровского края</w:t>
            </w:r>
          </w:p>
        </w:tc>
        <w:tc>
          <w:tcPr>
            <w:tcW w:w="6236" w:type="dxa"/>
            <w:gridSpan w:val="4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Информация об оказании бесплатной юридической помощи гражданину адвокатом</w:t>
            </w:r>
          </w:p>
        </w:tc>
      </w:tr>
      <w:tr w:rsidR="008C63A1" w:rsidRPr="008C63A1">
        <w:tc>
          <w:tcPr>
            <w:tcW w:w="510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фамилия, имя, отчество (последнее - при наличии) адвоката</w:t>
            </w:r>
          </w:p>
        </w:tc>
        <w:tc>
          <w:tcPr>
            <w:tcW w:w="1531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регистрационный номер в реестре адвокатов края</w:t>
            </w:r>
          </w:p>
        </w:tc>
        <w:tc>
          <w:tcPr>
            <w:tcW w:w="164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наименование и адрес адвокатского образования</w:t>
            </w:r>
          </w:p>
        </w:tc>
        <w:tc>
          <w:tcPr>
            <w:tcW w:w="1587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вид оказанной бесплатной юридической помощи и дата ее оказания гражданину</w:t>
            </w:r>
          </w:p>
        </w:tc>
      </w:tr>
      <w:tr w:rsidR="008C63A1" w:rsidRPr="008C63A1">
        <w:tc>
          <w:tcPr>
            <w:tcW w:w="510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9</w:t>
            </w:r>
          </w:p>
        </w:tc>
      </w:tr>
      <w:tr w:rsidR="008C63A1" w:rsidRPr="008C63A1">
        <w:tc>
          <w:tcPr>
            <w:tcW w:w="510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3A1" w:rsidRPr="008C63A1">
        <w:tc>
          <w:tcPr>
            <w:tcW w:w="510" w:type="dxa"/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63A1" w:rsidRPr="008C63A1" w:rsidRDefault="008C63A1">
      <w:pPr>
        <w:pStyle w:val="ConsPlusNormal"/>
        <w:rPr>
          <w:rFonts w:ascii="Times New Roman" w:hAnsi="Times New Roman" w:cs="Times New Roman"/>
        </w:rPr>
        <w:sectPr w:rsidR="008C63A1" w:rsidRPr="008C63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УТВЕРЖДЕН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Постановлением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Правительства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 20 мая 2013 г. N 118-пр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bookmarkStart w:id="9" w:name="P295"/>
      <w:bookmarkEnd w:id="9"/>
      <w:r w:rsidRPr="008C63A1">
        <w:rPr>
          <w:rFonts w:ascii="Times New Roman" w:hAnsi="Times New Roman" w:cs="Times New Roman"/>
        </w:rPr>
        <w:t>ПОРЯДОК И РАЗМЕРЫ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ОПЛАТЫ ТРУДА АДВОКАТОВ, ОКАЗЫВАЮЩИХ БЕСПЛАТНУЮ ЮРИДИЧЕСКУЮ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ПОМОЩЬ ГРАЖДАНАМ РОССИЙСКОЙ ФЕДЕРАЦИИ В РАМКАХ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ГОСУДАРСТВЕННОЙ СИСТЕМЫ БЕСПЛАТНОЙ ЮРИДИЧЕСКОЙ ПОМОЩИ В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ХАБАРОВСКОМ КРАЕ, И КОМПЕНСАЦИИ ИХ РАСХОДОВ НА ОКАЗАНИЕ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ТАКОЙ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I. Общие положения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1.1. Настоящий Порядок определяет размеры и механизм оплаты труда адвокатов, оказывающих бесплатную квалифицированную юридическую помощь (далее - бесплатная юридическая помощь) гражданам Российской Федерации, имеющим право на ее получение в рамках государственной системы бесплатной юридической помощи в Хабаровском крае в соответствии с Федеральным </w:t>
      </w:r>
      <w:hyperlink r:id="rId24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от 21 ноября 2011 г. N 324-ФЗ "О бесплатной юридической помощи в Российской Федерации" (далее - Федеральный закон N 324-ФЗ), </w:t>
      </w:r>
      <w:hyperlink r:id="rId25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Хабаровского края от 28 ноября 2012 г. N 237 "О реализации отдельных полномочий Хабаровского края в области обеспечения граждан бесплатной юридической помощью" (далее - Закон края N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адвокаты и край соответственно).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министерством цифрового развития и связи края (далее также - министерство) и адвокатскими образованиями, в которых адвокаты осуществляют адвокатскую деятельность.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308"/>
      <w:bookmarkEnd w:id="10"/>
      <w:r w:rsidRPr="008C63A1">
        <w:rPr>
          <w:rFonts w:ascii="Times New Roman" w:hAnsi="Times New Roman" w:cs="Times New Roman"/>
        </w:rPr>
        <w:t>II. Оплата труда адвокатов, оказывающих бесплатную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юридическую помощь гражданам Российской Федерации в рамках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государственной системы бесплатной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 в Хабаровском крае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2.1. Оплата труда адвокатов производится в следующих размерах: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72"/>
        <w:gridCol w:w="1504"/>
        <w:gridCol w:w="3458"/>
      </w:tblGrid>
      <w:tr w:rsidR="008C63A1" w:rsidRPr="008C63A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Вид предоставляемой юридической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Размер оплаты труда адвоката за оказание единицы юридической помощи (рублей)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Единица исчисления юридической помощи</w:t>
            </w:r>
          </w:p>
        </w:tc>
      </w:tr>
      <w:tr w:rsidR="008C63A1" w:rsidRPr="008C63A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4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Устная консультация гражданину по правовым вопросам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одна тематически завершенная консультация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Письменная консультация гражданину по правовому вопросу, предоставленная в бумажной либо электронной форме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Составление для гражданина заявлений, жалоб, ходатайств и других документов правового характера (кроме судебных документов)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Составление для гражданина судебных документов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Представление интересов граждан в судебном производстве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2 250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за один день участия в судебном процессе</w:t>
            </w:r>
          </w:p>
        </w:tc>
      </w:tr>
      <w:tr w:rsidR="008C63A1" w:rsidRPr="008C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Представление интересов гражданина в государственных или муниципальных органах, организациях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C63A1" w:rsidRPr="008C63A1" w:rsidRDefault="008C63A1">
            <w:pPr>
              <w:pStyle w:val="ConsPlusNormal"/>
              <w:rPr>
                <w:rFonts w:ascii="Times New Roman" w:hAnsi="Times New Roman" w:cs="Times New Roman"/>
              </w:rPr>
            </w:pPr>
            <w:r w:rsidRPr="008C63A1">
              <w:rPr>
                <w:rFonts w:ascii="Times New Roman" w:hAnsi="Times New Roman" w:cs="Times New Roman"/>
              </w:rPr>
              <w:t>за один день, в течение которого адвокат представлял интересы гражданина в государственном органе, органе местного самоуправления или организации</w:t>
            </w:r>
          </w:p>
        </w:tc>
      </w:tr>
    </w:tbl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2.2. За работу в местностях с особыми климатическими условиями к оплате труда адвокатов, оказывающих гражданам Российской Федерации (далее - граждане) бесплатную юридическую помощь в рамках государственной системы бесплатной юридической помощи в Хабаровском крае,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49"/>
      <w:bookmarkEnd w:id="11"/>
      <w:r w:rsidRPr="008C63A1">
        <w:rPr>
          <w:rFonts w:ascii="Times New Roman" w:hAnsi="Times New Roman" w:cs="Times New Roman"/>
        </w:rPr>
        <w:t>2.3. Для получения денежных средств на оплату труда адвокат представляет в адвокатское образование в двух экземплярах: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1) заявление гражданина об оказании ему бесплатной юридической помощи по </w:t>
      </w:r>
      <w:hyperlink w:anchor="P601">
        <w:r w:rsidRPr="008C63A1">
          <w:rPr>
            <w:rFonts w:ascii="Times New Roman" w:hAnsi="Times New Roman" w:cs="Times New Roman"/>
            <w:color w:val="0000FF"/>
          </w:rPr>
          <w:t>форме</w:t>
        </w:r>
      </w:hyperlink>
      <w:r w:rsidRPr="008C63A1">
        <w:rPr>
          <w:rFonts w:ascii="Times New Roman" w:hAnsi="Times New Roman" w:cs="Times New Roman"/>
        </w:rPr>
        <w:t>, установленной Правительством края;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2) утратил силу. - </w:t>
      </w:r>
      <w:hyperlink r:id="rId26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25.05.2021 N 189-пр;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3) копии документов, подтверждающих отнесение гражданина к одной из категорий, предусмотренных </w:t>
      </w:r>
      <w:hyperlink r:id="rId27">
        <w:r w:rsidRPr="008C63A1">
          <w:rPr>
            <w:rFonts w:ascii="Times New Roman" w:hAnsi="Times New Roman" w:cs="Times New Roman"/>
            <w:color w:val="0000FF"/>
          </w:rPr>
          <w:t>частью 1 статьи 20</w:t>
        </w:r>
      </w:hyperlink>
      <w:r w:rsidRPr="008C63A1">
        <w:rPr>
          <w:rFonts w:ascii="Times New Roman" w:hAnsi="Times New Roman" w:cs="Times New Roman"/>
        </w:rPr>
        <w:t xml:space="preserve"> Федерального закона N 324-ФЗ, </w:t>
      </w:r>
      <w:hyperlink r:id="rId28">
        <w:r w:rsidRPr="008C63A1">
          <w:rPr>
            <w:rFonts w:ascii="Times New Roman" w:hAnsi="Times New Roman" w:cs="Times New Roman"/>
            <w:color w:val="0000FF"/>
          </w:rPr>
          <w:t>частью 2 статьи 2</w:t>
        </w:r>
      </w:hyperlink>
      <w:r w:rsidRPr="008C63A1">
        <w:rPr>
          <w:rFonts w:ascii="Times New Roman" w:hAnsi="Times New Roman" w:cs="Times New Roman"/>
        </w:rPr>
        <w:t xml:space="preserve"> Закона края N 237;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4) копии документов, подтверждающих полномочия представителя (законного представителя) гражданина, если гражданин обращается за оказанием бесплатной юридической помощи через представителя (законного представителя);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5) копии документов правового характера, составленных адвокатом (при их составлении);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6) документы, подтверждающие количество рабочих дней, в течение которых адвокат представлял интересы гражданина в суде, в том числе знакомился с материалами дела (копии судебных постановлений, судебных протоколов, заявлений адвоката на ознакомление с </w:t>
      </w:r>
      <w:r w:rsidRPr="008C63A1">
        <w:rPr>
          <w:rFonts w:ascii="Times New Roman" w:hAnsi="Times New Roman" w:cs="Times New Roman"/>
        </w:rPr>
        <w:lastRenderedPageBreak/>
        <w:t>материалами дела, заверенные соответствующим судом) (если адвокат представлял интересы гражданина в судебном производстве);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7) документы, подтверждающие количество рабочих дней, в течение которых адвокат представлял интересы гражданина в государственном органе, органе местного самоуправления или организации (если адвокат представлял интересы гражданина в них);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8) копии документов, подтверждающих обращение гражданина в соответствии со случаями, установленными </w:t>
      </w:r>
      <w:hyperlink r:id="rId29">
        <w:r w:rsidRPr="008C63A1">
          <w:rPr>
            <w:rFonts w:ascii="Times New Roman" w:hAnsi="Times New Roman" w:cs="Times New Roman"/>
            <w:color w:val="0000FF"/>
          </w:rPr>
          <w:t>частями 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r:id="rId30">
        <w:r w:rsidRPr="008C63A1">
          <w:rPr>
            <w:rFonts w:ascii="Times New Roman" w:hAnsi="Times New Roman" w:cs="Times New Roman"/>
            <w:color w:val="0000FF"/>
          </w:rPr>
          <w:t>3 статьи 20</w:t>
        </w:r>
      </w:hyperlink>
      <w:r w:rsidRPr="008C63A1">
        <w:rPr>
          <w:rFonts w:ascii="Times New Roman" w:hAnsi="Times New Roman" w:cs="Times New Roman"/>
        </w:rPr>
        <w:t xml:space="preserve"> Федерального закона N 324-ФЗ, </w:t>
      </w:r>
      <w:hyperlink r:id="rId31">
        <w:r w:rsidRPr="008C63A1">
          <w:rPr>
            <w:rFonts w:ascii="Times New Roman" w:hAnsi="Times New Roman" w:cs="Times New Roman"/>
            <w:color w:val="0000FF"/>
          </w:rPr>
          <w:t>частью 2[2] статьи 2</w:t>
        </w:r>
      </w:hyperlink>
      <w:r w:rsidRPr="008C63A1">
        <w:rPr>
          <w:rFonts w:ascii="Times New Roman" w:hAnsi="Times New Roman" w:cs="Times New Roman"/>
        </w:rPr>
        <w:t xml:space="preserve"> Закона края N 237.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Копии документов должны быть заверены подписью адвоката, оказавшего гражданину бесплатную юридическую помощь.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2" w:name="P360"/>
      <w:bookmarkEnd w:id="12"/>
      <w:r w:rsidRPr="008C63A1">
        <w:rPr>
          <w:rFonts w:ascii="Times New Roman" w:hAnsi="Times New Roman" w:cs="Times New Roman"/>
        </w:rPr>
        <w:t>III. Оплата компенсации расходов адвокатов, оказывающих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бесплатную юридическую помощь гражданам в рамках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государственной системы бесплатной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 в Хабаровском крае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расходы на проезд;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расходы по найму жилого помещения;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расходы, связанные с проживанием вне места постоянного жительства (суточные).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3.2. Днем выезда адвоката в командировку считается день отправления поезда, самолета, автобуса или другого транспортного средства от постоянного места работы адвоката, а днем приезда из командировки - день прибытия указанного транспортного средства в постоянное место работы адвоката.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также по проезду из одного населенного пункта в другой, если адвокат командирован в несколько населенных пунктов, возмещаются в размере фактических расходов, подтвержденных проездными документами установленной формы, но не выше стоимости проезда: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воздушным транспортом - по тарифу экономического класса;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автомобильным транспортом - по стоимости проезда в транспорте общего пользования (кроме </w:t>
      </w:r>
      <w:r w:rsidRPr="008C63A1">
        <w:rPr>
          <w:rFonts w:ascii="Times New Roman" w:hAnsi="Times New Roman" w:cs="Times New Roman"/>
        </w:rPr>
        <w:lastRenderedPageBreak/>
        <w:t>такси), осуществляющем регулярные перевозки пассажиров и багажа.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 отсутствии проездных документов расходы по проезду к месту командировки и обратно к месту постоянной работы не возмещаются.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3.4. Расходы по найму жилого помещения (в том числе в случае вынужденной остановки в пути), за исключением случая, когда направленному в командировку адвокату предоставляется бесплатное помещение, возмещаются в размере фактических расходов, подтвержденных соответствующими документами, но не более стоимости однокомнатного (одноместного) номера гостиницы, не относящегося к категории номеров повышенной комфортности, в которой проживал адвокат (без возмещения оплаты дополнительных услуг).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3.5. Размер фактических затрат, исходя из которого возмещаются расходы по найму жилых помещений, подтверждается следующими документами: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а) при проживании в жилом помещении организации-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>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счет или другой документ организации-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>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кассовый чек об оплате услуг за проживание, а при осуществлении организацией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б) при проживании в жилом помещении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 xml:space="preserve"> - индивидуального предпринимателя: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договор найма (поднайма) жилого помещения с указанием размера платы за жилое помещение и копия свидетельства о государственной регистрации индивидуального предпринимателя;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копия документа, подтверждающего право собственности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 xml:space="preserve"> на жилое помещение, либо копия договора найма (поднайма) жилого помещения, заключенного </w:t>
      </w:r>
      <w:proofErr w:type="spellStart"/>
      <w:r w:rsidRPr="008C63A1">
        <w:rPr>
          <w:rFonts w:ascii="Times New Roman" w:hAnsi="Times New Roman" w:cs="Times New Roman"/>
        </w:rPr>
        <w:t>наймодателем</w:t>
      </w:r>
      <w:proofErr w:type="spellEnd"/>
      <w:r w:rsidRPr="008C63A1">
        <w:rPr>
          <w:rFonts w:ascii="Times New Roman" w:hAnsi="Times New Roman" w:cs="Times New Roman"/>
        </w:rPr>
        <w:t xml:space="preserve"> с собственником жилого помещения;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кассовый чек об оплате услуг за проживание, а при осуществлении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в) при проживании в жилом помещении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 xml:space="preserve"> - физического лица: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договор найма (поднайма) жилого помещения с указанием размера платы за жилое помещение и паспортных данных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>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копия документа, подтверждающего право собственности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 xml:space="preserve"> на жилое помещение, либо копия договора найма (поднайма) жилого помещения, заключенного </w:t>
      </w:r>
      <w:proofErr w:type="spellStart"/>
      <w:r w:rsidRPr="008C63A1">
        <w:rPr>
          <w:rFonts w:ascii="Times New Roman" w:hAnsi="Times New Roman" w:cs="Times New Roman"/>
        </w:rPr>
        <w:t>наймодателем</w:t>
      </w:r>
      <w:proofErr w:type="spellEnd"/>
      <w:r w:rsidRPr="008C63A1">
        <w:rPr>
          <w:rFonts w:ascii="Times New Roman" w:hAnsi="Times New Roman" w:cs="Times New Roman"/>
        </w:rPr>
        <w:t xml:space="preserve"> с собственником жилого помещения;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расписка о получении денежных средств </w:t>
      </w:r>
      <w:proofErr w:type="spellStart"/>
      <w:r w:rsidRPr="008C63A1">
        <w:rPr>
          <w:rFonts w:ascii="Times New Roman" w:hAnsi="Times New Roman" w:cs="Times New Roman"/>
        </w:rPr>
        <w:t>наймодателем</w:t>
      </w:r>
      <w:proofErr w:type="spellEnd"/>
      <w:r w:rsidRPr="008C63A1">
        <w:rPr>
          <w:rFonts w:ascii="Times New Roman" w:hAnsi="Times New Roman" w:cs="Times New Roman"/>
        </w:rPr>
        <w:t xml:space="preserve"> от </w:t>
      </w:r>
      <w:proofErr w:type="spellStart"/>
      <w:r w:rsidRPr="008C63A1">
        <w:rPr>
          <w:rFonts w:ascii="Times New Roman" w:hAnsi="Times New Roman" w:cs="Times New Roman"/>
        </w:rPr>
        <w:t>наймополучателя</w:t>
      </w:r>
      <w:proofErr w:type="spellEnd"/>
      <w:r w:rsidRPr="008C63A1">
        <w:rPr>
          <w:rFonts w:ascii="Times New Roman" w:hAnsi="Times New Roman" w:cs="Times New Roman"/>
        </w:rPr>
        <w:t xml:space="preserve"> с указанием паспортных данных </w:t>
      </w:r>
      <w:proofErr w:type="spellStart"/>
      <w:r w:rsidRPr="008C63A1">
        <w:rPr>
          <w:rFonts w:ascii="Times New Roman" w:hAnsi="Times New Roman" w:cs="Times New Roman"/>
        </w:rPr>
        <w:t>наймодателя</w:t>
      </w:r>
      <w:proofErr w:type="spellEnd"/>
      <w:r w:rsidRPr="008C63A1">
        <w:rPr>
          <w:rFonts w:ascii="Times New Roman" w:hAnsi="Times New Roman" w:cs="Times New Roman"/>
        </w:rPr>
        <w:t>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>3.7. Расходы, связанные с проживанием вне места постоянного жительства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каждый день нахождения в служебной командировке.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случае командирования адвоката в такую местность,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жительства, суточные не выплачиваются.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IV. Порядок предоставления адвокатским образованиям субсидий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на оплату труда и компенсацию расходов адвокатов,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осуществляющих свою профессиональную деятельность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соответствующих адвокатских образованиях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4.1. Общие положения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4.1.1. Настоящий Порядок в соответствии со </w:t>
      </w:r>
      <w:hyperlink r:id="rId32">
        <w:r w:rsidRPr="008C63A1">
          <w:rPr>
            <w:rFonts w:ascii="Times New Roman" w:hAnsi="Times New Roman" w:cs="Times New Roman"/>
            <w:color w:val="0000FF"/>
          </w:rPr>
          <w:t>статьей 78</w:t>
        </w:r>
      </w:hyperlink>
      <w:r w:rsidRPr="008C63A1">
        <w:rPr>
          <w:rFonts w:ascii="Times New Roman" w:hAnsi="Times New Roman" w:cs="Times New Roman"/>
        </w:rPr>
        <w:t xml:space="preserve"> Бюджетного кодекса Российской Федерации устанавливает цели, порядок и условия предоставления субсидий из краевого бюджета адвокатским образованиям, осуществляющим свою деятельность на территории края, адвокаты которых являются участниками государственной системы бесплатной юридической помощи на территории края и оказали бесплатную юридическую помощь гражданам (далее - субсидии и адвокатские образования соответственно).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4.1.2. Субсидии предоставляются из краевого бюджета в целях оплаты труда и (или) компенсации расходов адвокатов на оказание бесплатной юридической помощи гражданам.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404"/>
      <w:bookmarkEnd w:id="13"/>
      <w:r w:rsidRPr="008C63A1">
        <w:rPr>
          <w:rFonts w:ascii="Times New Roman" w:hAnsi="Times New Roman" w:cs="Times New Roman"/>
        </w:rPr>
        <w:t>4.1.3. Предоставление субсидий осуществляется в пределах лимитов бюджетных обязательств, доведенных до министерства как получателя средств краевого бюджета на цели предоставления субсидий.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405"/>
      <w:bookmarkEnd w:id="14"/>
      <w:r w:rsidRPr="008C63A1">
        <w:rPr>
          <w:rFonts w:ascii="Times New Roman" w:hAnsi="Times New Roman" w:cs="Times New Roman"/>
        </w:rPr>
        <w:t>4.1.4. Субсидии предоставляются на основании отбора адвокатских образований, представивших в министерство заявки на участие в отборе для предоставления субсидии (далее также - отбор), по следующим критериям отбора: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06"/>
      <w:bookmarkEnd w:id="15"/>
      <w:r w:rsidRPr="008C63A1">
        <w:rPr>
          <w:rFonts w:ascii="Times New Roman" w:hAnsi="Times New Roman" w:cs="Times New Roman"/>
        </w:rPr>
        <w:t>-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крае, на соответствующий календарный год;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наличие у адвокатского образования документов, подтверждающих оказание бесплатной юридической помощи в соответствующем календарном году обращения за предоставлением субсидии в соответствии с </w:t>
      </w:r>
      <w:hyperlink w:anchor="P349">
        <w:r w:rsidRPr="008C63A1">
          <w:rPr>
            <w:rFonts w:ascii="Times New Roman" w:hAnsi="Times New Roman" w:cs="Times New Roman"/>
            <w:color w:val="0000FF"/>
          </w:rPr>
          <w:t>пунктом 2.3 раздела II</w:t>
        </w:r>
      </w:hyperlink>
      <w:r w:rsidRPr="008C63A1">
        <w:rPr>
          <w:rFonts w:ascii="Times New Roman" w:hAnsi="Times New Roman" w:cs="Times New Roman"/>
        </w:rPr>
        <w:t xml:space="preserve"> настоящего Порядка, и (или) документов, подтверждающих расходы на оказание бесплатной юридической помощи, понесенные адвокатами в соответствующем календарном году обращения за предоставлением субсидии, в соответствии с </w:t>
      </w:r>
      <w:hyperlink w:anchor="P360">
        <w:r w:rsidRPr="008C63A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8C63A1">
        <w:rPr>
          <w:rFonts w:ascii="Times New Roman" w:hAnsi="Times New Roman" w:cs="Times New Roman"/>
        </w:rPr>
        <w:t xml:space="preserve"> настоящего Порядка.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4.1.5. Способом проведения отбора является запрос предложений на основании представленных адвокатскими образованиями заявок на участие в отборе (далее - заявка) исходя из соответствия адвокатских образований критериям отбора, установленным </w:t>
      </w:r>
      <w:hyperlink w:anchor="P405">
        <w:r w:rsidRPr="008C63A1">
          <w:rPr>
            <w:rFonts w:ascii="Times New Roman" w:hAnsi="Times New Roman" w:cs="Times New Roman"/>
            <w:color w:val="0000FF"/>
          </w:rPr>
          <w:t>подпунктом 4.1.4</w:t>
        </w:r>
      </w:hyperlink>
      <w:r w:rsidRPr="008C63A1">
        <w:rPr>
          <w:rFonts w:ascii="Times New Roman" w:hAnsi="Times New Roman" w:cs="Times New Roman"/>
        </w:rPr>
        <w:t xml:space="preserve"> настоящего пункта, и очередности поступления заявок.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в срок не позднее 15-го рабочего дня, следующего за днем принятия закона о краевом бюджете на очередной финансовый год и плановый период (закона о внесении изменений в закон о краевом бюджете на очередной финансовый год и плановый период).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4.2. Порядок проведения отбора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12"/>
      <w:bookmarkEnd w:id="16"/>
      <w:r w:rsidRPr="008C63A1">
        <w:rPr>
          <w:rFonts w:ascii="Times New Roman" w:hAnsi="Times New Roman" w:cs="Times New Roman"/>
        </w:rPr>
        <w:lastRenderedPageBreak/>
        <w:t>4.2.1. Решение о проведении отбора принимается министерством при наличии лимитов бюджетных обязательств, доведенных в установленном порядке до министерства как получателя средств краевого бюджета на цели предоставления субсидий, с учетом ранее принятых обязательств по предоставлению субсидий, но не реже одного раза в квартал.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Для проведения отбора министерство в течение 10 рабочих дней со дня принятия решения о проведении отбора, но не позднее 1 ноября года предоставления субсидии, в соответствии с </w:t>
      </w:r>
      <w:hyperlink w:anchor="P412">
        <w:r w:rsidRPr="008C63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 размещает на официальном сайте министерства цифрового развития и связи Хабаровского края (www.mits.khabkrai.ru) (далее - официальный сайт министерства) (с размещением указателя страницы сайта на едином портале) объявление о проведении отбора с указанием: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даты начала подачи или окончания приема заявок (далее также - срок приема заявок), которая не может быть ранее 10-го календарного дня, следующего за днем размещения объявления о проведении отбора;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наименования, места нахождения, почтового адреса, адреса электронной почты министерства;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результата предоставления субсидии в соответствии с </w:t>
      </w:r>
      <w:hyperlink w:anchor="P510">
        <w:r w:rsidRPr="008C63A1">
          <w:rPr>
            <w:rFonts w:ascii="Times New Roman" w:hAnsi="Times New Roman" w:cs="Times New Roman"/>
            <w:color w:val="0000FF"/>
          </w:rPr>
          <w:t>подпунктом 4.3.11 пункта 4.3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доменного имени и (или) указателей страниц официального сайта министерства;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требований к адвокатским образованиям в соответствии с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</w:t>
        </w:r>
      </w:hyperlink>
      <w:r w:rsidRPr="008C63A1">
        <w:rPr>
          <w:rFonts w:ascii="Times New Roman" w:hAnsi="Times New Roman" w:cs="Times New Roman"/>
        </w:rPr>
        <w:t xml:space="preserve"> настоящего пункта и перечня документов, представляемых адвокатскими образованиями для подтверждения их соответствия указанным требованиям;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порядка подачи заявок и требований, предъявляемых к форме и содержанию заявок, в соответствии с </w:t>
      </w:r>
      <w:hyperlink w:anchor="P435">
        <w:r w:rsidRPr="008C63A1">
          <w:rPr>
            <w:rFonts w:ascii="Times New Roman" w:hAnsi="Times New Roman" w:cs="Times New Roman"/>
            <w:color w:val="0000FF"/>
          </w:rPr>
          <w:t>подпунктом 4.2.4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правил рассмотрения и оценки заявок в соответствии с </w:t>
      </w:r>
      <w:hyperlink w:anchor="P446">
        <w:r w:rsidRPr="008C63A1">
          <w:rPr>
            <w:rFonts w:ascii="Times New Roman" w:hAnsi="Times New Roman" w:cs="Times New Roman"/>
            <w:color w:val="0000FF"/>
          </w:rPr>
          <w:t>подпунктами 4.2.5</w:t>
        </w:r>
      </w:hyperlink>
      <w:r w:rsidRPr="008C63A1">
        <w:rPr>
          <w:rFonts w:ascii="Times New Roman" w:hAnsi="Times New Roman" w:cs="Times New Roman"/>
        </w:rPr>
        <w:t xml:space="preserve"> - </w:t>
      </w:r>
      <w:hyperlink w:anchor="P458">
        <w:r w:rsidRPr="008C63A1">
          <w:rPr>
            <w:rFonts w:ascii="Times New Roman" w:hAnsi="Times New Roman" w:cs="Times New Roman"/>
            <w:color w:val="0000FF"/>
          </w:rPr>
          <w:t>4.2.7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порядка предоставления адвокатским образованиям разъяснений положений объявления о проведении отбора, даты начала и даты окончания срока такого предоставления;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срока, в течение которого адвокатское образование, в отношении которого министерством принято решение о предоставлении субсидии в соответствии с </w:t>
      </w:r>
      <w:hyperlink w:anchor="P455">
        <w:r w:rsidRPr="008C63A1">
          <w:rPr>
            <w:rFonts w:ascii="Times New Roman" w:hAnsi="Times New Roman" w:cs="Times New Roman"/>
            <w:color w:val="0000FF"/>
          </w:rPr>
          <w:t>подпунктом 1 подпункта 4.2.6</w:t>
        </w:r>
      </w:hyperlink>
      <w:r w:rsidRPr="008C63A1">
        <w:rPr>
          <w:rFonts w:ascii="Times New Roman" w:hAnsi="Times New Roman" w:cs="Times New Roman"/>
        </w:rPr>
        <w:t xml:space="preserve"> настоящего пункта, должно подписать соглашение о предоставлении субсидии по типовой форме, установленной министерством финансов края для соответствующего вида субсидии (далее - соглашение и типовая форма соответственно);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условий признания адвокатского образования уклонившимся от заключения соглашения;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даты размещения результатов отбора на официальном сайте министерства (с размещением указателя страницы сайта на едином портале), которая не может быть позднее 14-го календарного дня, следующего за днем принятия решений, указанных в </w:t>
      </w:r>
      <w:hyperlink w:anchor="P454">
        <w:r w:rsidRPr="008C63A1">
          <w:rPr>
            <w:rFonts w:ascii="Times New Roman" w:hAnsi="Times New Roman" w:cs="Times New Roman"/>
            <w:color w:val="0000FF"/>
          </w:rPr>
          <w:t>подпункте 4.2.6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27"/>
      <w:bookmarkEnd w:id="17"/>
      <w:r w:rsidRPr="008C63A1">
        <w:rPr>
          <w:rFonts w:ascii="Times New Roman" w:hAnsi="Times New Roman" w:cs="Times New Roman"/>
        </w:rPr>
        <w:t>4.2.2. Адвокатское образование и (или) адвокат по состоянию на 1-е число месяца подачи заявки должно (должен) соответствовать следующим требованиям: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428"/>
      <w:bookmarkEnd w:id="18"/>
      <w:r w:rsidRPr="008C63A1">
        <w:rPr>
          <w:rFonts w:ascii="Times New Roman" w:hAnsi="Times New Roman" w:cs="Times New Roman"/>
        </w:rPr>
        <w:t xml:space="preserve">1) у адвокатского образования должна отсутствовать неисполненная обязанность по уплате </w:t>
      </w:r>
      <w:r w:rsidRPr="008C63A1">
        <w:rPr>
          <w:rFonts w:ascii="Times New Roman" w:hAnsi="Times New Roman" w:cs="Times New Roman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429"/>
      <w:bookmarkEnd w:id="19"/>
      <w:r w:rsidRPr="008C63A1">
        <w:rPr>
          <w:rFonts w:ascii="Times New Roman" w:hAnsi="Times New Roman" w:cs="Times New Roman"/>
        </w:rPr>
        <w:t>2) адвокатское образование, осуществляющее адвокатскую деятельность в форме коллегии адвокатов, адвокатского бюро, юридической консультации, не должно находиться в процессе реорганизации (за исключением реорганизации в форме присоединения к адвокатскому образованию),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в отношении адвоката, учредившего адвокатский кабинет, не должна быть введена процедура банкротства;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3) утратил силу. - </w:t>
      </w:r>
      <w:hyperlink r:id="rId33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08.08.2022 N 402-пр;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431"/>
      <w:bookmarkEnd w:id="20"/>
      <w:r w:rsidRPr="008C63A1">
        <w:rPr>
          <w:rFonts w:ascii="Times New Roman" w:hAnsi="Times New Roman" w:cs="Times New Roman"/>
        </w:rPr>
        <w:t>4) адвокатское образование, осуществляющее адвокатскую деятельность в форме коллегии адвокатов, адвокатского бюро, юридической консультации, 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432"/>
      <w:bookmarkEnd w:id="21"/>
      <w:r w:rsidRPr="008C63A1">
        <w:rPr>
          <w:rFonts w:ascii="Times New Roman" w:hAnsi="Times New Roman" w:cs="Times New Roman"/>
        </w:rPr>
        <w:t>5) адвокатское образование не должно получать средства из краевого бюджета на основании иных нормативных правовых актов края на цели предоставления субсидии.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433"/>
      <w:bookmarkEnd w:id="22"/>
      <w:r w:rsidRPr="008C63A1">
        <w:rPr>
          <w:rFonts w:ascii="Times New Roman" w:hAnsi="Times New Roman" w:cs="Times New Roman"/>
        </w:rPr>
        <w:t>6) адвокатское образование и (или) адвокат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434"/>
      <w:bookmarkEnd w:id="23"/>
      <w:r w:rsidRPr="008C63A1">
        <w:rPr>
          <w:rFonts w:ascii="Times New Roman" w:hAnsi="Times New Roman" w:cs="Times New Roman"/>
        </w:rPr>
        <w:t>4.2.3. Адвокатское образование по состоянию на дату подачи заявки должно соответствовать требованию о наличии в его составе адвоката (адвокатов), статус которого (которых) не приостановлен или не прекращен, а также сведения о котором (которых) внесены в список адвокатов, участвующих в деятельности государственной системы бесплатной юридической помощи в крае, на соответствующий календарный год.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435"/>
      <w:bookmarkEnd w:id="24"/>
      <w:r w:rsidRPr="008C63A1">
        <w:rPr>
          <w:rFonts w:ascii="Times New Roman" w:hAnsi="Times New Roman" w:cs="Times New Roman"/>
        </w:rPr>
        <w:t>4.2.4. Для получения субсидии адвокатское образование в срок приема заявок представляет в министерство на бумажном носителе по форме, установленной в объявлении о проведении отбора, заявку, которая включает в том числе согласие на публикацию (размещение) в информационно-телекоммуникационной сети "Интернет" информации об адвокатском образовании, о подаваемой адвокатским образованием заявке, иной информации об адвокатском образовании, связанной с проводимым отбором, с приложением: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1) гарантийного письма в произвольной форме о соответствии адвокатского образования требованиям, установленным </w:t>
      </w:r>
      <w:hyperlink w:anchor="P429">
        <w:r w:rsidRPr="008C63A1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C63A1">
        <w:rPr>
          <w:rFonts w:ascii="Times New Roman" w:hAnsi="Times New Roman" w:cs="Times New Roman"/>
        </w:rPr>
        <w:t xml:space="preserve"> (о том, что деятельность адвокатского образования не приостановлена в порядке, предусмотренном законодательством Российской Федерации), </w:t>
      </w:r>
      <w:hyperlink w:anchor="P431">
        <w:r w:rsidRPr="008C63A1">
          <w:rPr>
            <w:rFonts w:ascii="Times New Roman" w:hAnsi="Times New Roman" w:cs="Times New Roman"/>
            <w:color w:val="0000FF"/>
          </w:rPr>
          <w:t>4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2">
        <w:r w:rsidRPr="008C63A1">
          <w:rPr>
            <w:rFonts w:ascii="Times New Roman" w:hAnsi="Times New Roman" w:cs="Times New Roman"/>
            <w:color w:val="0000FF"/>
          </w:rPr>
          <w:t>5 подпункта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подпунктом 4.2.3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2) копии доверенности или иного документа, подтверждающего полномочия лица на подписание (заверение) документов, указанных в настоящем подпункте (далее - уполномоченное лицо), в случае, если указанные документы подписываются (заверяются) лицом, не имеющим права действовать без доверенности от имени адвокатского образования в соответствии с его учредительными документами;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3) расчета субсидии, причитающейся к перечислению адвокатскому образованию, в произвольной форме с приложением документов, подтверждающих оказание адвокатом (адвокатами) бесплатной юридической помощи в соответствующем календарном году обращения за предоставлением субсидии, в соответствии с </w:t>
      </w:r>
      <w:hyperlink w:anchor="P349">
        <w:r w:rsidRPr="008C63A1">
          <w:rPr>
            <w:rFonts w:ascii="Times New Roman" w:hAnsi="Times New Roman" w:cs="Times New Roman"/>
            <w:color w:val="0000FF"/>
          </w:rPr>
          <w:t>пунктом 2.3 раздела II</w:t>
        </w:r>
      </w:hyperlink>
      <w:r w:rsidRPr="008C63A1">
        <w:rPr>
          <w:rFonts w:ascii="Times New Roman" w:hAnsi="Times New Roman" w:cs="Times New Roman"/>
        </w:rPr>
        <w:t xml:space="preserve"> настоящего Порядка и (или) </w:t>
      </w:r>
      <w:r w:rsidRPr="008C63A1">
        <w:rPr>
          <w:rFonts w:ascii="Times New Roman" w:hAnsi="Times New Roman" w:cs="Times New Roman"/>
        </w:rPr>
        <w:lastRenderedPageBreak/>
        <w:t xml:space="preserve">документов, подтверждающих расходы на оказание бесплатной юридической помощи, понесенные адвокатами в соответствующем календарном году обращения за предоставлением субсидии, в соответствии с </w:t>
      </w:r>
      <w:hyperlink w:anchor="P360">
        <w:r w:rsidRPr="008C63A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8C63A1">
        <w:rPr>
          <w:rFonts w:ascii="Times New Roman" w:hAnsi="Times New Roman" w:cs="Times New Roman"/>
        </w:rPr>
        <w:t xml:space="preserve"> настоящего Порядка.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Если заявка и (или) приложенные к ней документы, предусмотренные настоящим подпунктом, содержат персональные данные, к заявке должны быть приложены согласия субъектов этих данных на их обработку.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Заявка и приложенные к ней документы, предусмотренные настоящим подпунктом (далее также - документы), должны быть: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заверены подписью лица, имеющего право действовать без доверенности от имени адвокатского образования в соответствии с его учредительными документами, либо уполномоченного лица;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содержать достоверную и полную информацию, позволяющую установить все фактические условия и обстоятельства предоставления бесплатной юридической помощи;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содержать реквизиты: наименование адвокатского образования, должность и личную подпись руководителя адвокатского образования или уполномоченного лица;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не иметь подчисток, приписок, зачеркнутых слов, нерасшифрованных сокращений и иных неоговоренных исправлений, а также повреждений, которые не позволяют однозначно истолковать их содержание.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Адвокатские образования несут ответственность в соответствии с законодательством Российской Федерации за представление заведомо ложных, не соответствующих действительности сведений, содержащихся в заявке и документах.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446"/>
      <w:bookmarkEnd w:id="25"/>
      <w:r w:rsidRPr="008C63A1">
        <w:rPr>
          <w:rFonts w:ascii="Times New Roman" w:hAnsi="Times New Roman" w:cs="Times New Roman"/>
        </w:rPr>
        <w:t>4.2.5. Заявка и документы регистрируются в течение одного рабочего дня со дня их поступления в министерство в соответствии с установленными в министерстве правилами делопроизводства с указанием даты и регистрационного номера.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447"/>
      <w:bookmarkEnd w:id="26"/>
      <w:r w:rsidRPr="008C63A1">
        <w:rPr>
          <w:rFonts w:ascii="Times New Roman" w:hAnsi="Times New Roman" w:cs="Times New Roman"/>
        </w:rPr>
        <w:t xml:space="preserve">В целях проверки соответствия адвокатского образования критерию, предусмотренному </w:t>
      </w:r>
      <w:hyperlink w:anchor="P406">
        <w:r w:rsidRPr="008C63A1">
          <w:rPr>
            <w:rFonts w:ascii="Times New Roman" w:hAnsi="Times New Roman" w:cs="Times New Roman"/>
            <w:color w:val="0000FF"/>
          </w:rPr>
          <w:t>абзацем вторым подпункта 4.1.4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раздела, а также требованиям, установленным </w:t>
      </w:r>
      <w:hyperlink w:anchor="P428">
        <w:r w:rsidRPr="008C63A1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29">
        <w:r w:rsidRPr="008C63A1">
          <w:rPr>
            <w:rFonts w:ascii="Times New Roman" w:hAnsi="Times New Roman" w:cs="Times New Roman"/>
            <w:color w:val="0000FF"/>
          </w:rPr>
          <w:t>2</w:t>
        </w:r>
      </w:hyperlink>
      <w:r w:rsidRPr="008C63A1">
        <w:rPr>
          <w:rFonts w:ascii="Times New Roman" w:hAnsi="Times New Roman" w:cs="Times New Roman"/>
        </w:rPr>
        <w:t xml:space="preserve"> (за исключением требования о том, что деятельность адвокатского образования не приостановлена в порядке, предусмотренном законодательством Российской Федерации), </w:t>
      </w:r>
      <w:hyperlink w:anchor="P433">
        <w:r w:rsidRPr="008C63A1">
          <w:rPr>
            <w:rFonts w:ascii="Times New Roman" w:hAnsi="Times New Roman" w:cs="Times New Roman"/>
            <w:color w:val="0000FF"/>
          </w:rPr>
          <w:t>6 подпункта 4.2.2</w:t>
        </w:r>
      </w:hyperlink>
      <w:r w:rsidRPr="008C63A1">
        <w:rPr>
          <w:rFonts w:ascii="Times New Roman" w:hAnsi="Times New Roman" w:cs="Times New Roman"/>
        </w:rPr>
        <w:t xml:space="preserve"> настоящего пункта, министерство в течение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Министерство в течение 10 рабочих дней со дня окончания срока приема заявок направляет заявку и документы, а также информацию (сведения), полученные в соответствии с </w:t>
      </w:r>
      <w:hyperlink w:anchor="P447">
        <w:r w:rsidRPr="008C63A1">
          <w:rPr>
            <w:rFonts w:ascii="Times New Roman" w:hAnsi="Times New Roman" w:cs="Times New Roman"/>
            <w:color w:val="0000FF"/>
          </w:rPr>
          <w:t>абзацем вторым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для рассмотрения в юридическое бюро края.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Заявка и документы рассматриваются юридическим бюро края в течение пяти рабочих дней со дня их поступления в юридическое бюро края на предмет их соответствия требованиям, установленным в объявлении о проведении отбора и в </w:t>
      </w:r>
      <w:hyperlink w:anchor="P435">
        <w:r w:rsidRPr="008C63A1">
          <w:rPr>
            <w:rFonts w:ascii="Times New Roman" w:hAnsi="Times New Roman" w:cs="Times New Roman"/>
            <w:color w:val="0000FF"/>
          </w:rPr>
          <w:t>подпункте 4.2.4</w:t>
        </w:r>
      </w:hyperlink>
      <w:r w:rsidRPr="008C63A1">
        <w:rPr>
          <w:rFonts w:ascii="Times New Roman" w:hAnsi="Times New Roman" w:cs="Times New Roman"/>
        </w:rPr>
        <w:t xml:space="preserve"> настоящего пункта, а также на предмет соответствия адвокатского образования критериям отбора, установленным </w:t>
      </w:r>
      <w:hyperlink w:anchor="P405">
        <w:r w:rsidRPr="008C63A1">
          <w:rPr>
            <w:rFonts w:ascii="Times New Roman" w:hAnsi="Times New Roman" w:cs="Times New Roman"/>
            <w:color w:val="0000FF"/>
          </w:rPr>
          <w:t>подпунктом 4.1.4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раздела, и требованиям, установленным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 результатам рассмотрения заявки и документов юридическое бюро края в срок не позднее пяти рабочих дней со дня поступления заявки и документов в юридическое бюро края: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451"/>
      <w:bookmarkEnd w:id="27"/>
      <w:r w:rsidRPr="008C63A1">
        <w:rPr>
          <w:rFonts w:ascii="Times New Roman" w:hAnsi="Times New Roman" w:cs="Times New Roman"/>
        </w:rPr>
        <w:t xml:space="preserve">1) в случае отсутствия оснований, установленных в </w:t>
      </w:r>
      <w:hyperlink w:anchor="P464">
        <w:r w:rsidRPr="008C63A1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8C63A1">
        <w:rPr>
          <w:rFonts w:ascii="Times New Roman" w:hAnsi="Times New Roman" w:cs="Times New Roman"/>
        </w:rPr>
        <w:t xml:space="preserve"> - </w:t>
      </w:r>
      <w:hyperlink w:anchor="P469">
        <w:r w:rsidRPr="008C63A1">
          <w:rPr>
            <w:rFonts w:ascii="Times New Roman" w:hAnsi="Times New Roman" w:cs="Times New Roman"/>
            <w:color w:val="0000FF"/>
          </w:rPr>
          <w:t>6 подпункта 4.2.8</w:t>
        </w:r>
      </w:hyperlink>
      <w:r w:rsidRPr="008C63A1">
        <w:rPr>
          <w:rFonts w:ascii="Times New Roman" w:hAnsi="Times New Roman" w:cs="Times New Roman"/>
        </w:rPr>
        <w:t xml:space="preserve"> настоящего пункта, - готовит и направляет в министерство уведомление об отсутствии оснований для отклонения заявки и отказа в предоставлении субсидии;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452"/>
      <w:bookmarkEnd w:id="28"/>
      <w:r w:rsidRPr="008C63A1">
        <w:rPr>
          <w:rFonts w:ascii="Times New Roman" w:hAnsi="Times New Roman" w:cs="Times New Roman"/>
        </w:rPr>
        <w:lastRenderedPageBreak/>
        <w:t xml:space="preserve">2) в случае наличия оснований, установленных в </w:t>
      </w:r>
      <w:hyperlink w:anchor="P464">
        <w:r w:rsidRPr="008C63A1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8C63A1">
        <w:rPr>
          <w:rFonts w:ascii="Times New Roman" w:hAnsi="Times New Roman" w:cs="Times New Roman"/>
        </w:rPr>
        <w:t xml:space="preserve"> - </w:t>
      </w:r>
      <w:hyperlink w:anchor="P469">
        <w:r w:rsidRPr="008C63A1">
          <w:rPr>
            <w:rFonts w:ascii="Times New Roman" w:hAnsi="Times New Roman" w:cs="Times New Roman"/>
            <w:color w:val="0000FF"/>
          </w:rPr>
          <w:t>6 подпункта 4.2.8</w:t>
        </w:r>
      </w:hyperlink>
      <w:r w:rsidRPr="008C63A1">
        <w:rPr>
          <w:rFonts w:ascii="Times New Roman" w:hAnsi="Times New Roman" w:cs="Times New Roman"/>
        </w:rPr>
        <w:t xml:space="preserve"> настоящего пункта, - готовит и направляет в министерство уведомление о наличии оснований для отклонения заявки и отказа в предоставлении субсидии.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Уведомления, предусмотренные настоящим подпунктом, составляются в отношении каждого случая оказания адвокатом бесплатной юридической помощи.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454"/>
      <w:bookmarkEnd w:id="29"/>
      <w:r w:rsidRPr="008C63A1">
        <w:rPr>
          <w:rFonts w:ascii="Times New Roman" w:hAnsi="Times New Roman" w:cs="Times New Roman"/>
        </w:rPr>
        <w:t xml:space="preserve">4.2.6. Министерство в течение 30 рабочих дней со дня окончания срока приема заявок на основании уведомлений, полученных от юридического бюро края в соответствии с </w:t>
      </w:r>
      <w:hyperlink w:anchor="P451">
        <w:r w:rsidRPr="008C63A1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52">
        <w:r w:rsidRPr="008C63A1">
          <w:rPr>
            <w:rFonts w:ascii="Times New Roman" w:hAnsi="Times New Roman" w:cs="Times New Roman"/>
            <w:color w:val="0000FF"/>
          </w:rPr>
          <w:t>2 подпункта 4.2.5</w:t>
        </w:r>
      </w:hyperlink>
      <w:r w:rsidRPr="008C63A1">
        <w:rPr>
          <w:rFonts w:ascii="Times New Roman" w:hAnsi="Times New Roman" w:cs="Times New Roman"/>
        </w:rPr>
        <w:t xml:space="preserve"> настоящего пункта, принимает одно из следующих решений (далее также - результаты отбора):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455"/>
      <w:bookmarkEnd w:id="30"/>
      <w:r w:rsidRPr="008C63A1">
        <w:rPr>
          <w:rFonts w:ascii="Times New Roman" w:hAnsi="Times New Roman" w:cs="Times New Roman"/>
        </w:rPr>
        <w:t xml:space="preserve">1) о предоставлении субсидии - при отсутствии оснований для отклонения заявки и отказа в предоставлении субсидии, а также при наличии уведомления, предусмотренного </w:t>
      </w:r>
      <w:hyperlink w:anchor="P451">
        <w:r w:rsidRPr="008C63A1">
          <w:rPr>
            <w:rFonts w:ascii="Times New Roman" w:hAnsi="Times New Roman" w:cs="Times New Roman"/>
            <w:color w:val="0000FF"/>
          </w:rPr>
          <w:t>подпунктом 1 подпункта 4.2.5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2) об отклонении заявки адвокатского образования и отказе в предоставлении субсидии - при наличии одного или нескольких оснований для отклонения заявки и отказа в предоставлении субсидии, а также при наличии уведомления, предусмотренного </w:t>
      </w:r>
      <w:hyperlink w:anchor="P452">
        <w:r w:rsidRPr="008C63A1">
          <w:rPr>
            <w:rFonts w:ascii="Times New Roman" w:hAnsi="Times New Roman" w:cs="Times New Roman"/>
            <w:color w:val="0000FF"/>
          </w:rPr>
          <w:t>подпунктом 2 подпункта 4.2.5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Решения, предусмотренные настоящим подпунктом, принимаются в отношении каждого случая оказания адвокатом бесплатной юридической помощи.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458"/>
      <w:bookmarkEnd w:id="31"/>
      <w:r w:rsidRPr="008C63A1">
        <w:rPr>
          <w:rFonts w:ascii="Times New Roman" w:hAnsi="Times New Roman" w:cs="Times New Roman"/>
        </w:rPr>
        <w:t xml:space="preserve">4.2.7. Министерство в срок не позднее 14-го календарного дня, следующего за днем принятия решений по результатам отбора, осуществляет в соответствии с </w:t>
      </w:r>
      <w:hyperlink w:anchor="P480">
        <w:r w:rsidRPr="008C63A1">
          <w:rPr>
            <w:rFonts w:ascii="Times New Roman" w:hAnsi="Times New Roman" w:cs="Times New Roman"/>
            <w:color w:val="0000FF"/>
          </w:rPr>
          <w:t>подпунктом 4.3.3 пункта 4.3</w:t>
        </w:r>
      </w:hyperlink>
      <w:r w:rsidRPr="008C63A1">
        <w:rPr>
          <w:rFonts w:ascii="Times New Roman" w:hAnsi="Times New Roman" w:cs="Times New Roman"/>
        </w:rPr>
        <w:t xml:space="preserve"> настоящего раздела расчет размера субсидии, предоставляемой адвокатскому образованию, размещает на официальном сайте министерства (с размещением указателя страницы сайта на едином портале) информацию о результатах отбора, включающую следующие сведения: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дату, время и место рассмотрения заявок;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информацию об адвокатских образованиях, заявки которых были рассмотрены;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информацию об адвокатских образованиях,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наименование адвокатского образования (адвокатских образований), с которым (которыми) заключается соглашение, и размер предоставляемой ему (им) субсидии.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463"/>
      <w:bookmarkEnd w:id="32"/>
      <w:r w:rsidRPr="008C63A1">
        <w:rPr>
          <w:rFonts w:ascii="Times New Roman" w:hAnsi="Times New Roman" w:cs="Times New Roman"/>
        </w:rPr>
        <w:t>4.2.8. Основаниями для отклонения заявки адвокатского образования и отказа в предоставлении субсидии являются: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464"/>
      <w:bookmarkEnd w:id="33"/>
      <w:r w:rsidRPr="008C63A1">
        <w:rPr>
          <w:rFonts w:ascii="Times New Roman" w:hAnsi="Times New Roman" w:cs="Times New Roman"/>
        </w:rPr>
        <w:t xml:space="preserve">1) несоответствие адвокатского образования критериям отбора, установленным </w:t>
      </w:r>
      <w:hyperlink w:anchor="P405">
        <w:r w:rsidRPr="008C63A1">
          <w:rPr>
            <w:rFonts w:ascii="Times New Roman" w:hAnsi="Times New Roman" w:cs="Times New Roman"/>
            <w:color w:val="0000FF"/>
          </w:rPr>
          <w:t>подпунктом 4.1.4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2) несоответствие адвокатского образования требованиям, установленным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3) несоответствие представленных адвокатским образованием заявок и документов требованиям к заявкам и документам, установленным в объявлении о проведении отбора, и (или) требованиям, установленным в </w:t>
      </w:r>
      <w:hyperlink w:anchor="P435">
        <w:r w:rsidRPr="008C63A1">
          <w:rPr>
            <w:rFonts w:ascii="Times New Roman" w:hAnsi="Times New Roman" w:cs="Times New Roman"/>
            <w:color w:val="0000FF"/>
          </w:rPr>
          <w:t>подпункте 4.2.4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4) недостоверность представленной адвокатским образованием информации, в том числе информации о месте нахождения и об адресе адвокатского образования, осуществляющего адвокатскую деятельность в форме коллегии адвокатов, адвокатского бюро, юридической консультации;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>5) подача адвокатским образованием заявки после даты и (или) времени, определенных для подачи заявок в объявлении о проведении отбора;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469"/>
      <w:bookmarkEnd w:id="34"/>
      <w:r w:rsidRPr="008C63A1">
        <w:rPr>
          <w:rFonts w:ascii="Times New Roman" w:hAnsi="Times New Roman" w:cs="Times New Roman"/>
        </w:rPr>
        <w:t xml:space="preserve">6) непредставление (представление не в полном объеме) адвокатским образованием заявки и документов, установленных в </w:t>
      </w:r>
      <w:hyperlink w:anchor="P435">
        <w:r w:rsidRPr="008C63A1">
          <w:rPr>
            <w:rFonts w:ascii="Times New Roman" w:hAnsi="Times New Roman" w:cs="Times New Roman"/>
            <w:color w:val="0000FF"/>
          </w:rPr>
          <w:t>подпункте 4.2.4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470"/>
      <w:bookmarkEnd w:id="35"/>
      <w:r w:rsidRPr="008C63A1">
        <w:rPr>
          <w:rFonts w:ascii="Times New Roman" w:hAnsi="Times New Roman" w:cs="Times New Roman"/>
        </w:rPr>
        <w:t xml:space="preserve">7) признание адвокатского образования уклонившимся от подписания соглашения по основаниям, установленным в </w:t>
      </w:r>
      <w:hyperlink w:anchor="P501">
        <w:r w:rsidRPr="008C63A1">
          <w:rPr>
            <w:rFonts w:ascii="Times New Roman" w:hAnsi="Times New Roman" w:cs="Times New Roman"/>
            <w:color w:val="0000FF"/>
          </w:rPr>
          <w:t>подпункте 4.3.9 пункта 4.3</w:t>
        </w:r>
      </w:hyperlink>
      <w:r w:rsidRPr="008C63A1">
        <w:rPr>
          <w:rFonts w:ascii="Times New Roman" w:hAnsi="Times New Roman" w:cs="Times New Roman"/>
        </w:rPr>
        <w:t xml:space="preserve"> настоящего раздела.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4.3. Условия и порядок предоставления субсидии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473"/>
      <w:bookmarkEnd w:id="36"/>
      <w:r w:rsidRPr="008C63A1">
        <w:rPr>
          <w:rFonts w:ascii="Times New Roman" w:hAnsi="Times New Roman" w:cs="Times New Roman"/>
        </w:rPr>
        <w:t>4.3.1. Условиями предоставления субсидии являются: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1) соответствие адвокатского образования критериям, установленным </w:t>
      </w:r>
      <w:hyperlink w:anchor="P405">
        <w:r w:rsidRPr="008C63A1">
          <w:rPr>
            <w:rFonts w:ascii="Times New Roman" w:hAnsi="Times New Roman" w:cs="Times New Roman"/>
            <w:color w:val="0000FF"/>
          </w:rPr>
          <w:t>подпунктом 4.1.4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2) соответствие адвокатского образования требованиям, установленным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3) утратил силу. - </w:t>
      </w:r>
      <w:hyperlink r:id="rId34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08.08.2022 N 402-пр;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4) согласие адвокатского образования на осуществление в отношении него министерством и органами государственного финансового контроля края проверок, предусмотренных </w:t>
      </w:r>
      <w:hyperlink w:anchor="P530">
        <w:r w:rsidRPr="008C63A1">
          <w:rPr>
            <w:rFonts w:ascii="Times New Roman" w:hAnsi="Times New Roman" w:cs="Times New Roman"/>
            <w:color w:val="0000FF"/>
          </w:rPr>
          <w:t>подпунктом 4.5.2 пункта 4.5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5) включение в соглашение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anchor="P404">
        <w:r w:rsidRPr="008C63A1">
          <w:rPr>
            <w:rFonts w:ascii="Times New Roman" w:hAnsi="Times New Roman" w:cs="Times New Roman"/>
            <w:color w:val="0000FF"/>
          </w:rPr>
          <w:t>подпункте 4.1.3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раздела, приводящего к невозможности предоставления субсидии в размере, определенном в соглашении, условия о согласовании министерством и адвокатским образованием новых условий соглашения или о расторжении соглашения при </w:t>
      </w:r>
      <w:proofErr w:type="spellStart"/>
      <w:r w:rsidRPr="008C63A1">
        <w:rPr>
          <w:rFonts w:ascii="Times New Roman" w:hAnsi="Times New Roman" w:cs="Times New Roman"/>
        </w:rPr>
        <w:t>недостижении</w:t>
      </w:r>
      <w:proofErr w:type="spellEnd"/>
      <w:r w:rsidRPr="008C63A1">
        <w:rPr>
          <w:rFonts w:ascii="Times New Roman" w:hAnsi="Times New Roman" w:cs="Times New Roman"/>
        </w:rPr>
        <w:t xml:space="preserve"> согласия по новым условиям.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4.3.2. Отказ в предоставлении субсидии осуществляется министерством по основаниям, предусмотренным </w:t>
      </w:r>
      <w:hyperlink w:anchor="P463">
        <w:r w:rsidRPr="008C63A1">
          <w:rPr>
            <w:rFonts w:ascii="Times New Roman" w:hAnsi="Times New Roman" w:cs="Times New Roman"/>
            <w:color w:val="0000FF"/>
          </w:rPr>
          <w:t>подпунктом 4.2.8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480"/>
      <w:bookmarkEnd w:id="37"/>
      <w:r w:rsidRPr="008C63A1">
        <w:rPr>
          <w:rFonts w:ascii="Times New Roman" w:hAnsi="Times New Roman" w:cs="Times New Roman"/>
        </w:rPr>
        <w:t>4.3.3. Размер субсидии i-</w:t>
      </w:r>
      <w:proofErr w:type="spellStart"/>
      <w:r w:rsidRPr="008C63A1">
        <w:rPr>
          <w:rFonts w:ascii="Times New Roman" w:hAnsi="Times New Roman" w:cs="Times New Roman"/>
        </w:rPr>
        <w:t>му</w:t>
      </w:r>
      <w:proofErr w:type="spellEnd"/>
      <w:r w:rsidRPr="008C63A1">
        <w:rPr>
          <w:rFonts w:ascii="Times New Roman" w:hAnsi="Times New Roman" w:cs="Times New Roman"/>
        </w:rPr>
        <w:t xml:space="preserve"> адвокатскому образованию, предоставляемой в отношении каждого случая оказания адвокатом бесплатной юридической помощи (</w:t>
      </w:r>
      <w:proofErr w:type="spellStart"/>
      <w:r w:rsidRPr="008C63A1">
        <w:rPr>
          <w:rFonts w:ascii="Times New Roman" w:hAnsi="Times New Roman" w:cs="Times New Roman"/>
        </w:rPr>
        <w:t>C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>), определяется министерством с учетом объема фактически оказанной адвокатами бесплатной юридической помощи в соответствии с заявкой и документами по следующей формуле: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C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 xml:space="preserve"> = </w:t>
      </w:r>
      <w:proofErr w:type="spellStart"/>
      <w:r w:rsidRPr="008C63A1">
        <w:rPr>
          <w:rFonts w:ascii="Times New Roman" w:hAnsi="Times New Roman" w:cs="Times New Roman"/>
        </w:rPr>
        <w:t>V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 xml:space="preserve"> + </w:t>
      </w:r>
      <w:proofErr w:type="spellStart"/>
      <w:r w:rsidRPr="008C63A1">
        <w:rPr>
          <w:rFonts w:ascii="Times New Roman" w:hAnsi="Times New Roman" w:cs="Times New Roman"/>
        </w:rPr>
        <w:t>S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>,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где: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V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 xml:space="preserve"> - размер субсидии на оплату труда адвокатов, рассчитанный в соответствии с </w:t>
      </w:r>
      <w:hyperlink w:anchor="P308">
        <w:r w:rsidRPr="008C63A1">
          <w:rPr>
            <w:rFonts w:ascii="Times New Roman" w:hAnsi="Times New Roman" w:cs="Times New Roman"/>
            <w:color w:val="0000FF"/>
          </w:rPr>
          <w:t>разделом II</w:t>
        </w:r>
      </w:hyperlink>
      <w:r w:rsidRPr="008C63A1">
        <w:rPr>
          <w:rFonts w:ascii="Times New Roman" w:hAnsi="Times New Roman" w:cs="Times New Roman"/>
        </w:rPr>
        <w:t xml:space="preserve"> настоящего Порядка (рублей);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C63A1">
        <w:rPr>
          <w:rFonts w:ascii="Times New Roman" w:hAnsi="Times New Roman" w:cs="Times New Roman"/>
        </w:rPr>
        <w:t>S</w:t>
      </w:r>
      <w:r w:rsidRPr="008C63A1">
        <w:rPr>
          <w:rFonts w:ascii="Times New Roman" w:hAnsi="Times New Roman" w:cs="Times New Roman"/>
          <w:vertAlign w:val="subscript"/>
        </w:rPr>
        <w:t>i</w:t>
      </w:r>
      <w:proofErr w:type="spellEnd"/>
      <w:r w:rsidRPr="008C63A1">
        <w:rPr>
          <w:rFonts w:ascii="Times New Roman" w:hAnsi="Times New Roman" w:cs="Times New Roman"/>
        </w:rPr>
        <w:t xml:space="preserve"> - размер субсидии на компенсацию расходов адвокатов, рассчитанный в соответствии с </w:t>
      </w:r>
      <w:hyperlink w:anchor="P360">
        <w:r w:rsidRPr="008C63A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8C63A1">
        <w:rPr>
          <w:rFonts w:ascii="Times New Roman" w:hAnsi="Times New Roman" w:cs="Times New Roman"/>
        </w:rPr>
        <w:t xml:space="preserve"> настоящего Порядка (рублей).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Субсидия предоставляется министерством адвокатским образованиям, в отношении которых министерством принято решение о предоставлении субсидии в соответствии с </w:t>
      </w:r>
      <w:hyperlink w:anchor="P455">
        <w:r w:rsidRPr="008C63A1">
          <w:rPr>
            <w:rFonts w:ascii="Times New Roman" w:hAnsi="Times New Roman" w:cs="Times New Roman"/>
            <w:color w:val="0000FF"/>
          </w:rPr>
          <w:t>подпунктом 1 подпункта 4.2.6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раздела, в порядке очередности поступления заявок.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488"/>
      <w:bookmarkEnd w:id="38"/>
      <w:r w:rsidRPr="008C63A1">
        <w:rPr>
          <w:rFonts w:ascii="Times New Roman" w:hAnsi="Times New Roman" w:cs="Times New Roman"/>
        </w:rPr>
        <w:t xml:space="preserve">4.3.4. В случае недостаточности доведенных до министерства в текущем финансовом году лимитов бюджетных обязательств на цели предоставления субсидии министерство в срок не позднее 14-го календарного дня, следующего за днем принятия решений по результатам отбора, принимает решение о предоставлении субсидии в очередном финансовом году в соответствии с </w:t>
      </w:r>
      <w:hyperlink w:anchor="P489">
        <w:r w:rsidRPr="008C63A1">
          <w:rPr>
            <w:rFonts w:ascii="Times New Roman" w:hAnsi="Times New Roman" w:cs="Times New Roman"/>
            <w:color w:val="0000FF"/>
          </w:rPr>
          <w:t>подпунктами 4.3.5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94">
        <w:r w:rsidRPr="008C63A1">
          <w:rPr>
            <w:rFonts w:ascii="Times New Roman" w:hAnsi="Times New Roman" w:cs="Times New Roman"/>
            <w:color w:val="0000FF"/>
          </w:rPr>
          <w:t>4.3.6</w:t>
        </w:r>
      </w:hyperlink>
      <w:r w:rsidRPr="008C63A1">
        <w:rPr>
          <w:rFonts w:ascii="Times New Roman" w:hAnsi="Times New Roman" w:cs="Times New Roman"/>
        </w:rPr>
        <w:t xml:space="preserve"> настоящего пункта и направляет или вручает нарочным уведомление о </w:t>
      </w:r>
      <w:r w:rsidRPr="008C63A1">
        <w:rPr>
          <w:rFonts w:ascii="Times New Roman" w:hAnsi="Times New Roman" w:cs="Times New Roman"/>
        </w:rPr>
        <w:lastRenderedPageBreak/>
        <w:t>принятом решении с указанием причин его принятия адвокатскому образованию, в отношении которого принято такое решение.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489"/>
      <w:bookmarkEnd w:id="39"/>
      <w:r w:rsidRPr="008C63A1">
        <w:rPr>
          <w:rFonts w:ascii="Times New Roman" w:hAnsi="Times New Roman" w:cs="Times New Roman"/>
        </w:rPr>
        <w:t xml:space="preserve">4.3.5. В случае принятия министерством решения, предусмотренного </w:t>
      </w:r>
      <w:hyperlink w:anchor="P488">
        <w:r w:rsidRPr="008C63A1">
          <w:rPr>
            <w:rFonts w:ascii="Times New Roman" w:hAnsi="Times New Roman" w:cs="Times New Roman"/>
            <w:color w:val="0000FF"/>
          </w:rPr>
          <w:t>подпунктом 4.3.4</w:t>
        </w:r>
      </w:hyperlink>
      <w:r w:rsidRPr="008C63A1">
        <w:rPr>
          <w:rFonts w:ascii="Times New Roman" w:hAnsi="Times New Roman" w:cs="Times New Roman"/>
        </w:rPr>
        <w:t xml:space="preserve"> настоящего пункта, адвокатское образование, в отношении которого принято указанное решение, в течение первых 10 рабочих дней года, следующего за годом принятия министерством указанного решения, представляет в министерство: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490"/>
      <w:bookmarkEnd w:id="40"/>
      <w:r w:rsidRPr="008C63A1">
        <w:rPr>
          <w:rFonts w:ascii="Times New Roman" w:hAnsi="Times New Roman" w:cs="Times New Roman"/>
        </w:rPr>
        <w:t>- заявление о предоставлении субсидии в произвольной форме (далее - заявление);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гарантийное письмо в произвольной форме о соответствии адвокатского образования требованиям, установленным </w:t>
      </w:r>
      <w:hyperlink w:anchor="P429">
        <w:r w:rsidRPr="008C63A1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C63A1">
        <w:rPr>
          <w:rFonts w:ascii="Times New Roman" w:hAnsi="Times New Roman" w:cs="Times New Roman"/>
        </w:rPr>
        <w:t xml:space="preserve"> (о том, что деятельность адвокатского образования не приостановлена в порядке, предусмотренном законодательством Российской Федерации), </w:t>
      </w:r>
      <w:hyperlink w:anchor="P431">
        <w:r w:rsidRPr="008C63A1">
          <w:rPr>
            <w:rFonts w:ascii="Times New Roman" w:hAnsi="Times New Roman" w:cs="Times New Roman"/>
            <w:color w:val="0000FF"/>
          </w:rPr>
          <w:t>4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2">
        <w:r w:rsidRPr="008C63A1">
          <w:rPr>
            <w:rFonts w:ascii="Times New Roman" w:hAnsi="Times New Roman" w:cs="Times New Roman"/>
            <w:color w:val="0000FF"/>
          </w:rPr>
          <w:t>5 подпункта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подпунктом 4.2.3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492"/>
      <w:bookmarkEnd w:id="41"/>
      <w:r w:rsidRPr="008C63A1">
        <w:rPr>
          <w:rFonts w:ascii="Times New Roman" w:hAnsi="Times New Roman" w:cs="Times New Roman"/>
        </w:rPr>
        <w:t>- копию доверенности или иного документа, подтверждающего полномочия уполномоченного лица, в случае, если документы, указанные в настоящем подпункте, подписываются (заверяются) лицом, не имеющим права действовать без доверенности от имени адвокатского образования в соответствии с его учредительными документами.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Документы, представленные адвокатским образованием в соответствии с </w:t>
      </w:r>
      <w:hyperlink w:anchor="P490">
        <w:r w:rsidRPr="008C63A1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8C63A1">
        <w:rPr>
          <w:rFonts w:ascii="Times New Roman" w:hAnsi="Times New Roman" w:cs="Times New Roman"/>
        </w:rPr>
        <w:t xml:space="preserve"> - </w:t>
      </w:r>
      <w:hyperlink w:anchor="P492">
        <w:r w:rsidRPr="008C63A1">
          <w:rPr>
            <w:rFonts w:ascii="Times New Roman" w:hAnsi="Times New Roman" w:cs="Times New Roman"/>
            <w:color w:val="0000FF"/>
          </w:rPr>
          <w:t>четвертым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регистрируются в течение одного рабочего дня со дня их поступления в министерство в соответствии с установленными в министерстве правилами делопроизводства с указанием даты и регистрационного номера.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494"/>
      <w:bookmarkEnd w:id="42"/>
      <w:r w:rsidRPr="008C63A1">
        <w:rPr>
          <w:rFonts w:ascii="Times New Roman" w:hAnsi="Times New Roman" w:cs="Times New Roman"/>
        </w:rPr>
        <w:t xml:space="preserve">4.3.6. В течение 10 рабочих дней со дня регистрации документов, указанных в </w:t>
      </w:r>
      <w:hyperlink w:anchor="P489">
        <w:r w:rsidRPr="008C63A1">
          <w:rPr>
            <w:rFonts w:ascii="Times New Roman" w:hAnsi="Times New Roman" w:cs="Times New Roman"/>
            <w:color w:val="0000FF"/>
          </w:rPr>
          <w:t>подпункте 4.3.5</w:t>
        </w:r>
      </w:hyperlink>
      <w:r w:rsidRPr="008C63A1">
        <w:rPr>
          <w:rFonts w:ascii="Times New Roman" w:hAnsi="Times New Roman" w:cs="Times New Roman"/>
        </w:rPr>
        <w:t xml:space="preserve"> настоящего пункта, в целях проверки адвокатского образования на соответствие требованиям, установленным </w:t>
      </w:r>
      <w:hyperlink w:anchor="P428">
        <w:r w:rsidRPr="008C63A1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29">
        <w:r w:rsidRPr="008C63A1">
          <w:rPr>
            <w:rFonts w:ascii="Times New Roman" w:hAnsi="Times New Roman" w:cs="Times New Roman"/>
            <w:color w:val="0000FF"/>
          </w:rPr>
          <w:t>2</w:t>
        </w:r>
      </w:hyperlink>
      <w:r w:rsidRPr="008C63A1">
        <w:rPr>
          <w:rFonts w:ascii="Times New Roman" w:hAnsi="Times New Roman" w:cs="Times New Roman"/>
        </w:rPr>
        <w:t xml:space="preserve"> (за исключением требования о том, что деятельность адвокатского образования не приостановлена в порядке, предусмотренном законодательством Российской Федерации), </w:t>
      </w:r>
      <w:hyperlink w:anchor="P433">
        <w:r w:rsidRPr="008C63A1">
          <w:rPr>
            <w:rFonts w:ascii="Times New Roman" w:hAnsi="Times New Roman" w:cs="Times New Roman"/>
            <w:color w:val="0000FF"/>
          </w:rPr>
          <w:t>6 подпункта 4.2.2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раздела, министерство получает указанные сведения в порядке межведомственного взаимодействия и (или) с использованием государственных автоматизированных информационных систем.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Не позднее 20 рабочих дней со дня регистрации документов министерство рассматривает информацию (сведения), полученные в соответствии с </w:t>
      </w:r>
      <w:hyperlink w:anchor="P494">
        <w:r w:rsidRPr="008C63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а также документы, указанные в </w:t>
      </w:r>
      <w:hyperlink w:anchor="P489">
        <w:r w:rsidRPr="008C63A1">
          <w:rPr>
            <w:rFonts w:ascii="Times New Roman" w:hAnsi="Times New Roman" w:cs="Times New Roman"/>
            <w:color w:val="0000FF"/>
          </w:rPr>
          <w:t>подпункте 4.3.5</w:t>
        </w:r>
      </w:hyperlink>
      <w:r w:rsidRPr="008C63A1">
        <w:rPr>
          <w:rFonts w:ascii="Times New Roman" w:hAnsi="Times New Roman" w:cs="Times New Roman"/>
        </w:rPr>
        <w:t xml:space="preserve"> настоящего пункта, и по результатам их рассмотрения: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496"/>
      <w:bookmarkEnd w:id="43"/>
      <w:r w:rsidRPr="008C63A1">
        <w:rPr>
          <w:rFonts w:ascii="Times New Roman" w:hAnsi="Times New Roman" w:cs="Times New Roman"/>
        </w:rPr>
        <w:t xml:space="preserve">1) принимает решение о предоставлении субсидии и посредством почтовой связи направляет адвокатскому образованию заказным письмом с уведомлением о вручении или вручает нарочным проект соглашения в двух экземплярах для подписания - в случае соответствия адвокатского образования требованиям, установленным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раздела, представления в полном объеме документов, отсутствия в документах адвокатского образования недостоверной информации, а также представления документов адвокатским образованием в срок, предусмотренный </w:t>
      </w:r>
      <w:hyperlink w:anchor="P489">
        <w:r w:rsidRPr="008C63A1">
          <w:rPr>
            <w:rFonts w:ascii="Times New Roman" w:hAnsi="Times New Roman" w:cs="Times New Roman"/>
            <w:color w:val="0000FF"/>
          </w:rPr>
          <w:t>абзацем первым подпункта 4.3.5</w:t>
        </w:r>
      </w:hyperlink>
      <w:r w:rsidRPr="008C63A1">
        <w:rPr>
          <w:rFonts w:ascii="Times New Roman" w:hAnsi="Times New Roman" w:cs="Times New Roman"/>
        </w:rPr>
        <w:t xml:space="preserve"> настоящего пункта;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2) принимает решение об отказе в предоставлении субсидии и направляет адвокатскому образованию посредством почтовой связи уведомление о принятом решении с обоснованием причин его принятия - в случае несоответствия адвокатского образования требованиям, установленным </w:t>
      </w:r>
      <w:hyperlink w:anchor="P427">
        <w:r w:rsidRPr="008C63A1">
          <w:rPr>
            <w:rFonts w:ascii="Times New Roman" w:hAnsi="Times New Roman" w:cs="Times New Roman"/>
            <w:color w:val="0000FF"/>
          </w:rPr>
          <w:t>подпунктами 4.2.2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434">
        <w:r w:rsidRPr="008C63A1">
          <w:rPr>
            <w:rFonts w:ascii="Times New Roman" w:hAnsi="Times New Roman" w:cs="Times New Roman"/>
            <w:color w:val="0000FF"/>
          </w:rPr>
          <w:t>4.2.3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раздела, непредставления (представления не в полном объеме) документов, наличия в документах недостоверной информации, а также представления документов по истечении срока, предусмотренного </w:t>
      </w:r>
      <w:hyperlink w:anchor="P489">
        <w:r w:rsidRPr="008C63A1">
          <w:rPr>
            <w:rFonts w:ascii="Times New Roman" w:hAnsi="Times New Roman" w:cs="Times New Roman"/>
            <w:color w:val="0000FF"/>
          </w:rPr>
          <w:t>абзацем первым подпункта 4.3.5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 случае принятия министерством решения, указанного в </w:t>
      </w:r>
      <w:hyperlink w:anchor="P496">
        <w:r w:rsidRPr="008C63A1">
          <w:rPr>
            <w:rFonts w:ascii="Times New Roman" w:hAnsi="Times New Roman" w:cs="Times New Roman"/>
            <w:color w:val="0000FF"/>
          </w:rPr>
          <w:t>подпункте 1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заключение соглашения и перечисление адвокатскому образованию субсидии осуществляются в соответствии с </w:t>
      </w:r>
      <w:hyperlink w:anchor="P502">
        <w:r w:rsidRPr="008C63A1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503">
        <w:r w:rsidRPr="008C63A1">
          <w:rPr>
            <w:rFonts w:ascii="Times New Roman" w:hAnsi="Times New Roman" w:cs="Times New Roman"/>
            <w:color w:val="0000FF"/>
          </w:rPr>
          <w:t>третьим подпункта 4.3.9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4.3.7. Возврат субсидии в краевой бюджет в случае нарушения условий их предоставления, </w:t>
      </w:r>
      <w:r w:rsidRPr="008C63A1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P473">
        <w:r w:rsidRPr="008C63A1">
          <w:rPr>
            <w:rFonts w:ascii="Times New Roman" w:hAnsi="Times New Roman" w:cs="Times New Roman"/>
            <w:color w:val="0000FF"/>
          </w:rPr>
          <w:t>подпунктом 4.3.1</w:t>
        </w:r>
      </w:hyperlink>
      <w:r w:rsidRPr="008C63A1">
        <w:rPr>
          <w:rFonts w:ascii="Times New Roman" w:hAnsi="Times New Roman" w:cs="Times New Roman"/>
        </w:rPr>
        <w:t xml:space="preserve"> настоящего пункта, осуществляется в соответствии с </w:t>
      </w:r>
      <w:hyperlink w:anchor="P533">
        <w:r w:rsidRPr="008C63A1">
          <w:rPr>
            <w:rFonts w:ascii="Times New Roman" w:hAnsi="Times New Roman" w:cs="Times New Roman"/>
            <w:color w:val="0000FF"/>
          </w:rPr>
          <w:t>подпунктами 4.5.3</w:t>
        </w:r>
      </w:hyperlink>
      <w:r w:rsidRPr="008C63A1">
        <w:rPr>
          <w:rFonts w:ascii="Times New Roman" w:hAnsi="Times New Roman" w:cs="Times New Roman"/>
        </w:rPr>
        <w:t xml:space="preserve"> - </w:t>
      </w:r>
      <w:hyperlink w:anchor="P537">
        <w:r w:rsidRPr="008C63A1">
          <w:rPr>
            <w:rFonts w:ascii="Times New Roman" w:hAnsi="Times New Roman" w:cs="Times New Roman"/>
            <w:color w:val="0000FF"/>
          </w:rPr>
          <w:t>4.5.6 пункта 4.5</w:t>
        </w:r>
      </w:hyperlink>
      <w:r w:rsidRPr="008C63A1">
        <w:rPr>
          <w:rFonts w:ascii="Times New Roman" w:hAnsi="Times New Roman" w:cs="Times New Roman"/>
        </w:rPr>
        <w:t xml:space="preserve"> настоящего раздела.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4.3.8. Субсидия предоставляется на основании соглашения, условием заключения которого является принятие министерством решения о предоставлении субсидии в соответствии с </w:t>
      </w:r>
      <w:hyperlink w:anchor="P455">
        <w:r w:rsidRPr="008C63A1">
          <w:rPr>
            <w:rFonts w:ascii="Times New Roman" w:hAnsi="Times New Roman" w:cs="Times New Roman"/>
            <w:color w:val="0000FF"/>
          </w:rPr>
          <w:t>подпунктом 1 подпункта 4.2.6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раздела, а также </w:t>
      </w:r>
      <w:hyperlink w:anchor="P496">
        <w:r w:rsidRPr="008C63A1">
          <w:rPr>
            <w:rFonts w:ascii="Times New Roman" w:hAnsi="Times New Roman" w:cs="Times New Roman"/>
            <w:color w:val="0000FF"/>
          </w:rPr>
          <w:t>подпунктом 1 подпункта 4.3.6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501"/>
      <w:bookmarkEnd w:id="44"/>
      <w:r w:rsidRPr="008C63A1">
        <w:rPr>
          <w:rFonts w:ascii="Times New Roman" w:hAnsi="Times New Roman" w:cs="Times New Roman"/>
        </w:rPr>
        <w:t xml:space="preserve">4.3.9. Министерство в течение трех рабочих дней со дня принятия решения о предоставлении субсидии в соответствии с </w:t>
      </w:r>
      <w:hyperlink w:anchor="P455">
        <w:r w:rsidRPr="008C63A1">
          <w:rPr>
            <w:rFonts w:ascii="Times New Roman" w:hAnsi="Times New Roman" w:cs="Times New Roman"/>
            <w:color w:val="0000FF"/>
          </w:rPr>
          <w:t>подпунктом 1 подпункта 4.2.6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 направляет в соответствующее адвокатское образование проект соглашения в двух экземплярах на бумажном носителе заказным письмом с уведомлением о вручении или вручает нарочным.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502"/>
      <w:bookmarkEnd w:id="45"/>
      <w:r w:rsidRPr="008C63A1">
        <w:rPr>
          <w:rFonts w:ascii="Times New Roman" w:hAnsi="Times New Roman" w:cs="Times New Roman"/>
        </w:rPr>
        <w:t xml:space="preserve">Адвокатское образование в течение трех рабочих дней со дня получения проекта соглашения в соответствии с </w:t>
      </w:r>
      <w:hyperlink w:anchor="P501">
        <w:r w:rsidRPr="008C63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 либо с </w:t>
      </w:r>
      <w:hyperlink w:anchor="P496">
        <w:r w:rsidRPr="008C63A1">
          <w:rPr>
            <w:rFonts w:ascii="Times New Roman" w:hAnsi="Times New Roman" w:cs="Times New Roman"/>
            <w:color w:val="0000FF"/>
          </w:rPr>
          <w:t>подпунктом 1 подпункта 4.3.6</w:t>
        </w:r>
      </w:hyperlink>
      <w:r w:rsidRPr="008C63A1">
        <w:rPr>
          <w:rFonts w:ascii="Times New Roman" w:hAnsi="Times New Roman" w:cs="Times New Roman"/>
        </w:rPr>
        <w:t xml:space="preserve"> настоящего пункта подписывает и направляет его в министерство на бумажном носителе заказным письмом с уведомлением о вручении или вручает нарочным.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503"/>
      <w:bookmarkEnd w:id="46"/>
      <w:r w:rsidRPr="008C63A1">
        <w:rPr>
          <w:rFonts w:ascii="Times New Roman" w:hAnsi="Times New Roman" w:cs="Times New Roman"/>
        </w:rPr>
        <w:t>В течение трех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 на бумажном носителе заказным письмом с уведомлением о вручении или вручает нарочным, а также перечисляет субсидию на указанный в соглашении расчетный или корреспондентский счет, открытый адвокатскому образованию в учреждении Центрального банка Российской Федерации или кредитной организации.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 случае неполучения министерством подписанного соглашения в срок, указанный в настоящем подпункте, министерство в течение пяти рабочих дней со дня истечения указанного срока принимает решение о признании адвокатского образования уклонившимся от заключения соглашения и об отказе в предоставлении субсидии в соответствии с </w:t>
      </w:r>
      <w:hyperlink w:anchor="P470">
        <w:r w:rsidRPr="008C63A1">
          <w:rPr>
            <w:rFonts w:ascii="Times New Roman" w:hAnsi="Times New Roman" w:cs="Times New Roman"/>
            <w:color w:val="0000FF"/>
          </w:rPr>
          <w:t>подпунктом 7 подпункта 4.2.8 пункта 4.2</w:t>
        </w:r>
      </w:hyperlink>
      <w:r w:rsidRPr="008C63A1">
        <w:rPr>
          <w:rFonts w:ascii="Times New Roman" w:hAnsi="Times New Roman" w:cs="Times New Roman"/>
        </w:rPr>
        <w:t xml:space="preserve"> настоящего раздела и направляет в адвокатское образование письменное уведомление о принятом решении с обоснованием причин его принятия.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4.3.10.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anchor="P404">
        <w:r w:rsidRPr="008C63A1">
          <w:rPr>
            <w:rFonts w:ascii="Times New Roman" w:hAnsi="Times New Roman" w:cs="Times New Roman"/>
            <w:color w:val="0000FF"/>
          </w:rPr>
          <w:t>подпункте 4.1.3 пункта 4.1</w:t>
        </w:r>
      </w:hyperlink>
      <w:r w:rsidRPr="008C63A1">
        <w:rPr>
          <w:rFonts w:ascii="Times New Roman" w:hAnsi="Times New Roman" w:cs="Times New Roman"/>
        </w:rPr>
        <w:t xml:space="preserve"> настоящего раздела, приводящего к невозможности предоставления субсидии в размере, определенном в соглашении, при согласовании министерством и адвокатским образованием новых условий соглашения или при </w:t>
      </w:r>
      <w:proofErr w:type="spellStart"/>
      <w:r w:rsidRPr="008C63A1">
        <w:rPr>
          <w:rFonts w:ascii="Times New Roman" w:hAnsi="Times New Roman" w:cs="Times New Roman"/>
        </w:rPr>
        <w:t>недостижении</w:t>
      </w:r>
      <w:proofErr w:type="spellEnd"/>
      <w:r w:rsidRPr="008C63A1">
        <w:rPr>
          <w:rFonts w:ascii="Times New Roman" w:hAnsi="Times New Roman" w:cs="Times New Roman"/>
        </w:rPr>
        <w:t xml:space="preserve"> согласия по новым условиям министерство и адвокатское образование заключают дополнительное соглашение к соглашению, в том числе дополнительное соглашение о расторжении соглашения (при необходимости), в соответствии с формами, установленными типовой формой (далее - дополнительное соглашение), в следующем порядке: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министерство в течение пяти рабочих дней со дня доведения уменьшенных лимитов бюджетных обязательств формирует и направляет в соответствующее адвокатское образование проект дополнительного соглашения, содержащего новые условия, в двух экземплярах на бумажном носителе заказным письмом с уведомлением о вручении или вручает нарочным;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507"/>
      <w:bookmarkEnd w:id="47"/>
      <w:r w:rsidRPr="008C63A1">
        <w:rPr>
          <w:rFonts w:ascii="Times New Roman" w:hAnsi="Times New Roman" w:cs="Times New Roman"/>
        </w:rPr>
        <w:t>- в случае согласия с новыми условиями, определенными дополнительным соглашением, адвокатское образование в течение пяти рабочих дней со дня получения проекта дополнительного соглашения, содержащего новые условия, подписывает и направляет его в министерство на бумажном носителе заказным письмом с уведомлением о вручении или вручает нарочным;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в случае несогласия с новыми условиями, определенными дополнительным соглашением, и (или) </w:t>
      </w:r>
      <w:proofErr w:type="spellStart"/>
      <w:r w:rsidRPr="008C63A1">
        <w:rPr>
          <w:rFonts w:ascii="Times New Roman" w:hAnsi="Times New Roman" w:cs="Times New Roman"/>
        </w:rPr>
        <w:t>неподписания</w:t>
      </w:r>
      <w:proofErr w:type="spellEnd"/>
      <w:r w:rsidRPr="008C63A1">
        <w:rPr>
          <w:rFonts w:ascii="Times New Roman" w:hAnsi="Times New Roman" w:cs="Times New Roman"/>
        </w:rPr>
        <w:t xml:space="preserve"> проекта дополнительного соглашения адвокатским образованием в срок, установленный </w:t>
      </w:r>
      <w:hyperlink w:anchor="P507">
        <w:r w:rsidRPr="008C63A1">
          <w:rPr>
            <w:rFonts w:ascii="Times New Roman" w:hAnsi="Times New Roman" w:cs="Times New Roman"/>
            <w:color w:val="0000FF"/>
          </w:rPr>
          <w:t>абзацем третьим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министерство в течение пяти рабочих дней со дня истечения указанного срока формирует, подписывает со своей стороны и направляет адвокатскому образованию для подписания проект дополнительного соглашения о расторжении соглашения на бумажном носителе заказным письмом с уведомлением о вручении или вручает нарочным;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>- адвокатское образование в течение пяти рабочих дней со дня получения проекта дополнительного соглашения о расторжении соглашения подписывает его и направляет в министерство на бумажном носителе заказным письмом с уведомлением о вручении или вручает нарочным.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510"/>
      <w:bookmarkEnd w:id="48"/>
      <w:r w:rsidRPr="008C63A1">
        <w:rPr>
          <w:rFonts w:ascii="Times New Roman" w:hAnsi="Times New Roman" w:cs="Times New Roman"/>
        </w:rPr>
        <w:t>4.3.11. Результатом предоставления субсидии для: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1) адвокатских образований, осуществляющих адвокатскую деятельность в форме коллегии адвокатов, адвокатского бюро, юридической консультации, является оказание бесплатной юридической помощи гражданам адвокатом соответствующего адвокатского образования, а также оплата труда адвоката соответствующего адвокатского образования за оказанную ими бесплатную юридическую помощь гражданам, компенсация его расходов на оказание такой помощи.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Характеристиками результата предоставления субсидии (показателями, необходимыми для достижения результата предоставления субсидии) являются: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 доля граждан, имеющих право на получение бесплатной юридической помощи в соответствии с законодательством Российской Федерации, которым адвокатом соответствующего адвокатского образования оказана бесплатная юридическая помощь, в общем объеме граждан, имеющих право на получение бесплатной юридической помощи в соответствии с законодательством Российской Федерации и обратившихся за такой помощью к адвокату, по состоянию на 15-е число месяца, следующего за месяцем поступления субсидии на расчетный счет адвокатского образования (процентов);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доля компенсированных соответствующим адвокатским образованием адвокату расходов в соответствии с </w:t>
      </w:r>
      <w:hyperlink w:anchor="P517">
        <w:r w:rsidRPr="008C63A1">
          <w:rPr>
            <w:rFonts w:ascii="Times New Roman" w:hAnsi="Times New Roman" w:cs="Times New Roman"/>
            <w:color w:val="0000FF"/>
          </w:rPr>
          <w:t>подпунктом 4.3.12</w:t>
        </w:r>
      </w:hyperlink>
      <w:r w:rsidRPr="008C63A1">
        <w:rPr>
          <w:rFonts w:ascii="Times New Roman" w:hAnsi="Times New Roman" w:cs="Times New Roman"/>
        </w:rPr>
        <w:t xml:space="preserve"> настоящего пункта, связанных с оказанием им бесплатной юридической помощи гражданам, по состоянию на 15-е число месяца, следующего за месяцем поступления субсидии на расчетный счет адвокатского образования (процентов);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2) адвокатских образований, осуществляющих адвокатскую деятельность в форме адвокатского кабинета, является оказание бесплатной юридической помощи гражданам соответствующим адвокатом.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Характеристикой результата предоставления субсидии (показателем, необходимым для достижения результата предоставления субсидии) является доля граждан, имеющих право на получение бесплатной юридической помощи в соответствии с законодательством Российской Федерации, которым соответствующим адвокатом оказана бесплатная юридическая помощь, в общем объеме граждан, имеющих право на получение бесплатной юридической помощи в соответствии с законодательством Российской Федерации и обратившихся за такой помощью к адвокату, по состоянию на 15-е число месяца, следующего за месяцем поступления субсидии на расчетный счет адвоката (процентов).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517"/>
      <w:bookmarkEnd w:id="49"/>
      <w:r w:rsidRPr="008C63A1">
        <w:rPr>
          <w:rFonts w:ascii="Times New Roman" w:hAnsi="Times New Roman" w:cs="Times New Roman"/>
        </w:rPr>
        <w:t>4.3.12. Субсидия предоставляется на возмещение фактически произведенных затрат адвокатских образований по следующим направлениям: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оплата труда адвокатов в соответствии с </w:t>
      </w:r>
      <w:hyperlink w:anchor="P308">
        <w:r w:rsidRPr="008C63A1">
          <w:rPr>
            <w:rFonts w:ascii="Times New Roman" w:hAnsi="Times New Roman" w:cs="Times New Roman"/>
            <w:color w:val="0000FF"/>
          </w:rPr>
          <w:t>разделом II</w:t>
        </w:r>
      </w:hyperlink>
      <w:r w:rsidRPr="008C63A1">
        <w:rPr>
          <w:rFonts w:ascii="Times New Roman" w:hAnsi="Times New Roman" w:cs="Times New Roman"/>
        </w:rPr>
        <w:t xml:space="preserve"> настоящего Порядка;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- компенсация расходов адвокатов в соответствии с </w:t>
      </w:r>
      <w:hyperlink w:anchor="P360">
        <w:r w:rsidRPr="008C63A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8C63A1">
        <w:rPr>
          <w:rFonts w:ascii="Times New Roman" w:hAnsi="Times New Roman" w:cs="Times New Roman"/>
        </w:rPr>
        <w:t xml:space="preserve"> настоящего Порядка.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4.4. Требования к отчетности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49">
        <w:r w:rsidRPr="008C63A1">
          <w:rPr>
            <w:rFonts w:ascii="Times New Roman" w:hAnsi="Times New Roman" w:cs="Times New Roman"/>
            <w:color w:val="0000FF"/>
          </w:rPr>
          <w:t>пункте 2.3 раздела II</w:t>
        </w:r>
      </w:hyperlink>
      <w:r w:rsidRPr="008C63A1">
        <w:rPr>
          <w:rFonts w:ascii="Times New Roman" w:hAnsi="Times New Roman" w:cs="Times New Roman"/>
        </w:rPr>
        <w:t xml:space="preserve"> настоящего Порядка, и (или) документов, подтверждающих расходы на оказание бесплатной юридической помощи, понесенные адвокатом в году обращения за предоставлением субсидии, в соответствии с </w:t>
      </w:r>
      <w:hyperlink w:anchor="P360">
        <w:r w:rsidRPr="008C63A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8C63A1">
        <w:rPr>
          <w:rFonts w:ascii="Times New Roman" w:hAnsi="Times New Roman" w:cs="Times New Roman"/>
        </w:rPr>
        <w:t xml:space="preserve"> настоящего Порядка. По окончании работы по оказанию бесплатной юридической помощи в личном деле гражданина ставится соответствующая отметка об объеме оказанной ему юридической помощи. Личное дело хранится в </w:t>
      </w:r>
      <w:r w:rsidRPr="008C63A1">
        <w:rPr>
          <w:rFonts w:ascii="Times New Roman" w:hAnsi="Times New Roman" w:cs="Times New Roman"/>
        </w:rPr>
        <w:lastRenderedPageBreak/>
        <w:t>адвокатском образовании не менее трех лет.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4.4.2. Адвокатское образование не позднее 20-го числа месяца, следующего за месяцем поступления субсидии на расчетный счет адвокатского образования, представляет в министерство отчетность о достижении значения результата предоставления субсидии и его характеристик (показателей, необходимых для достижения результата предоставления субсидии) по форме, предусмотренной типовой формой.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 отчетности прилагаются копии первичных учетных документов, подтверждающих достижение результата предоставления субсидии.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4.4.3. Министерство вправе устанавливать в соглашении сроки и формы представления адвокатским образованием дополнительной отчетности.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4.4.4. Утратил силу. - </w:t>
      </w:r>
      <w:hyperlink r:id="rId35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08.08.2022 N 402-пр.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4.5.1. Министерство обеспечивает соблюдение адвокатскими образованиями условий, целей и порядка предоставления субсидии.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530"/>
      <w:bookmarkEnd w:id="50"/>
      <w:r w:rsidRPr="008C63A1">
        <w:rPr>
          <w:rFonts w:ascii="Times New Roman" w:hAnsi="Times New Roman" w:cs="Times New Roman"/>
        </w:rPr>
        <w:t>4.5.2. Министерство осуществляет в отношении адвокатских образований проверку соблюдения ими порядка и условий предоставления субсидии, в том числе в части достижения значений результата ее предоставления.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Органы государственного финансового контроля края осуществляют в отношении адвокатских образований проверки в соответствии со </w:t>
      </w:r>
      <w:hyperlink r:id="rId36">
        <w:r w:rsidRPr="008C63A1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8C63A1">
        <w:rPr>
          <w:rFonts w:ascii="Times New Roman" w:hAnsi="Times New Roman" w:cs="Times New Roman"/>
        </w:rPr>
        <w:t xml:space="preserve"> и </w:t>
      </w:r>
      <w:hyperlink r:id="rId37">
        <w:r w:rsidRPr="008C63A1">
          <w:rPr>
            <w:rFonts w:ascii="Times New Roman" w:hAnsi="Times New Roman" w:cs="Times New Roman"/>
            <w:color w:val="0000FF"/>
          </w:rPr>
          <w:t>269.2</w:t>
        </w:r>
      </w:hyperlink>
      <w:r w:rsidRPr="008C63A1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 случае нарушения адвокатским образованием условий, установленных при предоставлении субсидии, выявленного в том числе по фактам проверок, проведенных органом государственного финансового контроля края, адвокатское образование обязано осуществить возврат предоставленной субсидии в краевой бюджет.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533"/>
      <w:bookmarkEnd w:id="51"/>
      <w:r w:rsidRPr="008C63A1">
        <w:rPr>
          <w:rFonts w:ascii="Times New Roman" w:hAnsi="Times New Roman" w:cs="Times New Roman"/>
        </w:rPr>
        <w:t>4.5.3. В случае выявления фактов нарушения адвокатским образованием условий и порядка предоставления субсидии министерство в течение 10 рабочих дней со дня выявления указанных фактов составляет акт о нарушении адвокатским образованием условий и порядка предоставления субсидии (далее - акт), в котором указываются выявленные нарушения, срок их устранения (который не может быть более 10 рабочих дней со дня получения акта адвокатским образованием), и направляет его в адвокатское образование на бумажном носителе заказным письмом с уведомлением о вручении или вручает нарочным.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 случае </w:t>
      </w:r>
      <w:proofErr w:type="spellStart"/>
      <w:r w:rsidRPr="008C63A1">
        <w:rPr>
          <w:rFonts w:ascii="Times New Roman" w:hAnsi="Times New Roman" w:cs="Times New Roman"/>
        </w:rPr>
        <w:t>неустранения</w:t>
      </w:r>
      <w:proofErr w:type="spellEnd"/>
      <w:r w:rsidRPr="008C63A1">
        <w:rPr>
          <w:rFonts w:ascii="Times New Roman" w:hAnsi="Times New Roman" w:cs="Times New Roman"/>
        </w:rPr>
        <w:t xml:space="preserve"> адвокатским образованием выявленных нарушений министерство в течение 10 календарных дней со дня истечения срока, указанного в акте, направляет адвокатскому образованию требование о возврате субсидии в краевой бюджет.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535"/>
      <w:bookmarkEnd w:id="52"/>
      <w:r w:rsidRPr="008C63A1">
        <w:rPr>
          <w:rFonts w:ascii="Times New Roman" w:hAnsi="Times New Roman" w:cs="Times New Roman"/>
        </w:rPr>
        <w:t>4.5.4. В случае если адвокатским образованием по состоянию на 15-е число месяца, следующего за месяцем предоставления субсидии, не достигнуто значение результата предоставления субсидии, установленного в соглашении, субсидия, предоставленная адвокатскому образованию, подлежит возврату в краевой бюджет в полном объеме в срок не позднее 10 рабочих дней со дня окончания указанного срока.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536"/>
      <w:bookmarkEnd w:id="53"/>
      <w:r w:rsidRPr="008C63A1">
        <w:rPr>
          <w:rFonts w:ascii="Times New Roman" w:hAnsi="Times New Roman" w:cs="Times New Roman"/>
        </w:rPr>
        <w:t xml:space="preserve">4.5.5. В случае неисполнения адвокатским образованием обязанности по возврату предоставленной ему субсидии в краевой бюджет в полном объеме в срок, установленный </w:t>
      </w:r>
      <w:hyperlink w:anchor="P535">
        <w:r w:rsidRPr="008C63A1">
          <w:rPr>
            <w:rFonts w:ascii="Times New Roman" w:hAnsi="Times New Roman" w:cs="Times New Roman"/>
            <w:color w:val="0000FF"/>
          </w:rPr>
          <w:t>подпунктом 4.5.4</w:t>
        </w:r>
      </w:hyperlink>
      <w:r w:rsidRPr="008C63A1">
        <w:rPr>
          <w:rFonts w:ascii="Times New Roman" w:hAnsi="Times New Roman" w:cs="Times New Roman"/>
        </w:rPr>
        <w:t xml:space="preserve"> настоящего пункта, министерство в срок не позднее 10 рабочих дней со дня окончания указанного срока направляет в адвокатское образование на бумажном носителе заказным письмом с уведомлением о вручении или вручает нарочным требование о возврате предоставленной </w:t>
      </w:r>
      <w:r w:rsidRPr="008C63A1">
        <w:rPr>
          <w:rFonts w:ascii="Times New Roman" w:hAnsi="Times New Roman" w:cs="Times New Roman"/>
        </w:rPr>
        <w:lastRenderedPageBreak/>
        <w:t>адвокатскому образованию субсидии в краевой бюджет.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537"/>
      <w:bookmarkEnd w:id="54"/>
      <w:r w:rsidRPr="008C63A1">
        <w:rPr>
          <w:rFonts w:ascii="Times New Roman" w:hAnsi="Times New Roman" w:cs="Times New Roman"/>
        </w:rPr>
        <w:t xml:space="preserve">4.5.6. Адвокатское образование обязано осуществить возврат предоставленной субсидии в краевой бюджет в течение 10 рабочих дней со дня получения требования о возврате предоставленной субсидии в краевой бюджет, предусмотренного </w:t>
      </w:r>
      <w:hyperlink w:anchor="P533">
        <w:r w:rsidRPr="008C63A1">
          <w:rPr>
            <w:rFonts w:ascii="Times New Roman" w:hAnsi="Times New Roman" w:cs="Times New Roman"/>
            <w:color w:val="0000FF"/>
          </w:rPr>
          <w:t>подпунктами 4.5.3</w:t>
        </w:r>
      </w:hyperlink>
      <w:r w:rsidRPr="008C63A1">
        <w:rPr>
          <w:rFonts w:ascii="Times New Roman" w:hAnsi="Times New Roman" w:cs="Times New Roman"/>
        </w:rPr>
        <w:t xml:space="preserve">, </w:t>
      </w:r>
      <w:hyperlink w:anchor="P536">
        <w:r w:rsidRPr="008C63A1">
          <w:rPr>
            <w:rFonts w:ascii="Times New Roman" w:hAnsi="Times New Roman" w:cs="Times New Roman"/>
            <w:color w:val="0000FF"/>
          </w:rPr>
          <w:t>4.5.5</w:t>
        </w:r>
      </w:hyperlink>
      <w:r w:rsidRPr="008C63A1">
        <w:rPr>
          <w:rFonts w:ascii="Times New Roman" w:hAnsi="Times New Roman" w:cs="Times New Roman"/>
        </w:rPr>
        <w:t xml:space="preserve"> настоящего пункта.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 случае невозврата адвокатским образованием предоставленной субсидии в срок, установленный </w:t>
      </w:r>
      <w:hyperlink w:anchor="P537">
        <w:r w:rsidRPr="008C63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C63A1">
        <w:rPr>
          <w:rFonts w:ascii="Times New Roman" w:hAnsi="Times New Roman" w:cs="Times New Roman"/>
        </w:rPr>
        <w:t xml:space="preserve"> настоящего подпункта, министерство в месячный срок со дня окончания указанного срока обращается в суд с требованием о взыскании указанных средств.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4.5.7. 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V. Порядок предоставления адвокатским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образованиям - адвокатским кабинетам субсидий на оплату</w:t>
      </w:r>
    </w:p>
    <w:p w:rsidR="008C63A1" w:rsidRPr="008C63A1" w:rsidRDefault="008C63A1">
      <w:pPr>
        <w:pStyle w:val="ConsPlusTitle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труда и компенсацию расходов адвокатов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Утратил силу. - </w:t>
      </w:r>
      <w:hyperlink r:id="rId38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25.05.2021 N 189-пр.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Приложение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к Порядку и размерам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оплаты труда адвокатов, оказывающих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бесплатную юридическую помощь гражданам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Российской Федерации в рамках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государственной системы бесплатной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юридической помощи в Хабаровском крае,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и компенсации их расходов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на оказание такой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СВОДНЫЙ ОТЧЕТ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 оплате труда адвокатов, оказавших бесплатную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юридическую помощь гражданам Российской Федерации,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и компенсации их расходов на оказание такой помощи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Утратил силу. - </w:t>
      </w:r>
      <w:hyperlink r:id="rId39">
        <w:r w:rsidRPr="008C63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C63A1">
        <w:rPr>
          <w:rFonts w:ascii="Times New Roman" w:hAnsi="Times New Roman" w:cs="Times New Roman"/>
        </w:rPr>
        <w:t xml:space="preserve"> Правительства Хабаровского края от 20.06.2017 N 245-пр.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УТВЕРЖДЕНА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Постановлением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Правительства Хабаровского края</w:t>
      </w:r>
    </w:p>
    <w:p w:rsidR="008C63A1" w:rsidRPr="008C63A1" w:rsidRDefault="008C63A1">
      <w:pPr>
        <w:pStyle w:val="ConsPlusNormal"/>
        <w:jc w:val="right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от 20 мая 2013 г. N 118-пр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Форма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В 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(указывается участник государственной системы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lastRenderedPageBreak/>
        <w:t xml:space="preserve">                          бесплатной юридической помощи в Хабаровском крае)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(фамилия, имя, отчество (при наличии) гражданина)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проживающего(ей) по адресу: ____________________,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телефон 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(наименование, серия (при наличии), номер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документа, удостоверяющего личность гражданина)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выдан 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 (наименование органа,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выдавшего документ,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         дата его выдачи)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bookmarkStart w:id="55" w:name="P601"/>
      <w:bookmarkEnd w:id="55"/>
      <w:r w:rsidRPr="008C63A1">
        <w:rPr>
          <w:rFonts w:ascii="Times New Roman" w:hAnsi="Times New Roman" w:cs="Times New Roman"/>
        </w:rPr>
        <w:t>ЗАЯВЛЕНИЕ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об оказании бесплатной юридической помощи, представляемое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гражданином Российской Федерации участникам государственной</w:t>
      </w:r>
    </w:p>
    <w:p w:rsidR="008C63A1" w:rsidRPr="008C63A1" w:rsidRDefault="008C63A1">
      <w:pPr>
        <w:pStyle w:val="ConsPlusNormal"/>
        <w:jc w:val="center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системы бесплатной юридической помощи в Хабаровском крае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В соответствии с Федеральным </w:t>
      </w:r>
      <w:hyperlink r:id="rId40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от 21 ноября 2011 г. N 324-ФЗ "О бесплатной юридической помощи в Российской Федерации", </w:t>
      </w:r>
      <w:hyperlink r:id="rId41">
        <w:r w:rsidRPr="008C63A1">
          <w:rPr>
            <w:rFonts w:ascii="Times New Roman" w:hAnsi="Times New Roman" w:cs="Times New Roman"/>
            <w:color w:val="0000FF"/>
          </w:rPr>
          <w:t>Законом</w:t>
        </w:r>
      </w:hyperlink>
      <w:r w:rsidRPr="008C63A1">
        <w:rPr>
          <w:rFonts w:ascii="Times New Roman" w:hAnsi="Times New Roman" w:cs="Times New Roman"/>
        </w:rPr>
        <w:t xml:space="preserve"> Хабаровского края от 28 ноября 2012 г. N 237 "О реализации отдельных полномочий Хабаровского края в области обеспечения граждан бесплатной юридической помощью" прошу оказать мне бесплатную юридическую помощь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8C63A1" w:rsidRPr="008C63A1" w:rsidRDefault="008C63A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Бесплатную   юридическую   помощь   прошу   предоставить   по   вопросу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___________________________________________________________________________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</w:t>
      </w:r>
      <w:proofErr w:type="gramStart"/>
      <w:r w:rsidRPr="008C63A1">
        <w:rPr>
          <w:rFonts w:ascii="Times New Roman" w:hAnsi="Times New Roman" w:cs="Times New Roman"/>
        </w:rPr>
        <w:t>В  подтверждение</w:t>
      </w:r>
      <w:proofErr w:type="gramEnd"/>
      <w:r w:rsidRPr="008C63A1">
        <w:rPr>
          <w:rFonts w:ascii="Times New Roman" w:hAnsi="Times New Roman" w:cs="Times New Roman"/>
        </w:rPr>
        <w:t xml:space="preserve">  своего  права  на  получение  бесплатной  юридической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помощи представляю 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                    (наименование документа)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выданный(</w:t>
      </w:r>
      <w:proofErr w:type="spellStart"/>
      <w:r w:rsidRPr="008C63A1">
        <w:rPr>
          <w:rFonts w:ascii="Times New Roman" w:hAnsi="Times New Roman" w:cs="Times New Roman"/>
        </w:rPr>
        <w:t>ое</w:t>
      </w:r>
      <w:proofErr w:type="spellEnd"/>
      <w:r w:rsidRPr="008C63A1">
        <w:rPr>
          <w:rFonts w:ascii="Times New Roman" w:hAnsi="Times New Roman" w:cs="Times New Roman"/>
        </w:rPr>
        <w:t>) ______________________________________________________________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       (наименование органа, выдавшего документ, дата его выдачи)</w:t>
      </w: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Дополнительно сообщаю, что прошу предоставить оказание мне бесплатной юридической помощи государственным юридическим бюро края, адвокатом (ненужное зачеркнуть) </w:t>
      </w:r>
      <w:hyperlink w:anchor="P621">
        <w:r w:rsidRPr="008C63A1">
          <w:rPr>
            <w:rFonts w:ascii="Times New Roman" w:hAnsi="Times New Roman" w:cs="Times New Roman"/>
            <w:color w:val="0000FF"/>
          </w:rPr>
          <w:t>&lt;1&gt;</w:t>
        </w:r>
      </w:hyperlink>
      <w:r w:rsidRPr="008C63A1">
        <w:rPr>
          <w:rFonts w:ascii="Times New Roman" w:hAnsi="Times New Roman" w:cs="Times New Roman"/>
        </w:rPr>
        <w:t>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22">
        <w:r w:rsidRPr="008C63A1">
          <w:rPr>
            <w:rFonts w:ascii="Times New Roman" w:hAnsi="Times New Roman" w:cs="Times New Roman"/>
            <w:color w:val="0000FF"/>
          </w:rPr>
          <w:t>&lt;2&gt;</w:t>
        </w:r>
      </w:hyperlink>
      <w:r w:rsidRPr="008C63A1">
        <w:rPr>
          <w:rFonts w:ascii="Times New Roman" w:hAnsi="Times New Roman" w:cs="Times New Roman"/>
        </w:rPr>
        <w:t>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"___" _________ 20__ г.    _________________    ___________________________</w:t>
      </w:r>
    </w:p>
    <w:p w:rsidR="008C63A1" w:rsidRPr="008C63A1" w:rsidRDefault="008C63A1">
      <w:pPr>
        <w:pStyle w:val="ConsPlusNonformat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 xml:space="preserve">        (</w:t>
      </w:r>
      <w:proofErr w:type="gramStart"/>
      <w:r w:rsidRPr="008C63A1">
        <w:rPr>
          <w:rFonts w:ascii="Times New Roman" w:hAnsi="Times New Roman" w:cs="Times New Roman"/>
        </w:rPr>
        <w:t xml:space="preserve">дата)   </w:t>
      </w:r>
      <w:proofErr w:type="gramEnd"/>
      <w:r w:rsidRPr="008C63A1">
        <w:rPr>
          <w:rFonts w:ascii="Times New Roman" w:hAnsi="Times New Roman" w:cs="Times New Roman"/>
        </w:rPr>
        <w:t xml:space="preserve">              (подпись)           (расшифровка подписи)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63A1">
        <w:rPr>
          <w:rFonts w:ascii="Times New Roman" w:hAnsi="Times New Roman" w:cs="Times New Roman"/>
        </w:rPr>
        <w:t>--------------------------------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21"/>
      <w:bookmarkEnd w:id="56"/>
      <w:r w:rsidRPr="008C63A1">
        <w:rPr>
          <w:rFonts w:ascii="Times New Roman" w:hAnsi="Times New Roman" w:cs="Times New Roman"/>
        </w:rPr>
        <w:t>&lt;1&gt; Заполняется только гражданами, обратившимися в государственное юридическое бюро края, при условии их проживания в муниципальных образованиях края, в которых отсутствуют структурные подразделения государственного юридического бюро края и имеются адвокатские образования.</w:t>
      </w:r>
    </w:p>
    <w:p w:rsidR="008C63A1" w:rsidRPr="008C63A1" w:rsidRDefault="008C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22"/>
      <w:bookmarkEnd w:id="57"/>
      <w:r w:rsidRPr="008C63A1">
        <w:rPr>
          <w:rFonts w:ascii="Times New Roman" w:hAnsi="Times New Roman" w:cs="Times New Roman"/>
        </w:rPr>
        <w:t>&lt;2&gt; Заполняется только гражданами, обратившимися в государственное юридическое бюро края по вопросу предоставления правового консультирования в письменной форме, составления заявления, жалобы, ходатайства или другого документа правового характера.</w:t>
      </w: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jc w:val="both"/>
        <w:rPr>
          <w:rFonts w:ascii="Times New Roman" w:hAnsi="Times New Roman" w:cs="Times New Roman"/>
        </w:rPr>
      </w:pPr>
    </w:p>
    <w:p w:rsidR="008C63A1" w:rsidRPr="008C63A1" w:rsidRDefault="008C63A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11D2" w:rsidRDefault="009A11D2"/>
    <w:sectPr w:rsidR="009A11D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A1"/>
    <w:rsid w:val="008C63A1"/>
    <w:rsid w:val="009A11D2"/>
    <w:rsid w:val="00E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A247-9ED2-4852-AB89-C047B04E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63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6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63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6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63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63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63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" TargetMode="External"/><Relationship Id="rId13" Type="http://schemas.openxmlformats.org/officeDocument/2006/relationships/hyperlink" Target="https://login.consultant.ru/link/?req=doc&amp;base=RLAW011&amp;n=178843" TargetMode="External"/><Relationship Id="rId18" Type="http://schemas.openxmlformats.org/officeDocument/2006/relationships/hyperlink" Target="https://login.consultant.ru/link/?req=doc&amp;base=RLAW011&amp;n=180753&amp;dst=100010" TargetMode="External"/><Relationship Id="rId26" Type="http://schemas.openxmlformats.org/officeDocument/2006/relationships/hyperlink" Target="https://login.consultant.ru/link/?req=doc&amp;base=RLAW011&amp;n=157373&amp;dst=100009" TargetMode="External"/><Relationship Id="rId39" Type="http://schemas.openxmlformats.org/officeDocument/2006/relationships/hyperlink" Target="https://login.consultant.ru/link/?req=doc&amp;base=RLAW011&amp;n=121244&amp;dst=1000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7829&amp;dst=100014" TargetMode="External"/><Relationship Id="rId34" Type="http://schemas.openxmlformats.org/officeDocument/2006/relationships/hyperlink" Target="https://login.consultant.ru/link/?req=doc&amp;base=RLAW011&amp;n=167725&amp;dst=10002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1&amp;n=178843&amp;dst=100023" TargetMode="External"/><Relationship Id="rId12" Type="http://schemas.openxmlformats.org/officeDocument/2006/relationships/hyperlink" Target="https://login.consultant.ru/link/?req=doc&amp;base=LAW&amp;n=451733" TargetMode="External"/><Relationship Id="rId17" Type="http://schemas.openxmlformats.org/officeDocument/2006/relationships/hyperlink" Target="https://login.consultant.ru/link/?req=doc&amp;base=RLAW011&amp;n=178843&amp;dst=100028" TargetMode="External"/><Relationship Id="rId25" Type="http://schemas.openxmlformats.org/officeDocument/2006/relationships/hyperlink" Target="https://login.consultant.ru/link/?req=doc&amp;base=RLAW011&amp;n=178843&amp;dst=100050" TargetMode="External"/><Relationship Id="rId33" Type="http://schemas.openxmlformats.org/officeDocument/2006/relationships/hyperlink" Target="https://login.consultant.ru/link/?req=doc&amp;base=RLAW011&amp;n=167725&amp;dst=100016" TargetMode="External"/><Relationship Id="rId38" Type="http://schemas.openxmlformats.org/officeDocument/2006/relationships/hyperlink" Target="https://login.consultant.ru/link/?req=doc&amp;base=RLAW011&amp;n=157373&amp;dst=100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78843&amp;dst=100035" TargetMode="External"/><Relationship Id="rId20" Type="http://schemas.openxmlformats.org/officeDocument/2006/relationships/hyperlink" Target="https://login.consultant.ru/link/?req=doc&amp;base=RLAW011&amp;n=180753&amp;dst=100017" TargetMode="External"/><Relationship Id="rId29" Type="http://schemas.openxmlformats.org/officeDocument/2006/relationships/hyperlink" Target="https://login.consultant.ru/link/?req=doc&amp;base=LAW&amp;n=451733&amp;dst=100132" TargetMode="External"/><Relationship Id="rId41" Type="http://schemas.openxmlformats.org/officeDocument/2006/relationships/hyperlink" Target="https://login.consultant.ru/link/?req=doc&amp;base=RLAW011&amp;n=178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&amp;dst=100079" TargetMode="External"/><Relationship Id="rId11" Type="http://schemas.openxmlformats.org/officeDocument/2006/relationships/hyperlink" Target="https://login.consultant.ru/link/?req=doc&amp;base=LAW&amp;n=451733&amp;dst=100172" TargetMode="External"/><Relationship Id="rId24" Type="http://schemas.openxmlformats.org/officeDocument/2006/relationships/hyperlink" Target="https://login.consultant.ru/link/?req=doc&amp;base=LAW&amp;n=451733&amp;dst=100083" TargetMode="External"/><Relationship Id="rId32" Type="http://schemas.openxmlformats.org/officeDocument/2006/relationships/hyperlink" Target="https://login.consultant.ru/link/?req=doc&amp;base=LAW&amp;n=465808&amp;dst=103395" TargetMode="External"/><Relationship Id="rId37" Type="http://schemas.openxmlformats.org/officeDocument/2006/relationships/hyperlink" Target="https://login.consultant.ru/link/?req=doc&amp;base=LAW&amp;n=465808&amp;dst=3722" TargetMode="External"/><Relationship Id="rId40" Type="http://schemas.openxmlformats.org/officeDocument/2006/relationships/hyperlink" Target="https://login.consultant.ru/link/?req=doc&amp;base=LAW&amp;n=451733" TargetMode="External"/><Relationship Id="rId5" Type="http://schemas.openxmlformats.org/officeDocument/2006/relationships/hyperlink" Target="https://login.consultant.ru/link/?req=doc&amp;base=RLAW011&amp;n=178843&amp;dst=100050" TargetMode="External"/><Relationship Id="rId15" Type="http://schemas.openxmlformats.org/officeDocument/2006/relationships/hyperlink" Target="https://login.consultant.ru/link/?req=doc&amp;base=LAW&amp;n=451733&amp;dst=100082" TargetMode="External"/><Relationship Id="rId23" Type="http://schemas.openxmlformats.org/officeDocument/2006/relationships/hyperlink" Target="https://login.consultant.ru/link/?req=doc&amp;base=RLAW011&amp;n=170449&amp;dst=100008" TargetMode="External"/><Relationship Id="rId28" Type="http://schemas.openxmlformats.org/officeDocument/2006/relationships/hyperlink" Target="https://login.consultant.ru/link/?req=doc&amp;base=RLAW011&amp;n=178843&amp;dst=100012" TargetMode="External"/><Relationship Id="rId36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LAW&amp;n=451733&amp;dst=100167" TargetMode="External"/><Relationship Id="rId19" Type="http://schemas.openxmlformats.org/officeDocument/2006/relationships/hyperlink" Target="https://login.consultant.ru/link/?req=doc&amp;base=LAW&amp;n=451733&amp;dst=100108" TargetMode="External"/><Relationship Id="rId31" Type="http://schemas.openxmlformats.org/officeDocument/2006/relationships/hyperlink" Target="https://login.consultant.ru/link/?req=doc&amp;base=RLAW011&amp;n=178843&amp;dst=100072" TargetMode="External"/><Relationship Id="rId4" Type="http://schemas.openxmlformats.org/officeDocument/2006/relationships/hyperlink" Target="https://login.consultant.ru/link/?req=doc&amp;base=LAW&amp;n=451733&amp;dst=100118" TargetMode="External"/><Relationship Id="rId9" Type="http://schemas.openxmlformats.org/officeDocument/2006/relationships/hyperlink" Target="https://login.consultant.ru/link/?req=doc&amp;base=RLAW011&amp;n=178843" TargetMode="External"/><Relationship Id="rId14" Type="http://schemas.openxmlformats.org/officeDocument/2006/relationships/hyperlink" Target="https://login.consultant.ru/link/?req=doc&amp;base=RLAW011&amp;n=77298&amp;dst=100019" TargetMode="External"/><Relationship Id="rId22" Type="http://schemas.openxmlformats.org/officeDocument/2006/relationships/hyperlink" Target="https://login.consultant.ru/link/?req=doc&amp;base=LAW&amp;n=457829&amp;dst=100103" TargetMode="External"/><Relationship Id="rId27" Type="http://schemas.openxmlformats.org/officeDocument/2006/relationships/hyperlink" Target="https://login.consultant.ru/link/?req=doc&amp;base=LAW&amp;n=451733&amp;dst=100122" TargetMode="External"/><Relationship Id="rId30" Type="http://schemas.openxmlformats.org/officeDocument/2006/relationships/hyperlink" Target="https://login.consultant.ru/link/?req=doc&amp;base=LAW&amp;n=451733&amp;dst=100148" TargetMode="External"/><Relationship Id="rId35" Type="http://schemas.openxmlformats.org/officeDocument/2006/relationships/hyperlink" Target="https://login.consultant.ru/link/?req=doc&amp;base=RLAW011&amp;n=167725&amp;dst=10004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12361</Words>
  <Characters>70463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Чашкин</dc:creator>
  <cp:keywords/>
  <dc:description/>
  <cp:lastModifiedBy>Сергей Анатольевич Чашкин</cp:lastModifiedBy>
  <cp:revision>1</cp:revision>
  <dcterms:created xsi:type="dcterms:W3CDTF">2024-02-06T02:46:00Z</dcterms:created>
  <dcterms:modified xsi:type="dcterms:W3CDTF">2024-02-06T02:47:00Z</dcterms:modified>
</cp:coreProperties>
</file>