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93F" w:rsidRDefault="00B020E8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 образования и науки Хабаровского края</w:t>
      </w:r>
    </w:p>
    <w:p w:rsidR="0076793F" w:rsidRDefault="00B020E8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краевое государственное бюджетное образовательное учреждение</w:t>
      </w:r>
    </w:p>
    <w:p w:rsidR="0076793F" w:rsidRDefault="00B020E8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Хабаровский дорожно-строительный техникум</w:t>
      </w:r>
    </w:p>
    <w:p w:rsidR="0076793F" w:rsidRDefault="0076793F">
      <w:pPr>
        <w:jc w:val="center"/>
        <w:rPr>
          <w:rFonts w:ascii="Times New Roman" w:hAnsi="Times New Roman"/>
          <w:sz w:val="28"/>
        </w:rPr>
      </w:pPr>
    </w:p>
    <w:p w:rsidR="0076793F" w:rsidRDefault="00B020E8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Утверждаю</w:t>
      </w:r>
    </w:p>
    <w:p w:rsidR="0076793F" w:rsidRDefault="00B020E8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Зам. директора КГБ ПОУ ХДСТ  по УР </w:t>
      </w:r>
    </w:p>
    <w:p w:rsidR="0076793F" w:rsidRDefault="00765EBB" w:rsidP="00765EBB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      Г.П. </w:t>
      </w:r>
      <w:proofErr w:type="spellStart"/>
      <w:r>
        <w:rPr>
          <w:rFonts w:ascii="Times New Roman" w:hAnsi="Times New Roman"/>
          <w:sz w:val="28"/>
        </w:rPr>
        <w:t>Обувалова</w:t>
      </w:r>
      <w:proofErr w:type="spellEnd"/>
    </w:p>
    <w:p w:rsidR="0076793F" w:rsidRDefault="0076793F">
      <w:pPr>
        <w:jc w:val="center"/>
        <w:rPr>
          <w:rFonts w:ascii="Times New Roman" w:hAnsi="Times New Roman"/>
          <w:sz w:val="28"/>
        </w:rPr>
      </w:pPr>
    </w:p>
    <w:p w:rsidR="00AA7444" w:rsidRDefault="00AA7444">
      <w:pPr>
        <w:jc w:val="center"/>
        <w:rPr>
          <w:rFonts w:ascii="Times New Roman" w:hAnsi="Times New Roman"/>
          <w:sz w:val="28"/>
        </w:rPr>
      </w:pPr>
    </w:p>
    <w:p w:rsidR="00AA7444" w:rsidRDefault="00B020E8" w:rsidP="00AA7444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РАБОЧАЯ ПРОГРАММА</w:t>
      </w:r>
    </w:p>
    <w:p w:rsidR="0076793F" w:rsidRDefault="00B020E8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общеобразовательной дисциплины </w:t>
      </w:r>
    </w:p>
    <w:p w:rsidR="0076793F" w:rsidRDefault="00B020E8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ОУП.12 «Физическая культура»</w:t>
      </w:r>
    </w:p>
    <w:p w:rsidR="00AA7444" w:rsidRDefault="00AA7444" w:rsidP="00AA7444">
      <w:pPr>
        <w:rPr>
          <w:rFonts w:ascii="Times New Roman" w:hAnsi="Times New Roman"/>
          <w:b/>
          <w:sz w:val="28"/>
        </w:rPr>
      </w:pPr>
    </w:p>
    <w:p w:rsidR="0076793F" w:rsidRDefault="00B020E8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подготовки специалистов среднего звена по </w:t>
      </w:r>
      <w:r w:rsidR="00AA7444">
        <w:rPr>
          <w:rFonts w:ascii="Times New Roman" w:hAnsi="Times New Roman"/>
          <w:sz w:val="28"/>
        </w:rPr>
        <w:t>профессии</w:t>
      </w:r>
      <w:r>
        <w:rPr>
          <w:rFonts w:ascii="Times New Roman" w:hAnsi="Times New Roman"/>
          <w:sz w:val="28"/>
        </w:rPr>
        <w:t xml:space="preserve"> </w:t>
      </w:r>
    </w:p>
    <w:p w:rsidR="0076793F" w:rsidRDefault="00765EBB">
      <w:pPr>
        <w:ind w:left="113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23.01.06 </w:t>
      </w:r>
      <w:r w:rsidR="00AA7444">
        <w:rPr>
          <w:rFonts w:ascii="Times New Roman" w:hAnsi="Times New Roman"/>
          <w:sz w:val="28"/>
        </w:rPr>
        <w:t xml:space="preserve"> </w:t>
      </w:r>
      <w:r w:rsidR="00B020E8">
        <w:rPr>
          <w:rFonts w:ascii="Times New Roman" w:hAnsi="Times New Roman"/>
          <w:sz w:val="28"/>
        </w:rPr>
        <w:t>Машинис</w:t>
      </w:r>
      <w:r>
        <w:rPr>
          <w:rFonts w:ascii="Times New Roman" w:hAnsi="Times New Roman"/>
          <w:sz w:val="28"/>
        </w:rPr>
        <w:t>т дорожных и строительных машин</w:t>
      </w:r>
    </w:p>
    <w:p w:rsidR="0076793F" w:rsidRDefault="0076793F">
      <w:pPr>
        <w:rPr>
          <w:rFonts w:ascii="Times New Roman" w:hAnsi="Times New Roman"/>
          <w:sz w:val="28"/>
        </w:rPr>
      </w:pPr>
    </w:p>
    <w:p w:rsidR="00AA7444" w:rsidRDefault="00AA7444">
      <w:pPr>
        <w:rPr>
          <w:rFonts w:ascii="Times New Roman" w:hAnsi="Times New Roman"/>
          <w:sz w:val="28"/>
        </w:rPr>
      </w:pPr>
    </w:p>
    <w:p w:rsidR="00AA7444" w:rsidRDefault="00AA7444">
      <w:pPr>
        <w:rPr>
          <w:rFonts w:ascii="Times New Roman" w:hAnsi="Times New Roman"/>
          <w:sz w:val="28"/>
        </w:rPr>
      </w:pPr>
    </w:p>
    <w:p w:rsidR="00AA7444" w:rsidRDefault="00AA7444">
      <w:pPr>
        <w:rPr>
          <w:rFonts w:ascii="Times New Roman" w:hAnsi="Times New Roman"/>
          <w:sz w:val="28"/>
        </w:rPr>
      </w:pPr>
    </w:p>
    <w:p w:rsidR="00AA7444" w:rsidRDefault="00AA7444">
      <w:pPr>
        <w:rPr>
          <w:rFonts w:ascii="Times New Roman" w:hAnsi="Times New Roman"/>
          <w:sz w:val="28"/>
        </w:rPr>
      </w:pPr>
    </w:p>
    <w:p w:rsidR="00AA7444" w:rsidRDefault="00AA7444">
      <w:pPr>
        <w:rPr>
          <w:rFonts w:ascii="Times New Roman" w:hAnsi="Times New Roman"/>
          <w:sz w:val="28"/>
        </w:rPr>
      </w:pPr>
    </w:p>
    <w:p w:rsidR="00AA7444" w:rsidRDefault="00AA7444">
      <w:pPr>
        <w:rPr>
          <w:rFonts w:ascii="Times New Roman" w:hAnsi="Times New Roman"/>
          <w:sz w:val="28"/>
        </w:rPr>
      </w:pPr>
    </w:p>
    <w:p w:rsidR="00AA7444" w:rsidRDefault="00AA7444">
      <w:pPr>
        <w:rPr>
          <w:rFonts w:ascii="Times New Roman" w:hAnsi="Times New Roman"/>
          <w:sz w:val="28"/>
        </w:rPr>
      </w:pPr>
    </w:p>
    <w:p w:rsidR="00E54DDE" w:rsidRDefault="00E54DDE">
      <w:pPr>
        <w:jc w:val="center"/>
        <w:rPr>
          <w:rFonts w:ascii="Times New Roman" w:hAnsi="Times New Roman"/>
          <w:sz w:val="28"/>
        </w:rPr>
      </w:pPr>
    </w:p>
    <w:p w:rsidR="0076793F" w:rsidRDefault="00B020E8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г.</w:t>
      </w:r>
    </w:p>
    <w:p w:rsidR="0076793F" w:rsidRDefault="00B020E8" w:rsidP="00E54DDE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sz w:val="28"/>
        </w:rPr>
      </w:pPr>
      <w:r>
        <w:rPr>
          <w:sz w:val="28"/>
        </w:rPr>
        <w:lastRenderedPageBreak/>
        <w:t xml:space="preserve">Рабочая учебная программа общеобразовательной дисциплины «Физическая культура» </w:t>
      </w:r>
      <w:r>
        <w:rPr>
          <w:caps/>
          <w:sz w:val="28"/>
        </w:rPr>
        <w:t xml:space="preserve"> </w:t>
      </w:r>
      <w:r>
        <w:rPr>
          <w:sz w:val="28"/>
        </w:rPr>
        <w:t xml:space="preserve">разработана на основе: </w:t>
      </w:r>
    </w:p>
    <w:p w:rsidR="0076793F" w:rsidRDefault="00B020E8">
      <w:pPr>
        <w:pStyle w:val="c5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</w:rPr>
      </w:pPr>
      <w:r>
        <w:rPr>
          <w:sz w:val="28"/>
        </w:rPr>
        <w:t xml:space="preserve">- Федерального государственного общеобразовательного стандарта общего среднего образования (далее - ФГОС), </w:t>
      </w:r>
      <w:r>
        <w:rPr>
          <w:rStyle w:val="c3"/>
          <w:color w:val="000000"/>
          <w:sz w:val="28"/>
        </w:rPr>
        <w:t>утверждённого приказом Министерства образования и науки РФ № 651 от 02.08.2013г</w:t>
      </w:r>
      <w:proofErr w:type="gramStart"/>
      <w:r>
        <w:rPr>
          <w:rStyle w:val="c3"/>
          <w:color w:val="000000"/>
          <w:sz w:val="28"/>
        </w:rPr>
        <w:t>,с</w:t>
      </w:r>
      <w:proofErr w:type="gramEnd"/>
      <w:r>
        <w:rPr>
          <w:rStyle w:val="c3"/>
          <w:color w:val="000000"/>
          <w:sz w:val="28"/>
        </w:rPr>
        <w:t xml:space="preserve">  изменениями и дополнениями от 13.07.2022 г.;</w:t>
      </w:r>
    </w:p>
    <w:p w:rsidR="0076793F" w:rsidRDefault="00B020E8">
      <w:pPr>
        <w:pStyle w:val="c5"/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>
        <w:rPr>
          <w:rStyle w:val="c68"/>
          <w:color w:val="000000"/>
          <w:sz w:val="28"/>
        </w:rPr>
        <w:t xml:space="preserve"> - </w:t>
      </w:r>
      <w:r>
        <w:rPr>
          <w:rStyle w:val="c3"/>
          <w:color w:val="000000"/>
          <w:sz w:val="28"/>
        </w:rPr>
        <w:t xml:space="preserve"> примерной программы общеобразовательной дисциплины «Физическая культура » для профессиональных образовательных организаций, </w:t>
      </w:r>
      <w:r>
        <w:rPr>
          <w:rStyle w:val="c3"/>
          <w:sz w:val="28"/>
        </w:rPr>
        <w:t xml:space="preserve">(2022 г. ФГБОУ ДПО ИРПО). </w:t>
      </w:r>
    </w:p>
    <w:p w:rsidR="0076793F" w:rsidRDefault="0076793F">
      <w:pPr>
        <w:pStyle w:val="4"/>
        <w:shd w:val="clear" w:color="auto" w:fill="auto"/>
        <w:spacing w:line="240" w:lineRule="auto"/>
        <w:ind w:left="20" w:firstLine="0"/>
        <w:rPr>
          <w:rFonts w:ascii="Times New Roman" w:hAnsi="Times New Roman"/>
          <w:b w:val="0"/>
          <w:i w:val="0"/>
          <w:color w:val="FF0000"/>
          <w:sz w:val="28"/>
        </w:rPr>
      </w:pPr>
    </w:p>
    <w:p w:rsidR="0076793F" w:rsidRDefault="0076793F">
      <w:pPr>
        <w:pStyle w:val="a3"/>
        <w:jc w:val="both"/>
        <w:rPr>
          <w:b/>
          <w:sz w:val="28"/>
        </w:rPr>
      </w:pPr>
    </w:p>
    <w:p w:rsidR="0076793F" w:rsidRDefault="00B020E8">
      <w:pPr>
        <w:pStyle w:val="a3"/>
        <w:ind w:firstLine="660"/>
        <w:jc w:val="both"/>
        <w:rPr>
          <w:b/>
          <w:sz w:val="28"/>
        </w:rPr>
      </w:pPr>
      <w:r>
        <w:rPr>
          <w:b/>
          <w:sz w:val="28"/>
        </w:rPr>
        <w:t xml:space="preserve">            </w:t>
      </w:r>
    </w:p>
    <w:p w:rsidR="0076793F" w:rsidRDefault="00B020E8">
      <w:pPr>
        <w:tabs>
          <w:tab w:val="left" w:pos="916"/>
          <w:tab w:val="left" w:pos="1832"/>
          <w:tab w:val="left" w:pos="2748"/>
          <w:tab w:val="left" w:pos="311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Организация-разработчик:  </w:t>
      </w:r>
    </w:p>
    <w:p w:rsidR="0076793F" w:rsidRDefault="00B020E8">
      <w:pPr>
        <w:tabs>
          <w:tab w:val="left" w:pos="916"/>
          <w:tab w:val="left" w:pos="1832"/>
          <w:tab w:val="left" w:pos="2748"/>
          <w:tab w:val="left" w:pos="311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Краевое государственное бюджетное</w:t>
      </w:r>
    </w:p>
    <w:p w:rsidR="0076793F" w:rsidRDefault="00B020E8" w:rsidP="00B020E8">
      <w:pPr>
        <w:tabs>
          <w:tab w:val="left" w:pos="916"/>
          <w:tab w:val="left" w:pos="1832"/>
          <w:tab w:val="left" w:pos="2748"/>
          <w:tab w:val="left" w:pos="311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профессиональное образовательное учреждение</w:t>
      </w:r>
    </w:p>
    <w:p w:rsidR="0076793F" w:rsidRDefault="00B020E8">
      <w:pPr>
        <w:tabs>
          <w:tab w:val="left" w:pos="916"/>
          <w:tab w:val="left" w:pos="1832"/>
          <w:tab w:val="left" w:pos="2748"/>
          <w:tab w:val="left" w:pos="311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«Хабаровский дорожно-строительный техникум-</w:t>
      </w:r>
    </w:p>
    <w:p w:rsidR="0076793F" w:rsidRDefault="00B020E8">
      <w:pPr>
        <w:tabs>
          <w:tab w:val="left" w:pos="916"/>
          <w:tab w:val="left" w:pos="1832"/>
          <w:tab w:val="left" w:pos="2748"/>
          <w:tab w:val="left" w:pos="311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(далее  КГБ ПОУ ХДСТ )</w:t>
      </w:r>
      <w:proofErr w:type="gramStart"/>
      <w:r>
        <w:rPr>
          <w:rFonts w:ascii="Times New Roman" w:hAnsi="Times New Roman"/>
          <w:sz w:val="28"/>
        </w:rPr>
        <w:t xml:space="preserve"> ,</w:t>
      </w:r>
      <w:proofErr w:type="gramEnd"/>
      <w:r>
        <w:rPr>
          <w:rFonts w:ascii="Times New Roman" w:hAnsi="Times New Roman"/>
          <w:sz w:val="28"/>
        </w:rPr>
        <w:t xml:space="preserve">  г. Хабаровск.</w:t>
      </w:r>
    </w:p>
    <w:p w:rsidR="0076793F" w:rsidRDefault="00B0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Разработчики:</w:t>
      </w:r>
    </w:p>
    <w:p w:rsidR="0076793F" w:rsidRDefault="00B0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Пирогова Н.С. преподаватель КГБ ПОУ ХДСТ</w:t>
      </w:r>
    </w:p>
    <w:p w:rsidR="0076793F" w:rsidRDefault="00767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8"/>
        </w:rPr>
      </w:pPr>
    </w:p>
    <w:p w:rsidR="0076793F" w:rsidRDefault="00B020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Рабочая программа учебной дисциплины рассмотрена и  одобрена на заседании </w:t>
      </w:r>
    </w:p>
    <w:p w:rsidR="0076793F" w:rsidRDefault="00B020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МК естественно - научных дисциплин КГБ ПОУ ХДСТ </w:t>
      </w:r>
    </w:p>
    <w:p w:rsidR="0076793F" w:rsidRDefault="00B020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Протокол  </w:t>
      </w:r>
      <w:r>
        <w:rPr>
          <w:rFonts w:ascii="Times New Roman" w:hAnsi="Times New Roman"/>
          <w:sz w:val="28"/>
          <w:shd w:val="clear" w:color="auto" w:fill="FFFFFF"/>
        </w:rPr>
        <w:t>№     от «      » ___________ 2023 г.</w:t>
      </w:r>
    </w:p>
    <w:p w:rsidR="0076793F" w:rsidRDefault="00B020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</w:t>
      </w:r>
    </w:p>
    <w:p w:rsidR="0076793F" w:rsidRDefault="00B020E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МК естественно – научных дисциплин</w:t>
      </w:r>
    </w:p>
    <w:p w:rsidR="0076793F" w:rsidRDefault="00B020E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     » _________  2023 г.          ___________     / </w:t>
      </w:r>
      <w:proofErr w:type="spellStart"/>
      <w:r>
        <w:rPr>
          <w:rFonts w:ascii="Times New Roman" w:hAnsi="Times New Roman"/>
          <w:sz w:val="28"/>
        </w:rPr>
        <w:t>Голубцова</w:t>
      </w:r>
      <w:proofErr w:type="spellEnd"/>
      <w:r>
        <w:rPr>
          <w:rFonts w:ascii="Times New Roman" w:hAnsi="Times New Roman"/>
          <w:sz w:val="28"/>
        </w:rPr>
        <w:t xml:space="preserve"> Т.И. /</w:t>
      </w:r>
    </w:p>
    <w:p w:rsidR="0076793F" w:rsidRDefault="0076793F">
      <w:pPr>
        <w:rPr>
          <w:rFonts w:ascii="Times New Roman" w:hAnsi="Times New Roman"/>
          <w:sz w:val="28"/>
        </w:rPr>
      </w:pPr>
    </w:p>
    <w:p w:rsidR="0076793F" w:rsidRDefault="0076793F">
      <w:pPr>
        <w:rPr>
          <w:rFonts w:ascii="Times New Roman" w:hAnsi="Times New Roman"/>
          <w:sz w:val="28"/>
        </w:rPr>
      </w:pPr>
    </w:p>
    <w:p w:rsidR="00354463" w:rsidRDefault="00354463">
      <w:pPr>
        <w:rPr>
          <w:rFonts w:ascii="Times New Roman" w:hAnsi="Times New Roman"/>
          <w:sz w:val="28"/>
        </w:rPr>
      </w:pPr>
    </w:p>
    <w:p w:rsidR="0076793F" w:rsidRDefault="0076793F">
      <w:pPr>
        <w:rPr>
          <w:rFonts w:ascii="Times New Roman" w:hAnsi="Times New Roman"/>
          <w:sz w:val="28"/>
        </w:rPr>
      </w:pPr>
    </w:p>
    <w:p w:rsidR="0076793F" w:rsidRDefault="00B020E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680014, г. Хабаровск, ул. Восточное шоссе, д. 24</w:t>
      </w:r>
    </w:p>
    <w:p w:rsidR="0076793F" w:rsidRDefault="0076793F">
      <w:pPr>
        <w:jc w:val="center"/>
        <w:rPr>
          <w:rFonts w:ascii="Times New Roman" w:hAnsi="Times New Roman"/>
          <w:b/>
          <w:sz w:val="24"/>
        </w:rPr>
      </w:pPr>
    </w:p>
    <w:p w:rsidR="0076793F" w:rsidRDefault="00B020E8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СОДЕРЖАНИЕ</w:t>
      </w:r>
    </w:p>
    <w:p w:rsidR="0076793F" w:rsidRDefault="0076793F">
      <w:pPr>
        <w:jc w:val="center"/>
        <w:rPr>
          <w:rFonts w:ascii="Times New Roman" w:hAnsi="Times New Roman"/>
          <w:b/>
          <w:i/>
          <w:sz w:val="24"/>
        </w:rPr>
      </w:pPr>
    </w:p>
    <w:tbl>
      <w:tblPr>
        <w:tblStyle w:val="ae"/>
        <w:tblW w:w="0" w:type="auto"/>
        <w:tblInd w:w="-459" w:type="dxa"/>
        <w:tblLook w:val="04A0" w:firstRow="1" w:lastRow="0" w:firstColumn="1" w:lastColumn="0" w:noHBand="0" w:noVBand="1"/>
      </w:tblPr>
      <w:tblGrid>
        <w:gridCol w:w="425"/>
        <w:gridCol w:w="8789"/>
        <w:gridCol w:w="1239"/>
      </w:tblGrid>
      <w:tr w:rsidR="0076793F">
        <w:trPr>
          <w:trHeight w:val="1432"/>
        </w:trPr>
        <w:tc>
          <w:tcPr>
            <w:tcW w:w="425" w:type="dxa"/>
          </w:tcPr>
          <w:p w:rsidR="0076793F" w:rsidRDefault="00B020E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789" w:type="dxa"/>
          </w:tcPr>
          <w:p w:rsidR="0076793F" w:rsidRDefault="00B020E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ОБЩАЯ ХАРАКТЕРИСТИКА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ПРИМЕРНОЙ РАБОЧЕЙ ПРОГРАММЫ</w:t>
            </w:r>
            <w:r>
              <w:rPr>
                <w:rFonts w:ascii="Times New Roman" w:hAnsi="Times New Roman"/>
                <w:b/>
                <w:sz w:val="24"/>
              </w:rPr>
              <w:t xml:space="preserve"> УЧЕБНОЙ ДИСЦИПЛИНЫ</w:t>
            </w:r>
          </w:p>
        </w:tc>
        <w:tc>
          <w:tcPr>
            <w:tcW w:w="1239" w:type="dxa"/>
          </w:tcPr>
          <w:p w:rsidR="0076793F" w:rsidRDefault="00B020E8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i/>
                <w:sz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b/>
                <w:i/>
                <w:sz w:val="24"/>
              </w:rPr>
              <w:t xml:space="preserve"> 4</w:t>
            </w:r>
          </w:p>
        </w:tc>
      </w:tr>
      <w:tr w:rsidR="0076793F">
        <w:trPr>
          <w:trHeight w:val="1063"/>
        </w:trPr>
        <w:tc>
          <w:tcPr>
            <w:tcW w:w="425" w:type="dxa"/>
          </w:tcPr>
          <w:p w:rsidR="0076793F" w:rsidRDefault="00B020E8">
            <w:pPr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2</w:t>
            </w:r>
          </w:p>
        </w:tc>
        <w:tc>
          <w:tcPr>
            <w:tcW w:w="8789" w:type="dxa"/>
          </w:tcPr>
          <w:p w:rsidR="0076793F" w:rsidRDefault="00B020E8">
            <w:pPr>
              <w:suppressAutoHyphens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СТРУКТУРА И СОДЕРЖАНИЕ УЧЕБНОЙ ДИСЦИПЛИНЫ</w:t>
            </w:r>
          </w:p>
          <w:p w:rsidR="0076793F" w:rsidRDefault="0076793F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76793F" w:rsidRDefault="0076793F">
            <w:pPr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1239" w:type="dxa"/>
          </w:tcPr>
          <w:p w:rsidR="0076793F" w:rsidRDefault="00B020E8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i/>
                <w:sz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b/>
                <w:i/>
                <w:sz w:val="24"/>
              </w:rPr>
              <w:t xml:space="preserve"> 8</w:t>
            </w:r>
          </w:p>
        </w:tc>
      </w:tr>
      <w:tr w:rsidR="0076793F">
        <w:trPr>
          <w:trHeight w:val="1085"/>
        </w:trPr>
        <w:tc>
          <w:tcPr>
            <w:tcW w:w="425" w:type="dxa"/>
          </w:tcPr>
          <w:p w:rsidR="0076793F" w:rsidRDefault="00B020E8">
            <w:pPr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3</w:t>
            </w:r>
          </w:p>
        </w:tc>
        <w:tc>
          <w:tcPr>
            <w:tcW w:w="8789" w:type="dxa"/>
          </w:tcPr>
          <w:p w:rsidR="0076793F" w:rsidRDefault="00B020E8">
            <w:pPr>
              <w:suppressAutoHyphens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УСЛОВИЯ РЕАЛИЗАЦИИ УЧЕБНОЙ ДИСЦИПЛИНЫ </w:t>
            </w:r>
          </w:p>
          <w:p w:rsidR="0076793F" w:rsidRDefault="0076793F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76793F" w:rsidRDefault="0076793F">
            <w:pPr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1239" w:type="dxa"/>
          </w:tcPr>
          <w:p w:rsidR="0076793F" w:rsidRDefault="00B020E8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i/>
                <w:sz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b/>
                <w:i/>
                <w:sz w:val="24"/>
              </w:rPr>
              <w:t xml:space="preserve"> 14</w:t>
            </w:r>
          </w:p>
        </w:tc>
      </w:tr>
      <w:tr w:rsidR="0076793F">
        <w:trPr>
          <w:trHeight w:val="716"/>
        </w:trPr>
        <w:tc>
          <w:tcPr>
            <w:tcW w:w="425" w:type="dxa"/>
          </w:tcPr>
          <w:p w:rsidR="0076793F" w:rsidRDefault="00B020E8">
            <w:pPr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4</w:t>
            </w:r>
          </w:p>
        </w:tc>
        <w:tc>
          <w:tcPr>
            <w:tcW w:w="8789" w:type="dxa"/>
          </w:tcPr>
          <w:p w:rsidR="0076793F" w:rsidRDefault="00B020E8">
            <w:pPr>
              <w:suppressAutoHyphens/>
              <w:ind w:left="-223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ПРИЛОЖЕНИЯ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  КОНТРОЛЬ И ОЦЕНКА РЕЗУЛЬТАТОВ ОСВОЕНИЯ УЧЕБНОЙ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Дисциплиныди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        ДИСЦИПЛИНЫ</w:t>
            </w:r>
          </w:p>
        </w:tc>
        <w:tc>
          <w:tcPr>
            <w:tcW w:w="1239" w:type="dxa"/>
          </w:tcPr>
          <w:p w:rsidR="0076793F" w:rsidRDefault="00B020E8">
            <w:pPr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   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i/>
                <w:sz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b/>
                <w:i/>
                <w:sz w:val="24"/>
              </w:rPr>
              <w:t xml:space="preserve"> 16</w:t>
            </w:r>
          </w:p>
        </w:tc>
      </w:tr>
    </w:tbl>
    <w:p w:rsidR="0076793F" w:rsidRDefault="0076793F">
      <w:pPr>
        <w:rPr>
          <w:rFonts w:ascii="Times New Roman" w:hAnsi="Times New Roman"/>
          <w:b/>
          <w:i/>
          <w:sz w:val="24"/>
        </w:rPr>
      </w:pPr>
    </w:p>
    <w:p w:rsidR="0076793F" w:rsidRDefault="0076793F">
      <w:pPr>
        <w:rPr>
          <w:rFonts w:ascii="Times New Roman" w:hAnsi="Times New Roman"/>
          <w:b/>
          <w:i/>
          <w:sz w:val="24"/>
        </w:rPr>
      </w:pPr>
    </w:p>
    <w:p w:rsidR="0076793F" w:rsidRDefault="0076793F">
      <w:pPr>
        <w:rPr>
          <w:rFonts w:ascii="Times New Roman" w:hAnsi="Times New Roman"/>
          <w:b/>
          <w:i/>
          <w:sz w:val="24"/>
        </w:rPr>
      </w:pPr>
    </w:p>
    <w:p w:rsidR="0076793F" w:rsidRDefault="0076793F">
      <w:pPr>
        <w:rPr>
          <w:rFonts w:ascii="Times New Roman" w:hAnsi="Times New Roman"/>
          <w:b/>
          <w:i/>
          <w:sz w:val="24"/>
        </w:rPr>
      </w:pPr>
    </w:p>
    <w:p w:rsidR="0076793F" w:rsidRDefault="0076793F">
      <w:pPr>
        <w:jc w:val="center"/>
        <w:rPr>
          <w:rFonts w:ascii="Times New Roman" w:hAnsi="Times New Roman"/>
          <w:sz w:val="28"/>
        </w:rPr>
      </w:pPr>
    </w:p>
    <w:p w:rsidR="0076793F" w:rsidRDefault="0076793F">
      <w:pPr>
        <w:jc w:val="center"/>
        <w:rPr>
          <w:rFonts w:ascii="Times New Roman" w:hAnsi="Times New Roman"/>
          <w:sz w:val="28"/>
        </w:rPr>
      </w:pPr>
    </w:p>
    <w:p w:rsidR="0076793F" w:rsidRDefault="0076793F">
      <w:pPr>
        <w:jc w:val="center"/>
        <w:rPr>
          <w:rFonts w:ascii="Times New Roman" w:hAnsi="Times New Roman"/>
          <w:sz w:val="28"/>
        </w:rPr>
      </w:pPr>
    </w:p>
    <w:p w:rsidR="0076793F" w:rsidRDefault="0076793F">
      <w:pPr>
        <w:jc w:val="center"/>
        <w:rPr>
          <w:rFonts w:ascii="Times New Roman" w:hAnsi="Times New Roman"/>
          <w:sz w:val="28"/>
        </w:rPr>
      </w:pPr>
    </w:p>
    <w:p w:rsidR="0076793F" w:rsidRDefault="0076793F">
      <w:pPr>
        <w:jc w:val="center"/>
        <w:rPr>
          <w:rFonts w:ascii="Times New Roman" w:hAnsi="Times New Roman"/>
          <w:sz w:val="28"/>
        </w:rPr>
      </w:pPr>
    </w:p>
    <w:p w:rsidR="0076793F" w:rsidRDefault="0076793F">
      <w:pPr>
        <w:jc w:val="center"/>
        <w:rPr>
          <w:rFonts w:ascii="Times New Roman" w:hAnsi="Times New Roman"/>
          <w:sz w:val="28"/>
        </w:rPr>
      </w:pPr>
    </w:p>
    <w:p w:rsidR="0076793F" w:rsidRDefault="0076793F">
      <w:pPr>
        <w:jc w:val="center"/>
        <w:rPr>
          <w:rFonts w:ascii="Times New Roman" w:hAnsi="Times New Roman"/>
          <w:sz w:val="28"/>
        </w:rPr>
      </w:pPr>
    </w:p>
    <w:p w:rsidR="0076793F" w:rsidRDefault="0076793F">
      <w:pPr>
        <w:jc w:val="center"/>
        <w:rPr>
          <w:rFonts w:ascii="Times New Roman" w:hAnsi="Times New Roman"/>
          <w:sz w:val="28"/>
        </w:rPr>
      </w:pPr>
    </w:p>
    <w:p w:rsidR="0076793F" w:rsidRDefault="0076793F">
      <w:pPr>
        <w:jc w:val="center"/>
        <w:rPr>
          <w:rFonts w:ascii="Times New Roman" w:hAnsi="Times New Roman"/>
          <w:sz w:val="28"/>
        </w:rPr>
      </w:pPr>
    </w:p>
    <w:p w:rsidR="0076793F" w:rsidRDefault="0076793F">
      <w:pPr>
        <w:jc w:val="center"/>
        <w:rPr>
          <w:rFonts w:ascii="Times New Roman" w:hAnsi="Times New Roman"/>
          <w:sz w:val="28"/>
        </w:rPr>
      </w:pPr>
    </w:p>
    <w:p w:rsidR="0076793F" w:rsidRDefault="0076793F">
      <w:pPr>
        <w:jc w:val="center"/>
        <w:rPr>
          <w:rFonts w:ascii="Times New Roman" w:hAnsi="Times New Roman"/>
          <w:sz w:val="28"/>
        </w:rPr>
      </w:pPr>
    </w:p>
    <w:p w:rsidR="0076793F" w:rsidRDefault="00B020E8">
      <w:pPr>
        <w:suppressAutoHyphens/>
        <w:spacing w:after="0"/>
        <w:ind w:left="64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</w:rPr>
        <w:lastRenderedPageBreak/>
        <w:t xml:space="preserve">1. </w:t>
      </w:r>
      <w:r>
        <w:rPr>
          <w:rFonts w:ascii="Times New Roman" w:hAnsi="Times New Roman"/>
          <w:b/>
          <w:sz w:val="24"/>
        </w:rPr>
        <w:t xml:space="preserve">ОБЩАЯ ХАРАКТЕРИСТИКА </w:t>
      </w:r>
      <w:r>
        <w:rPr>
          <w:rFonts w:ascii="Times New Roman" w:hAnsi="Times New Roman"/>
          <w:b/>
          <w:color w:val="000000"/>
          <w:sz w:val="24"/>
        </w:rPr>
        <w:t>ПРИМЕРНОЙ РАБОЧЕЙ ПРОГРАММЫ</w:t>
      </w:r>
      <w:r>
        <w:rPr>
          <w:rFonts w:ascii="Times New Roman" w:hAnsi="Times New Roman"/>
          <w:b/>
          <w:sz w:val="24"/>
        </w:rPr>
        <w:t xml:space="preserve"> УЧЕБНОЙ ДИСЦИПЛИНЫ </w:t>
      </w:r>
      <w:r>
        <w:rPr>
          <w:rFonts w:ascii="Times New Roman" w:hAnsi="Times New Roman"/>
          <w:b/>
          <w:sz w:val="24"/>
        </w:rPr>
        <w:br/>
        <w:t xml:space="preserve"> ОУП.12  «Физическая культура»</w:t>
      </w:r>
    </w:p>
    <w:p w:rsidR="0076793F" w:rsidRDefault="00767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</w:p>
    <w:p w:rsidR="0076793F" w:rsidRDefault="00B0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sz w:val="28"/>
        </w:rPr>
        <w:t>1.1.Место дисциплины в структуре основной образовательной программы:</w:t>
      </w:r>
    </w:p>
    <w:p w:rsidR="0076793F" w:rsidRDefault="00B0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Учебная дисциплина  ОУП.12 «Физическая культура» является обязательной частью социально-гуманитарного цикла примерной образовательной программы в соответствии  с ФГОС СПО по </w:t>
      </w:r>
      <w:r w:rsidR="00E36E66">
        <w:rPr>
          <w:rFonts w:ascii="Times New Roman" w:hAnsi="Times New Roman"/>
          <w:color w:val="000000"/>
          <w:sz w:val="28"/>
        </w:rPr>
        <w:t xml:space="preserve"> профессии:</w:t>
      </w:r>
    </w:p>
    <w:p w:rsidR="00E36E66" w:rsidRPr="00E36E66" w:rsidRDefault="00E36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</w:rPr>
      </w:pPr>
    </w:p>
    <w:p w:rsidR="00E36E66" w:rsidRPr="00E36E66" w:rsidRDefault="00E36E66" w:rsidP="00E36E66">
      <w:pPr>
        <w:ind w:left="1130"/>
        <w:rPr>
          <w:rFonts w:ascii="Times New Roman" w:hAnsi="Times New Roman"/>
          <w:b/>
          <w:sz w:val="28"/>
        </w:rPr>
      </w:pPr>
      <w:r w:rsidRPr="00E36E66">
        <w:rPr>
          <w:rFonts w:ascii="Times New Roman" w:hAnsi="Times New Roman"/>
          <w:b/>
          <w:sz w:val="28"/>
        </w:rPr>
        <w:t>23.01.06  Машинист дорожных и строительных машин</w:t>
      </w:r>
    </w:p>
    <w:p w:rsidR="0076793F" w:rsidRDefault="0076793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76793F" w:rsidRDefault="00B020E8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рамках программы учебной дисциплины обучающимися осваиваются личностные (ЛР), </w:t>
      </w:r>
      <w:proofErr w:type="spellStart"/>
      <w:r>
        <w:rPr>
          <w:rFonts w:ascii="Times New Roman" w:hAnsi="Times New Roman"/>
          <w:sz w:val="28"/>
        </w:rPr>
        <w:t>метапредметные</w:t>
      </w:r>
      <w:proofErr w:type="spellEnd"/>
      <w:r>
        <w:rPr>
          <w:rFonts w:ascii="Times New Roman" w:hAnsi="Times New Roman"/>
          <w:sz w:val="28"/>
        </w:rPr>
        <w:t xml:space="preserve"> (МР) и предметные результаты базового уровня (</w:t>
      </w:r>
      <w:proofErr w:type="gramStart"/>
      <w:r>
        <w:rPr>
          <w:rFonts w:ascii="Times New Roman" w:hAnsi="Times New Roman"/>
          <w:sz w:val="28"/>
        </w:rPr>
        <w:t>ПР</w:t>
      </w:r>
      <w:proofErr w:type="gramEnd"/>
      <w:r>
        <w:rPr>
          <w:rFonts w:ascii="Times New Roman" w:hAnsi="Times New Roman"/>
          <w:sz w:val="28"/>
        </w:rPr>
        <w:t xml:space="preserve"> б) в соответствии с требованиями ФГОС среднего общего образования. Особое значение дисциплина имеет при формировании и развитии   </w:t>
      </w:r>
      <w:proofErr w:type="gramStart"/>
      <w:r>
        <w:rPr>
          <w:rFonts w:ascii="Times New Roman" w:hAnsi="Times New Roman"/>
          <w:sz w:val="28"/>
        </w:rPr>
        <w:t>ОК</w:t>
      </w:r>
      <w:proofErr w:type="gramEnd"/>
      <w:r>
        <w:rPr>
          <w:rFonts w:ascii="Times New Roman" w:hAnsi="Times New Roman"/>
          <w:sz w:val="28"/>
        </w:rPr>
        <w:t xml:space="preserve"> 02, ОК 04, ОК 05, ОК 07, ОК 08.</w:t>
      </w:r>
    </w:p>
    <w:p w:rsidR="0076793F" w:rsidRDefault="0076793F">
      <w:pPr>
        <w:shd w:val="clear" w:color="auto" w:fill="FFFFFF"/>
        <w:suppressAutoHyphens/>
        <w:ind w:firstLine="567"/>
        <w:jc w:val="both"/>
        <w:rPr>
          <w:rFonts w:ascii="Times New Roman" w:hAnsi="Times New Roman"/>
          <w:sz w:val="28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4"/>
        <w:gridCol w:w="7225"/>
      </w:tblGrid>
      <w:tr w:rsidR="0076793F" w:rsidTr="005F55CD">
        <w:trPr>
          <w:trHeight w:val="34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93F" w:rsidRPr="00B020E8" w:rsidRDefault="00B020E8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20E8">
              <w:rPr>
                <w:rFonts w:ascii="Times New Roman" w:hAnsi="Times New Roman"/>
                <w:b/>
                <w:sz w:val="24"/>
                <w:szCs w:val="24"/>
              </w:rPr>
              <w:t>Коды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93F" w:rsidRPr="00B020E8" w:rsidRDefault="00B020E8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20E8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освоения дисциплины включают</w:t>
            </w:r>
          </w:p>
        </w:tc>
      </w:tr>
      <w:tr w:rsidR="0076793F" w:rsidRPr="00B020E8" w:rsidTr="005F55CD">
        <w:trPr>
          <w:trHeight w:val="212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sz w:val="28"/>
                <w:szCs w:val="28"/>
              </w:rPr>
              <w:t xml:space="preserve">ЛР 1. </w:t>
            </w:r>
          </w:p>
          <w:p w:rsidR="0076793F" w:rsidRPr="00B020E8" w:rsidRDefault="00B020E8">
            <w:pPr>
              <w:suppressAutoHyphens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020E8">
              <w:rPr>
                <w:rFonts w:ascii="Times New Roman" w:hAnsi="Times New Roman"/>
                <w:sz w:val="28"/>
                <w:szCs w:val="28"/>
              </w:rPr>
              <w:t xml:space="preserve">Гражданское воспитание 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1.1. сформированность гражданской позиции обучающегося как активного и ответственного члена российского общества;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1.2. осознание своих конституционных прав и обязанностей, уважение закона и правопорядка;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1.3. принятие традиционных национальных, общечеловеческих гуманистических и демократических ценностей;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1.4. 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1.5.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1.6. умение взаимодействовать с социальными институтами в соответствии с их функциями и </w:t>
            </w: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назначением;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1.7. готовность к гуманитарной и волонтерской деятельности;</w:t>
            </w:r>
          </w:p>
        </w:tc>
      </w:tr>
      <w:tr w:rsidR="0076793F" w:rsidRPr="00B020E8" w:rsidTr="005F55CD">
        <w:trPr>
          <w:trHeight w:val="212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sz w:val="28"/>
                <w:szCs w:val="28"/>
              </w:rPr>
              <w:lastRenderedPageBreak/>
              <w:t>ЛР 2. Патриотическое воспитание</w:t>
            </w:r>
          </w:p>
          <w:p w:rsidR="0076793F" w:rsidRPr="00B020E8" w:rsidRDefault="0076793F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2.1.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2.2.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2.3. идейная убежденность, готовность к служению и защите Отечества, ответственность за его судьбу;</w:t>
            </w:r>
          </w:p>
        </w:tc>
      </w:tr>
      <w:tr w:rsidR="0076793F" w:rsidRPr="00B020E8" w:rsidTr="005F55CD">
        <w:trPr>
          <w:trHeight w:val="212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sz w:val="28"/>
                <w:szCs w:val="28"/>
              </w:rPr>
              <w:t xml:space="preserve">ЛР 3. </w:t>
            </w:r>
          </w:p>
          <w:p w:rsidR="0076793F" w:rsidRPr="00B020E8" w:rsidRDefault="00B020E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sz w:val="28"/>
                <w:szCs w:val="28"/>
              </w:rPr>
              <w:t>Духовно – нравственное воспитание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3.1. осознание духовных ценностей российского народа;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3.2. сформированность нравственного сознания, этического поведения;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3.3.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3.4. осознание личного вклада в построение устойчивого будущего;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3.5.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</w:tc>
      </w:tr>
      <w:tr w:rsidR="0076793F" w:rsidRPr="00B020E8" w:rsidTr="005F55CD">
        <w:trPr>
          <w:trHeight w:val="212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sz w:val="28"/>
                <w:szCs w:val="28"/>
              </w:rPr>
              <w:t xml:space="preserve">ЛР 4. </w:t>
            </w:r>
          </w:p>
          <w:p w:rsidR="0076793F" w:rsidRPr="00B020E8" w:rsidRDefault="00B020E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sz w:val="28"/>
                <w:szCs w:val="28"/>
              </w:rPr>
              <w:t>Эстетическое воспитание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4.1. 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4.2.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4.3.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4.4. готовность к самовыражению в разных видах искусства, стремление проявлять качества творческой личности;</w:t>
            </w:r>
          </w:p>
        </w:tc>
      </w:tr>
      <w:tr w:rsidR="0076793F" w:rsidRPr="00B020E8" w:rsidTr="005F55CD">
        <w:trPr>
          <w:trHeight w:val="212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sz w:val="28"/>
                <w:szCs w:val="28"/>
              </w:rPr>
              <w:lastRenderedPageBreak/>
              <w:t>ЛР 5.</w:t>
            </w:r>
          </w:p>
          <w:p w:rsidR="0076793F" w:rsidRPr="00B020E8" w:rsidRDefault="00B020E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sz w:val="28"/>
                <w:szCs w:val="28"/>
              </w:rPr>
              <w:t xml:space="preserve">Физическое воспитание 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5.1. сформированность здорового и безопасного образа жизни, ответственного отношения к своему здоровью;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5.2. потребность в физическом совершенствовании, занятиях спортивно-оздоровительной деятельностью;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5.3. активное неприятие вредных привычек и иных форм причинения вреда физическому и психическому здоровью;</w:t>
            </w:r>
          </w:p>
        </w:tc>
      </w:tr>
      <w:tr w:rsidR="0076793F" w:rsidRPr="00B020E8" w:rsidTr="005F55CD">
        <w:trPr>
          <w:trHeight w:val="212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sz w:val="28"/>
                <w:szCs w:val="28"/>
              </w:rPr>
              <w:t>ЛР 6.</w:t>
            </w:r>
          </w:p>
          <w:p w:rsidR="0076793F" w:rsidRPr="00B020E8" w:rsidRDefault="00B020E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sz w:val="28"/>
                <w:szCs w:val="28"/>
              </w:rPr>
              <w:t>Трудовое воспитание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6.1. готовность к труду, осознание ценности мастерства, трудолюбие;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6.2.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6.3. 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6.4. готовность и способность к образованию и самообразованию на протяжении всей жизни;</w:t>
            </w:r>
          </w:p>
        </w:tc>
      </w:tr>
      <w:tr w:rsidR="0076793F" w:rsidRPr="00B020E8" w:rsidTr="005F55CD">
        <w:trPr>
          <w:trHeight w:val="212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sz w:val="28"/>
                <w:szCs w:val="28"/>
              </w:rPr>
              <w:t>ЛР 7.</w:t>
            </w:r>
          </w:p>
          <w:p w:rsidR="0076793F" w:rsidRPr="00B020E8" w:rsidRDefault="00B020E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7.1.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7.2. планирование и осуществление действий в окружающей среде на основе знания целей устойчивого развития человечества;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7.3. активное неприятие действий, приносящих вред </w:t>
            </w: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окружающей среде;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7.4. умение прогнозировать неблагоприятные экологические последствия предпринимаемых действий, предотвращать их;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7.5. расширение опыта деятельности экологической направленности;</w:t>
            </w:r>
          </w:p>
        </w:tc>
      </w:tr>
      <w:tr w:rsidR="0076793F" w:rsidRPr="00B020E8" w:rsidTr="005F55CD">
        <w:trPr>
          <w:trHeight w:val="212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sz w:val="28"/>
                <w:szCs w:val="28"/>
              </w:rPr>
              <w:lastRenderedPageBreak/>
              <w:t>ЛР 8.</w:t>
            </w:r>
          </w:p>
          <w:p w:rsidR="0076793F" w:rsidRPr="00B020E8" w:rsidRDefault="00B020E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sz w:val="28"/>
                <w:szCs w:val="28"/>
              </w:rPr>
              <w:t>Ценности научного познания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8.1.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8.2. совершенствование языковой и читательской культуры как средства взаимодействия между людьми и познания мира;</w:t>
            </w:r>
          </w:p>
          <w:p w:rsidR="0076793F" w:rsidRPr="00B020E8" w:rsidRDefault="00B020E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8.3. осознание ценности научной деятельности, готовность осуществлять проектную и исследовательскую деятельность индивидуально и в группе.</w:t>
            </w:r>
          </w:p>
        </w:tc>
      </w:tr>
      <w:tr w:rsidR="0076793F" w:rsidRPr="00B020E8" w:rsidTr="005F55CD">
        <w:trPr>
          <w:trHeight w:val="212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sz w:val="28"/>
                <w:szCs w:val="28"/>
              </w:rPr>
              <w:t xml:space="preserve">МР 01 </w:t>
            </w: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Универсальные учебные познавательные действия</w:t>
            </w:r>
          </w:p>
          <w:p w:rsidR="0076793F" w:rsidRPr="00B020E8" w:rsidRDefault="0076793F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1.1. базовые логические действия: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1.1.1. самостоятельно формулировать и актуализировать проблему, рассматривать ее всесторонне;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1.1.2. устанавливать существенный признак или основания для сравнения, классификации и обобщения;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1.1.3. определять цели деятельности, задавать параметры и критерии их достижения;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1.1.4. выявлять закономерности и противоречия в рассматриваемых явлениях;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1.1.5. 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:rsidR="0076793F" w:rsidRPr="00B020E8" w:rsidRDefault="00B020E8">
            <w:pPr>
              <w:suppressAutoHyphens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1.1.6. развивать креативное мышление при решении жизненных проблем;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lastRenderedPageBreak/>
              <w:t>1.2. базовые исследовательские действия: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1.2.1. владеть навыками учебно-исследовательской и проектной деятельности, навыками разрешения проблем;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1.2.2.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1.2.3.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1.2.4. формирование научного типа мышления, владение научной терминологией, ключевыми понятиями и методами;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1.2.5. ставить и формулировать собственные задачи в образовательной деятельности и жизненных ситуациях;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1.2.6.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1.2.7.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1.2.8. давать оценку новым ситуациям, оценивать приобретенный опыт;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1.2.9. разрабатывать план решения проблемы с учетом анализа имеющихся материальных и нематериальных ресурсов;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1.2.10. осуществлять целенаправленный поиск переноса средств и способов действия в профессиональную среду;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1.2.11. уметь переносить знания в познавательную и практическую области жизнедеятельности;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1.2.12. уметь интегрировать знания из разных предметных </w:t>
            </w: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областей;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1.2.13. выдвигать новые идеи, предлагать оригинальные подходы и решения;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1.2.14. ставить проблемы и задачи, допускающие альтернативные решения;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1.3. работа с информацией: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sz w:val="28"/>
                <w:szCs w:val="28"/>
              </w:rPr>
              <w:t xml:space="preserve">1.3.1. владеть навыками получения информации из источников разных типов, самостоятельно </w:t>
            </w: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осуществлять поиск, анализ, систематизацию и интерпретацию информации различных видов и форм представления;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1.3.2.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1.3.3. оценивать достоверность, легитимность информации, ее соответствие правовым и морально-этическим нормам;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1.3.4.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76793F" w:rsidRPr="00B020E8" w:rsidRDefault="00B020E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1.3.5. владеть навыками распознавания и защиты информации, информационной безопасности личности.</w:t>
            </w:r>
          </w:p>
        </w:tc>
      </w:tr>
      <w:tr w:rsidR="0076793F" w:rsidRPr="00B020E8" w:rsidTr="005F55CD">
        <w:trPr>
          <w:trHeight w:val="212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sz w:val="28"/>
                <w:szCs w:val="28"/>
              </w:rPr>
              <w:lastRenderedPageBreak/>
              <w:t>МР 02</w:t>
            </w:r>
          </w:p>
          <w:p w:rsidR="0076793F" w:rsidRPr="00B020E8" w:rsidRDefault="00B020E8">
            <w:pPr>
              <w:widowControl w:val="0"/>
              <w:spacing w:after="2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Универсальные коммуникативные действия</w:t>
            </w:r>
          </w:p>
          <w:p w:rsidR="0076793F" w:rsidRPr="00B020E8" w:rsidRDefault="0076793F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2.1. общение: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2.1.1. осуществлять коммуникации во всех сферах жизни;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2.1.2.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2.1.3. владеть различными способами общения и взаимодействия;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2.1.4. аргументированно вести диалог, уметь смягчать конфликтные ситуации;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2.1.5. развернуто и логично </w:t>
            </w:r>
            <w:proofErr w:type="gramStart"/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излагать</w:t>
            </w:r>
            <w:proofErr w:type="gramEnd"/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свою точку зрения с использованием языковых средств;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2.2. совместная деятельность: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2.2.1. понимать и использовать преимущества командной и индивидуальной работы;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2.2.2. выбирать тематику и методы совместных действий с учетом общих интересов и возможностей каждого члена коллектива: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2.2.3.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2.2.4. оценивать качество своего вклада и каждого участника команды в общий результат по разработанным критериям;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2.2.5. предлагать новые проекты, оценивать идеи с позиции новизны, оригинальности, практической значимости;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2.2.6. координировать и выполнять работу в условиях реального, виртуального и комбинированного взаимодействия;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2.2.7. осуществлять позитивное стратегическое поведение в различных ситуациях, проявлять творчество и воображение, быть инициативным.</w:t>
            </w:r>
          </w:p>
        </w:tc>
      </w:tr>
      <w:tr w:rsidR="0076793F" w:rsidRPr="00B020E8" w:rsidTr="005F55CD">
        <w:trPr>
          <w:trHeight w:val="212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sz w:val="28"/>
                <w:szCs w:val="28"/>
              </w:rPr>
              <w:lastRenderedPageBreak/>
              <w:t>МР 03</w:t>
            </w:r>
          </w:p>
          <w:p w:rsidR="0076793F" w:rsidRPr="00B020E8" w:rsidRDefault="00B020E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Универсальные регуляторные действия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3.1. самоорганизация: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3.1.1.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3.1.2.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3.1.3. давать оценку новым ситуациям;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3.1.4. расширять рамки учебного предмета на основе личных предпочтений;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3.1.5. делать осознанный выбор, аргументировать его, брать ответственность за решение;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3.1.6. оценивать приобретенный опыт;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3.1.7. 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3.2. самоконтроль: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3.2.1. давать оценку новым ситуациям, вносить коррективы в деятельность, оценивать соответствие результатов целям;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3.2.2. владеть навыками познавательной рефлексии как осознания совершаемых действий и мыслительных процессов, их результатов и оснований;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3.2.3. использовать приемы рефлексии для оценки ситуации, выбора верного решения;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3.2.4. уметь оценивать риски и своевременно принимать решения по их снижению;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3.3. эмоциональный интеллект, предполагающий сформированность: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3.3.1. 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3.3.2. саморегулирования, включающего самоконтроль, умение принимать ответственность за свое поведение, способность адаптироваться к эмоциональным </w:t>
            </w: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изменениям и проявлять гибкость, быть открытым новому;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3.3.3. 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3.3.4. </w:t>
            </w:r>
            <w:proofErr w:type="spellStart"/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эмпатии</w:t>
            </w:r>
            <w:proofErr w:type="spellEnd"/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3.3.5. социальных навыков, включающих способность выстраивать отношения с другими людьми, заботиться, проявлять интерес и разрешать конфликты;3.4.1. принимать себя, понимая свои недостатки и достоинства;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3.4.2. принимать мотивы и </w:t>
            </w:r>
            <w:proofErr w:type="spellStart"/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аргумен</w:t>
            </w:r>
            <w:proofErr w:type="spellEnd"/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3.4. принятие себя и других людей: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ты других людей при анализе результатов деятельности;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3.4.3. признавать свое право и право других людей на ошибки;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3.4.4. развивать способность понимать мир с позиции другого человека.</w:t>
            </w:r>
          </w:p>
        </w:tc>
      </w:tr>
      <w:tr w:rsidR="0076793F" w:rsidRPr="00B020E8" w:rsidTr="005F55CD">
        <w:trPr>
          <w:trHeight w:val="212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suppressAutoHyphens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 w:rsidRPr="00B020E8">
              <w:rPr>
                <w:rFonts w:ascii="Times New Roman" w:hAnsi="Times New Roman"/>
                <w:sz w:val="28"/>
                <w:szCs w:val="28"/>
              </w:rPr>
              <w:lastRenderedPageBreak/>
              <w:t>ПР</w:t>
            </w:r>
            <w:proofErr w:type="gramEnd"/>
            <w:r w:rsidR="00987E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20E8">
              <w:rPr>
                <w:rFonts w:ascii="Times New Roman" w:hAnsi="Times New Roman"/>
                <w:sz w:val="28"/>
                <w:szCs w:val="28"/>
              </w:rPr>
              <w:t>б 01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sz w:val="28"/>
                <w:szCs w:val="28"/>
              </w:rPr>
              <w:t>Умение 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«Готов к труду и обороне» (ГТО).</w:t>
            </w:r>
          </w:p>
        </w:tc>
      </w:tr>
      <w:tr w:rsidR="0076793F" w:rsidRPr="00B020E8" w:rsidTr="005F55CD">
        <w:trPr>
          <w:trHeight w:val="212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020E8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gramEnd"/>
            <w:r w:rsidR="00987E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20E8">
              <w:rPr>
                <w:rFonts w:ascii="Times New Roman" w:hAnsi="Times New Roman"/>
                <w:sz w:val="28"/>
                <w:szCs w:val="28"/>
              </w:rPr>
              <w:t>б 02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sz w:val="28"/>
                <w:szCs w:val="28"/>
              </w:rPr>
      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деятельностью.</w:t>
            </w:r>
          </w:p>
        </w:tc>
      </w:tr>
      <w:tr w:rsidR="0076793F" w:rsidRPr="00B020E8" w:rsidTr="005F55CD">
        <w:trPr>
          <w:trHeight w:val="212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020E8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gramEnd"/>
            <w:r w:rsidR="00987E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20E8">
              <w:rPr>
                <w:rFonts w:ascii="Times New Roman" w:hAnsi="Times New Roman"/>
                <w:sz w:val="28"/>
                <w:szCs w:val="28"/>
              </w:rPr>
              <w:t>б 03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sz w:val="28"/>
                <w:szCs w:val="28"/>
              </w:rPr>
              <w:t xml:space="preserve">Владение основными способами самоконтроля индивидуальных показателей здоровья, умственной и физической работоспособности, физического развития и </w:t>
            </w:r>
            <w:r w:rsidRPr="00B020E8">
              <w:rPr>
                <w:rFonts w:ascii="Times New Roman" w:hAnsi="Times New Roman"/>
                <w:sz w:val="28"/>
                <w:szCs w:val="28"/>
              </w:rPr>
              <w:lastRenderedPageBreak/>
              <w:t>физических качеств.</w:t>
            </w:r>
          </w:p>
        </w:tc>
      </w:tr>
      <w:tr w:rsidR="0076793F" w:rsidRPr="00B020E8" w:rsidTr="005F55CD">
        <w:trPr>
          <w:trHeight w:val="212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020E8">
              <w:rPr>
                <w:rFonts w:ascii="Times New Roman" w:hAnsi="Times New Roman"/>
                <w:sz w:val="28"/>
                <w:szCs w:val="28"/>
              </w:rPr>
              <w:lastRenderedPageBreak/>
              <w:t>ПР</w:t>
            </w:r>
            <w:proofErr w:type="gramEnd"/>
            <w:r w:rsidR="00987E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20E8">
              <w:rPr>
                <w:rFonts w:ascii="Times New Roman" w:hAnsi="Times New Roman"/>
                <w:sz w:val="28"/>
                <w:szCs w:val="28"/>
              </w:rPr>
              <w:t>б 04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sz w:val="28"/>
                <w:szCs w:val="28"/>
              </w:rPr>
      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работоспособности.</w:t>
            </w:r>
          </w:p>
        </w:tc>
      </w:tr>
      <w:tr w:rsidR="0076793F" w:rsidRPr="00B020E8" w:rsidTr="005F55CD">
        <w:trPr>
          <w:trHeight w:val="212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020E8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gramEnd"/>
            <w:r w:rsidR="00987E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20E8">
              <w:rPr>
                <w:rFonts w:ascii="Times New Roman" w:hAnsi="Times New Roman"/>
                <w:sz w:val="28"/>
                <w:szCs w:val="28"/>
              </w:rPr>
              <w:t>б 05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sz w:val="28"/>
                <w:szCs w:val="28"/>
              </w:rPr>
              <w:t>Владение техническими приемами и двигательными действиями базовых видов спорта, активное применение их в игровой и соревновательной деятельности.</w:t>
            </w:r>
          </w:p>
        </w:tc>
      </w:tr>
      <w:tr w:rsidR="0076793F" w:rsidRPr="00B020E8" w:rsidTr="005F55CD">
        <w:trPr>
          <w:trHeight w:val="212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020E8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gramEnd"/>
            <w:r w:rsidR="00987E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20E8">
              <w:rPr>
                <w:rFonts w:ascii="Times New Roman" w:hAnsi="Times New Roman"/>
                <w:sz w:val="28"/>
                <w:szCs w:val="28"/>
              </w:rPr>
              <w:t>б 06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sz w:val="28"/>
                <w:szCs w:val="28"/>
              </w:rPr>
              <w:t>Положительную динамику в развитии основных физических качеств (силы, быстроты, выносливости, гибкости и ловкости).</w:t>
            </w:r>
          </w:p>
        </w:tc>
      </w:tr>
    </w:tbl>
    <w:p w:rsidR="0076793F" w:rsidRDefault="0076793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5F55CD" w:rsidRDefault="005F55C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5F55CD" w:rsidRDefault="005F55C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5F55CD" w:rsidRDefault="005F55C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5F55CD" w:rsidRDefault="005F55C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5F55CD" w:rsidRDefault="005F55C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5F55CD" w:rsidRDefault="005F55C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5F55CD" w:rsidRDefault="005F55C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5F55CD" w:rsidRDefault="005F55C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5F55CD" w:rsidRDefault="005F55C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E54DDE" w:rsidRDefault="00E54DD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E54DDE" w:rsidRDefault="00E54DD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E54DDE" w:rsidRDefault="00E54DD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E54DDE" w:rsidRDefault="00E54DD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bookmarkStart w:id="0" w:name="_GoBack"/>
      <w:bookmarkEnd w:id="0"/>
    </w:p>
    <w:p w:rsidR="005F55CD" w:rsidRDefault="005F55C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5F55CD" w:rsidRPr="00B020E8" w:rsidRDefault="005F55C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76793F" w:rsidRPr="00B020E8" w:rsidRDefault="00B020E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020E8">
        <w:rPr>
          <w:rFonts w:ascii="Times New Roman" w:hAnsi="Times New Roman"/>
          <w:b/>
          <w:sz w:val="28"/>
          <w:szCs w:val="28"/>
        </w:rPr>
        <w:lastRenderedPageBreak/>
        <w:t>1.2. Цель и планируемые результаты освоения дисциплины:</w:t>
      </w:r>
    </w:p>
    <w:p w:rsidR="0076793F" w:rsidRPr="00B020E8" w:rsidRDefault="00B020E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B020E8">
        <w:rPr>
          <w:rFonts w:ascii="Times New Roman" w:hAnsi="Times New Roman"/>
          <w:sz w:val="28"/>
          <w:szCs w:val="28"/>
        </w:rPr>
        <w:t>В рамках программы учебной дисциплины обучающимися осваиваются  следующие умения и знания</w:t>
      </w:r>
      <w:proofErr w:type="gramStart"/>
      <w:r w:rsidRPr="00B020E8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tbl>
      <w:tblPr>
        <w:tblW w:w="9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4790"/>
        <w:gridCol w:w="4023"/>
      </w:tblGrid>
      <w:tr w:rsidR="0076793F" w:rsidRPr="00B020E8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93F" w:rsidRPr="00B020E8" w:rsidRDefault="00B020E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Код</w:t>
            </w:r>
          </w:p>
          <w:p w:rsidR="0076793F" w:rsidRPr="00B020E8" w:rsidRDefault="00B020E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ПК, </w:t>
            </w:r>
            <w:proofErr w:type="gramStart"/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ОК</w:t>
            </w:r>
            <w:proofErr w:type="gramEnd"/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93F" w:rsidRPr="00B020E8" w:rsidRDefault="00B020E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Умения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93F" w:rsidRPr="00B020E8" w:rsidRDefault="00B020E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Знания</w:t>
            </w:r>
          </w:p>
        </w:tc>
      </w:tr>
      <w:tr w:rsidR="0076793F" w:rsidRPr="00B020E8">
        <w:trPr>
          <w:trHeight w:val="20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93F" w:rsidRPr="00B020E8" w:rsidRDefault="00B020E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ОК</w:t>
            </w:r>
            <w:proofErr w:type="gramEnd"/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01-08</w:t>
            </w:r>
          </w:p>
          <w:p w:rsidR="0076793F" w:rsidRPr="00B020E8" w:rsidRDefault="007679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6793F" w:rsidRPr="00B020E8" w:rsidRDefault="007679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3F" w:rsidRPr="00B020E8" w:rsidRDefault="00B020E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020E8">
              <w:rPr>
                <w:rFonts w:ascii="Times New Roman" w:hAnsi="Times New Roman"/>
                <w:sz w:val="28"/>
                <w:szCs w:val="28"/>
              </w:rPr>
              <w:t>организовывать работу коллектива и команды, взаимодействовать с коллегами, руководством, клиентами в ходе профессиональной деятельности;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3F" w:rsidRPr="00B020E8" w:rsidRDefault="00B020E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020E8">
              <w:rPr>
                <w:rFonts w:ascii="Times New Roman" w:hAnsi="Times New Roman"/>
                <w:sz w:val="28"/>
                <w:szCs w:val="28"/>
              </w:rPr>
              <w:t xml:space="preserve">психологические основы деятельности коллектива, психологические особенности личности; </w:t>
            </w:r>
          </w:p>
        </w:tc>
      </w:tr>
      <w:tr w:rsidR="0076793F" w:rsidRPr="00B020E8">
        <w:trPr>
          <w:trHeight w:val="20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93F" w:rsidRPr="00B020E8" w:rsidRDefault="007679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3F" w:rsidRPr="00B020E8" w:rsidRDefault="00B020E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3F" w:rsidRPr="00B020E8" w:rsidRDefault="00B020E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sz w:val="28"/>
                <w:szCs w:val="28"/>
              </w:rPr>
              <w:t>основы проектной деятельности;</w:t>
            </w:r>
          </w:p>
        </w:tc>
      </w:tr>
      <w:tr w:rsidR="0076793F" w:rsidRPr="00B020E8">
        <w:trPr>
          <w:trHeight w:val="20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93F" w:rsidRPr="00B020E8" w:rsidRDefault="00B020E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ПК 1</w:t>
            </w:r>
          </w:p>
        </w:tc>
        <w:tc>
          <w:tcPr>
            <w:tcW w:w="4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3F" w:rsidRPr="00B020E8" w:rsidRDefault="00B020E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76793F" w:rsidRPr="00B020E8" w:rsidRDefault="00B020E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76793F" w:rsidRPr="00B020E8" w:rsidRDefault="00B020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76793F" w:rsidRPr="00B020E8" w:rsidRDefault="00B020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3F" w:rsidRPr="00B020E8" w:rsidRDefault="00B020E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sz w:val="28"/>
                <w:szCs w:val="28"/>
              </w:rPr>
              <w:t>роль физической культуры в общекультурном, профессиональном и социальном развитии человека;</w:t>
            </w:r>
          </w:p>
        </w:tc>
      </w:tr>
      <w:tr w:rsidR="0076793F" w:rsidRPr="00B020E8">
        <w:trPr>
          <w:trHeight w:val="20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93F" w:rsidRPr="00B020E8" w:rsidRDefault="007679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76793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3F" w:rsidRPr="00B020E8" w:rsidRDefault="00B020E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sz w:val="28"/>
                <w:szCs w:val="28"/>
              </w:rPr>
              <w:t>основы здорового образа жизни;</w:t>
            </w:r>
          </w:p>
        </w:tc>
      </w:tr>
      <w:tr w:rsidR="0076793F" w:rsidRPr="00B020E8">
        <w:trPr>
          <w:trHeight w:val="20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93F" w:rsidRPr="00B020E8" w:rsidRDefault="007679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76793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3F" w:rsidRPr="00B020E8" w:rsidRDefault="00B020E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sz w:val="28"/>
                <w:szCs w:val="28"/>
              </w:rPr>
              <w:t>условия профессиональной деятельности и зоны риска физического</w:t>
            </w: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здоровья для данной специальности; </w:t>
            </w:r>
          </w:p>
        </w:tc>
      </w:tr>
      <w:tr w:rsidR="0076793F" w:rsidRPr="00B020E8">
        <w:trPr>
          <w:trHeight w:val="20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93F" w:rsidRPr="00B020E8" w:rsidRDefault="007679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76793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3F" w:rsidRPr="00B020E8" w:rsidRDefault="00B020E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правила и способы планирования системы индивидуальных занятий физическими упражнениями различной направленности</w:t>
            </w:r>
          </w:p>
        </w:tc>
      </w:tr>
    </w:tbl>
    <w:p w:rsidR="0076793F" w:rsidRPr="00B020E8" w:rsidRDefault="0076793F">
      <w:pPr>
        <w:tabs>
          <w:tab w:val="left" w:pos="2665"/>
        </w:tabs>
        <w:rPr>
          <w:rFonts w:ascii="Times New Roman" w:hAnsi="Times New Roman"/>
          <w:sz w:val="28"/>
          <w:szCs w:val="28"/>
        </w:rPr>
      </w:pPr>
    </w:p>
    <w:p w:rsidR="0076793F" w:rsidRDefault="0076793F">
      <w:pPr>
        <w:tabs>
          <w:tab w:val="left" w:pos="2665"/>
        </w:tabs>
        <w:rPr>
          <w:rFonts w:ascii="Times New Roman" w:hAnsi="Times New Roman"/>
          <w:sz w:val="28"/>
          <w:szCs w:val="28"/>
        </w:rPr>
      </w:pPr>
    </w:p>
    <w:p w:rsidR="00BF0153" w:rsidRDefault="00BF0153">
      <w:pPr>
        <w:tabs>
          <w:tab w:val="left" w:pos="2665"/>
        </w:tabs>
        <w:rPr>
          <w:rFonts w:ascii="Times New Roman" w:hAnsi="Times New Roman"/>
          <w:sz w:val="28"/>
          <w:szCs w:val="28"/>
        </w:rPr>
      </w:pPr>
    </w:p>
    <w:p w:rsidR="00BF0153" w:rsidRDefault="00BF0153">
      <w:pPr>
        <w:tabs>
          <w:tab w:val="left" w:pos="2665"/>
        </w:tabs>
        <w:rPr>
          <w:rFonts w:ascii="Times New Roman" w:hAnsi="Times New Roman"/>
          <w:sz w:val="28"/>
          <w:szCs w:val="28"/>
        </w:rPr>
      </w:pPr>
    </w:p>
    <w:p w:rsidR="00BF0153" w:rsidRPr="00B020E8" w:rsidRDefault="00BF0153">
      <w:pPr>
        <w:tabs>
          <w:tab w:val="left" w:pos="2665"/>
        </w:tabs>
        <w:rPr>
          <w:rFonts w:ascii="Times New Roman" w:hAnsi="Times New Roman"/>
          <w:sz w:val="28"/>
          <w:szCs w:val="28"/>
        </w:rPr>
      </w:pPr>
    </w:p>
    <w:p w:rsidR="0076793F" w:rsidRPr="00B020E8" w:rsidRDefault="00B020E8">
      <w:pPr>
        <w:suppressAutoHyphens/>
        <w:spacing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20E8">
        <w:rPr>
          <w:rFonts w:ascii="Times New Roman" w:hAnsi="Times New Roman"/>
          <w:b/>
          <w:sz w:val="28"/>
          <w:szCs w:val="28"/>
        </w:rPr>
        <w:t>2. СТРУКТУРА И СОДЕРЖАНИЕ УЧЕБНОЙ ДИСЦИПЛИНЫ</w:t>
      </w:r>
    </w:p>
    <w:p w:rsidR="0076793F" w:rsidRPr="00B020E8" w:rsidRDefault="00B020E8">
      <w:pPr>
        <w:suppressAutoHyphens/>
        <w:spacing w:after="240" w:line="240" w:lineRule="auto"/>
        <w:ind w:firstLine="709"/>
        <w:rPr>
          <w:rFonts w:ascii="Times New Roman" w:hAnsi="Times New Roman"/>
          <w:sz w:val="28"/>
          <w:szCs w:val="28"/>
        </w:rPr>
      </w:pPr>
      <w:r w:rsidRPr="00B020E8">
        <w:rPr>
          <w:rFonts w:ascii="Times New Roman" w:hAnsi="Times New Roman"/>
          <w:sz w:val="28"/>
          <w:szCs w:val="28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6"/>
        <w:gridCol w:w="2628"/>
      </w:tblGrid>
      <w:tr w:rsidR="0076793F" w:rsidRPr="00B020E8">
        <w:trPr>
          <w:trHeight w:val="490"/>
        </w:trPr>
        <w:tc>
          <w:tcPr>
            <w:tcW w:w="3685" w:type="pct"/>
            <w:vAlign w:val="center"/>
          </w:tcPr>
          <w:p w:rsidR="0076793F" w:rsidRPr="00B020E8" w:rsidRDefault="00B020E8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20E8">
              <w:rPr>
                <w:rFonts w:ascii="Times New Roman" w:hAnsi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315" w:type="pct"/>
            <w:vAlign w:val="center"/>
          </w:tcPr>
          <w:p w:rsidR="0076793F" w:rsidRPr="00B020E8" w:rsidRDefault="00B020E8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20E8">
              <w:rPr>
                <w:rFonts w:ascii="Times New Roman" w:hAnsi="Times New Roman"/>
                <w:b/>
                <w:sz w:val="28"/>
                <w:szCs w:val="28"/>
              </w:rPr>
              <w:t>Объем в часах</w:t>
            </w:r>
          </w:p>
        </w:tc>
      </w:tr>
      <w:tr w:rsidR="0076793F" w:rsidRPr="00B020E8">
        <w:trPr>
          <w:trHeight w:val="490"/>
        </w:trPr>
        <w:tc>
          <w:tcPr>
            <w:tcW w:w="3685" w:type="pct"/>
            <w:vAlign w:val="center"/>
          </w:tcPr>
          <w:p w:rsidR="0076793F" w:rsidRPr="00B020E8" w:rsidRDefault="00B020E8">
            <w:pPr>
              <w:suppressAutoHyphens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B020E8">
              <w:rPr>
                <w:rFonts w:ascii="Times New Roman" w:hAnsi="Times New Roman"/>
                <w:b/>
                <w:sz w:val="28"/>
                <w:szCs w:val="28"/>
              </w:rPr>
              <w:t>Объем образовательной программы учебной дисциплины</w:t>
            </w:r>
          </w:p>
        </w:tc>
        <w:tc>
          <w:tcPr>
            <w:tcW w:w="1315" w:type="pct"/>
            <w:vAlign w:val="center"/>
          </w:tcPr>
          <w:p w:rsidR="0076793F" w:rsidRPr="00B020E8" w:rsidRDefault="00B020E8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20E8">
              <w:rPr>
                <w:rFonts w:ascii="Times New Roman" w:hAnsi="Times New Roman"/>
                <w:b/>
                <w:sz w:val="28"/>
                <w:szCs w:val="28"/>
              </w:rPr>
              <w:t>72</w:t>
            </w:r>
          </w:p>
          <w:p w:rsidR="0076793F" w:rsidRPr="00B020E8" w:rsidRDefault="0076793F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6793F" w:rsidRPr="00B020E8" w:rsidRDefault="0076793F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6793F" w:rsidRPr="00B020E8">
        <w:trPr>
          <w:trHeight w:val="490"/>
        </w:trPr>
        <w:tc>
          <w:tcPr>
            <w:tcW w:w="3685" w:type="pct"/>
            <w:vAlign w:val="center"/>
          </w:tcPr>
          <w:p w:rsidR="0076793F" w:rsidRPr="00B020E8" w:rsidRDefault="00B020E8">
            <w:pPr>
              <w:suppressAutoHyphens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B020E8">
              <w:rPr>
                <w:rFonts w:ascii="Times New Roman" w:hAnsi="Times New Roman"/>
                <w:b/>
                <w:sz w:val="28"/>
                <w:szCs w:val="28"/>
              </w:rPr>
              <w:t>в том числе  в форме практической подготовки</w:t>
            </w:r>
          </w:p>
        </w:tc>
        <w:tc>
          <w:tcPr>
            <w:tcW w:w="1315" w:type="pct"/>
            <w:vAlign w:val="center"/>
          </w:tcPr>
          <w:p w:rsidR="0076793F" w:rsidRPr="00B020E8" w:rsidRDefault="0076793F">
            <w:pPr>
              <w:suppressAutoHyphens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6793F" w:rsidRPr="00B020E8" w:rsidRDefault="0076793F">
            <w:pPr>
              <w:suppressAutoHyphens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6793F" w:rsidRPr="00B020E8" w:rsidRDefault="0076793F">
            <w:pPr>
              <w:suppressAutoHyphens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6793F">
        <w:trPr>
          <w:trHeight w:val="490"/>
        </w:trPr>
        <w:tc>
          <w:tcPr>
            <w:tcW w:w="3685" w:type="pct"/>
            <w:vAlign w:val="center"/>
          </w:tcPr>
          <w:p w:rsidR="0076793F" w:rsidRDefault="00B020E8">
            <w:pPr>
              <w:suppressAutoHyphens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теоретическое обучение</w:t>
            </w:r>
          </w:p>
        </w:tc>
        <w:tc>
          <w:tcPr>
            <w:tcW w:w="1315" w:type="pct"/>
            <w:vAlign w:val="center"/>
          </w:tcPr>
          <w:p w:rsidR="0076793F" w:rsidRDefault="0076793F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76793F" w:rsidRDefault="00B020E8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</w:tr>
      <w:tr w:rsidR="0076793F">
        <w:trPr>
          <w:trHeight w:val="490"/>
        </w:trPr>
        <w:tc>
          <w:tcPr>
            <w:tcW w:w="3685" w:type="pct"/>
            <w:vAlign w:val="center"/>
          </w:tcPr>
          <w:p w:rsidR="0076793F" w:rsidRDefault="00B020E8">
            <w:pPr>
              <w:suppressAutoHyphens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практические занятия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</w:p>
        </w:tc>
        <w:tc>
          <w:tcPr>
            <w:tcW w:w="1315" w:type="pct"/>
            <w:vAlign w:val="center"/>
          </w:tcPr>
          <w:p w:rsidR="0076793F" w:rsidRPr="00987EB2" w:rsidRDefault="00B020E8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987EB2">
              <w:rPr>
                <w:rFonts w:ascii="Times New Roman" w:hAnsi="Times New Roman"/>
                <w:b/>
                <w:sz w:val="24"/>
              </w:rPr>
              <w:t>68</w:t>
            </w:r>
          </w:p>
          <w:p w:rsidR="0076793F" w:rsidRDefault="0076793F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76793F">
        <w:trPr>
          <w:trHeight w:val="490"/>
        </w:trPr>
        <w:tc>
          <w:tcPr>
            <w:tcW w:w="3685" w:type="pct"/>
            <w:vAlign w:val="center"/>
          </w:tcPr>
          <w:p w:rsidR="0076793F" w:rsidRDefault="00B020E8">
            <w:pPr>
              <w:suppressAutoHyphens/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Профессионально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–о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риентированная содержание </w:t>
            </w:r>
          </w:p>
        </w:tc>
        <w:tc>
          <w:tcPr>
            <w:tcW w:w="1315" w:type="pct"/>
            <w:vAlign w:val="center"/>
          </w:tcPr>
          <w:p w:rsidR="0076793F" w:rsidRDefault="00B020E8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24</w:t>
            </w:r>
          </w:p>
        </w:tc>
      </w:tr>
      <w:tr w:rsidR="0076793F">
        <w:trPr>
          <w:trHeight w:val="490"/>
        </w:trPr>
        <w:tc>
          <w:tcPr>
            <w:tcW w:w="3685" w:type="pct"/>
            <w:vAlign w:val="center"/>
          </w:tcPr>
          <w:p w:rsidR="0076793F" w:rsidRDefault="00B020E8">
            <w:pPr>
              <w:suppressAutoHyphens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теоретическое обучение</w:t>
            </w:r>
          </w:p>
        </w:tc>
        <w:tc>
          <w:tcPr>
            <w:tcW w:w="1315" w:type="pct"/>
            <w:vAlign w:val="center"/>
          </w:tcPr>
          <w:p w:rsidR="0076793F" w:rsidRDefault="0076793F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76793F">
        <w:trPr>
          <w:trHeight w:val="490"/>
        </w:trPr>
        <w:tc>
          <w:tcPr>
            <w:tcW w:w="3685" w:type="pct"/>
            <w:vAlign w:val="center"/>
          </w:tcPr>
          <w:p w:rsidR="0076793F" w:rsidRDefault="00B020E8">
            <w:pPr>
              <w:suppressAutoHyphens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практические занятия</w:t>
            </w:r>
          </w:p>
        </w:tc>
        <w:tc>
          <w:tcPr>
            <w:tcW w:w="1315" w:type="pct"/>
            <w:vAlign w:val="center"/>
          </w:tcPr>
          <w:p w:rsidR="0076793F" w:rsidRDefault="00B020E8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</w:tr>
      <w:tr w:rsidR="0076793F">
        <w:trPr>
          <w:trHeight w:val="331"/>
        </w:trPr>
        <w:tc>
          <w:tcPr>
            <w:tcW w:w="3685" w:type="pct"/>
            <w:vAlign w:val="center"/>
          </w:tcPr>
          <w:p w:rsidR="0076793F" w:rsidRDefault="00B020E8">
            <w:pPr>
              <w:suppressAutoHyphens/>
              <w:spacing w:after="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Промежуточная аттестация в форме дифференцированного зачета в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т.ч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1315" w:type="pct"/>
            <w:vAlign w:val="center"/>
          </w:tcPr>
          <w:p w:rsidR="0076793F" w:rsidRDefault="00B020E8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</w:tr>
      <w:tr w:rsidR="0076793F">
        <w:trPr>
          <w:trHeight w:val="331"/>
        </w:trPr>
        <w:tc>
          <w:tcPr>
            <w:tcW w:w="3685" w:type="pct"/>
            <w:vAlign w:val="center"/>
          </w:tcPr>
          <w:p w:rsidR="0076793F" w:rsidRDefault="0076793F">
            <w:pPr>
              <w:suppressAutoHyphens/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15" w:type="pct"/>
            <w:vAlign w:val="center"/>
          </w:tcPr>
          <w:p w:rsidR="0076793F" w:rsidRDefault="0076793F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76793F" w:rsidRDefault="0076793F">
      <w:pPr>
        <w:ind w:firstLine="709"/>
        <w:jc w:val="center"/>
        <w:rPr>
          <w:rFonts w:ascii="Times New Roman" w:hAnsi="Times New Roman"/>
          <w:b/>
          <w:sz w:val="24"/>
        </w:rPr>
      </w:pPr>
    </w:p>
    <w:p w:rsidR="0076793F" w:rsidRDefault="0076793F">
      <w:pPr>
        <w:ind w:firstLine="709"/>
        <w:jc w:val="center"/>
        <w:rPr>
          <w:rFonts w:ascii="Times New Roman" w:hAnsi="Times New Roman"/>
          <w:b/>
          <w:sz w:val="24"/>
        </w:rPr>
      </w:pPr>
    </w:p>
    <w:p w:rsidR="0076793F" w:rsidRDefault="0076793F">
      <w:pPr>
        <w:ind w:firstLine="709"/>
        <w:jc w:val="center"/>
        <w:rPr>
          <w:rFonts w:ascii="Times New Roman" w:hAnsi="Times New Roman"/>
          <w:b/>
          <w:sz w:val="24"/>
        </w:rPr>
      </w:pPr>
    </w:p>
    <w:p w:rsidR="0076793F" w:rsidRDefault="0076793F">
      <w:pPr>
        <w:ind w:firstLine="709"/>
        <w:jc w:val="center"/>
        <w:rPr>
          <w:rFonts w:ascii="Times New Roman" w:hAnsi="Times New Roman"/>
          <w:b/>
          <w:sz w:val="24"/>
        </w:rPr>
      </w:pPr>
    </w:p>
    <w:p w:rsidR="0076793F" w:rsidRDefault="0076793F">
      <w:pPr>
        <w:ind w:firstLine="709"/>
        <w:jc w:val="center"/>
        <w:rPr>
          <w:rFonts w:ascii="Times New Roman" w:hAnsi="Times New Roman"/>
          <w:b/>
          <w:sz w:val="24"/>
        </w:rPr>
      </w:pPr>
    </w:p>
    <w:p w:rsidR="0076793F" w:rsidRDefault="0076793F">
      <w:pPr>
        <w:ind w:firstLine="709"/>
        <w:jc w:val="center"/>
        <w:rPr>
          <w:rFonts w:ascii="Times New Roman" w:hAnsi="Times New Roman"/>
          <w:b/>
          <w:sz w:val="24"/>
        </w:rPr>
      </w:pPr>
    </w:p>
    <w:p w:rsidR="0076793F" w:rsidRDefault="0076793F">
      <w:pPr>
        <w:ind w:firstLine="709"/>
        <w:jc w:val="center"/>
        <w:rPr>
          <w:rFonts w:ascii="Times New Roman" w:hAnsi="Times New Roman"/>
          <w:b/>
          <w:sz w:val="24"/>
        </w:rPr>
      </w:pPr>
    </w:p>
    <w:p w:rsidR="0076793F" w:rsidRDefault="0076793F">
      <w:pPr>
        <w:ind w:firstLine="709"/>
        <w:jc w:val="center"/>
        <w:rPr>
          <w:rFonts w:ascii="Times New Roman" w:hAnsi="Times New Roman"/>
          <w:b/>
          <w:sz w:val="24"/>
        </w:rPr>
      </w:pPr>
    </w:p>
    <w:p w:rsidR="0076793F" w:rsidRDefault="0076793F">
      <w:pPr>
        <w:ind w:firstLine="709"/>
        <w:jc w:val="center"/>
        <w:rPr>
          <w:rFonts w:ascii="Times New Roman" w:hAnsi="Times New Roman"/>
          <w:b/>
          <w:sz w:val="24"/>
        </w:rPr>
      </w:pPr>
    </w:p>
    <w:p w:rsidR="0076793F" w:rsidRDefault="0076793F">
      <w:pPr>
        <w:ind w:firstLine="709"/>
        <w:jc w:val="center"/>
        <w:rPr>
          <w:rFonts w:ascii="Times New Roman" w:hAnsi="Times New Roman"/>
          <w:b/>
          <w:sz w:val="24"/>
        </w:rPr>
      </w:pPr>
    </w:p>
    <w:p w:rsidR="0076793F" w:rsidRDefault="0076793F">
      <w:pPr>
        <w:ind w:firstLine="709"/>
        <w:jc w:val="center"/>
        <w:rPr>
          <w:rFonts w:ascii="Times New Roman" w:hAnsi="Times New Roman"/>
          <w:b/>
          <w:sz w:val="24"/>
        </w:rPr>
      </w:pPr>
    </w:p>
    <w:p w:rsidR="0076793F" w:rsidRDefault="0076793F">
      <w:pPr>
        <w:ind w:firstLine="709"/>
        <w:jc w:val="center"/>
        <w:rPr>
          <w:rFonts w:ascii="Times New Roman" w:hAnsi="Times New Roman"/>
          <w:b/>
          <w:sz w:val="24"/>
        </w:rPr>
      </w:pPr>
    </w:p>
    <w:p w:rsidR="0076793F" w:rsidRDefault="0076793F">
      <w:pPr>
        <w:ind w:firstLine="709"/>
        <w:jc w:val="center"/>
        <w:rPr>
          <w:rFonts w:ascii="Times New Roman" w:hAnsi="Times New Roman"/>
          <w:b/>
          <w:sz w:val="24"/>
        </w:rPr>
        <w:sectPr w:rsidR="0076793F">
          <w:headerReference w:type="default" r:id="rId8"/>
          <w:footerReference w:type="even" r:id="rId9"/>
          <w:footerReference w:type="default" r:id="rId10"/>
          <w:pgSz w:w="11905" w:h="16837" w:code="9"/>
          <w:pgMar w:top="1134" w:right="709" w:bottom="1134" w:left="1418" w:header="454" w:footer="454" w:gutter="0"/>
          <w:pgNumType w:start="16" w:chapSep="period"/>
          <w:cols w:space="720"/>
          <w:titlePg/>
        </w:sectPr>
      </w:pPr>
    </w:p>
    <w:p w:rsidR="0076793F" w:rsidRPr="00987EB2" w:rsidRDefault="0076793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6793F" w:rsidRPr="00987EB2" w:rsidRDefault="00B020E8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87EB2">
        <w:rPr>
          <w:rFonts w:ascii="Times New Roman" w:hAnsi="Times New Roman"/>
          <w:b/>
          <w:sz w:val="28"/>
          <w:szCs w:val="28"/>
        </w:rPr>
        <w:t>2.2. Тематический план и содержание учебной дисциплины ОУП 12 « Физическая культура»</w:t>
      </w:r>
    </w:p>
    <w:tbl>
      <w:tblPr>
        <w:tblW w:w="15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7" w:type="dxa"/>
          <w:right w:w="227" w:type="dxa"/>
        </w:tblCellMar>
        <w:tblLook w:val="04A0" w:firstRow="1" w:lastRow="0" w:firstColumn="1" w:lastColumn="0" w:noHBand="0" w:noVBand="1"/>
      </w:tblPr>
      <w:tblGrid>
        <w:gridCol w:w="2692"/>
        <w:gridCol w:w="8360"/>
        <w:gridCol w:w="2268"/>
        <w:gridCol w:w="1980"/>
      </w:tblGrid>
      <w:tr w:rsidR="0076793F" w:rsidRPr="00987EB2">
        <w:trPr>
          <w:trHeight w:val="20"/>
          <w:jc w:val="center"/>
        </w:trPr>
        <w:tc>
          <w:tcPr>
            <w:tcW w:w="2692" w:type="dxa"/>
            <w:vAlign w:val="center"/>
            <w:hideMark/>
          </w:tcPr>
          <w:p w:rsidR="0076793F" w:rsidRPr="00987EB2" w:rsidRDefault="00B020E8">
            <w:pPr>
              <w:tabs>
                <w:tab w:val="left" w:pos="0"/>
              </w:tabs>
              <w:suppressAutoHyphens/>
              <w:spacing w:after="0" w:line="257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разделов </w:t>
            </w:r>
            <w:r w:rsidRPr="00987EB2">
              <w:rPr>
                <w:rFonts w:ascii="Times New Roman" w:hAnsi="Times New Roman"/>
                <w:b/>
                <w:sz w:val="28"/>
                <w:szCs w:val="28"/>
              </w:rPr>
              <w:br/>
              <w:t>и тем</w:t>
            </w:r>
          </w:p>
        </w:tc>
        <w:tc>
          <w:tcPr>
            <w:tcW w:w="8360" w:type="dxa"/>
            <w:vAlign w:val="center"/>
            <w:hideMark/>
          </w:tcPr>
          <w:p w:rsidR="0076793F" w:rsidRPr="00987EB2" w:rsidRDefault="00B020E8">
            <w:pPr>
              <w:suppressAutoHyphens/>
              <w:spacing w:after="0" w:line="257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268" w:type="dxa"/>
            <w:vAlign w:val="center"/>
            <w:hideMark/>
          </w:tcPr>
          <w:p w:rsidR="0076793F" w:rsidRPr="00987EB2" w:rsidRDefault="00B020E8">
            <w:pPr>
              <w:suppressAutoHyphens/>
              <w:spacing w:after="0" w:line="257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 xml:space="preserve">Объем, акад. </w:t>
            </w:r>
            <w:proofErr w:type="gramStart"/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ч</w:t>
            </w:r>
            <w:proofErr w:type="gramEnd"/>
            <w:r w:rsidRPr="00987EB2">
              <w:rPr>
                <w:rFonts w:ascii="Times New Roman" w:hAnsi="Times New Roman"/>
                <w:b/>
                <w:sz w:val="28"/>
                <w:szCs w:val="28"/>
              </w:rPr>
              <w:t xml:space="preserve"> / в том числе </w:t>
            </w:r>
            <w:r w:rsidRPr="00987EB2">
              <w:rPr>
                <w:rFonts w:ascii="Times New Roman" w:hAnsi="Times New Roman"/>
                <w:b/>
                <w:sz w:val="28"/>
                <w:szCs w:val="28"/>
              </w:rPr>
              <w:br/>
              <w:t>в форме практической подготовки, акад. ч</w:t>
            </w:r>
            <w:r w:rsidRPr="00987EB2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footnoteReference w:id="1"/>
            </w:r>
          </w:p>
        </w:tc>
        <w:tc>
          <w:tcPr>
            <w:tcW w:w="1980" w:type="dxa"/>
            <w:vAlign w:val="center"/>
            <w:hideMark/>
          </w:tcPr>
          <w:p w:rsidR="0076793F" w:rsidRPr="00987EB2" w:rsidRDefault="00B020E8">
            <w:pPr>
              <w:suppressAutoHyphens/>
              <w:spacing w:after="0" w:line="257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Коды компетенций,</w:t>
            </w:r>
            <w:r w:rsidRPr="00987E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формированию которых способствует элемент программы</w:t>
            </w:r>
          </w:p>
        </w:tc>
      </w:tr>
      <w:tr w:rsidR="0076793F" w:rsidRPr="00987EB2">
        <w:trPr>
          <w:trHeight w:val="20"/>
          <w:jc w:val="center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6793F" w:rsidRPr="00987EB2">
        <w:trPr>
          <w:trHeight w:val="20"/>
          <w:jc w:val="center"/>
        </w:trPr>
        <w:tc>
          <w:tcPr>
            <w:tcW w:w="1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 xml:space="preserve">Раздел 1. Теоретические основы физической культуры и формирование ЗОЖ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76793F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6793F" w:rsidRPr="00987EB2">
        <w:trPr>
          <w:trHeight w:val="20"/>
          <w:jc w:val="center"/>
        </w:trPr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B020E8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 xml:space="preserve">Тема 1.1. </w:t>
            </w:r>
          </w:p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6793F" w:rsidRPr="00987EB2" w:rsidRDefault="00B020E8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Физическая культура в общекультурной и профессиональной подготовке студентов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spacing w:after="0"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B020E8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93F" w:rsidRPr="00987EB2" w:rsidRDefault="0076793F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93F" w:rsidRPr="00987EB2" w:rsidRDefault="0076793F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93F" w:rsidRPr="00987EB2" w:rsidRDefault="0076793F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93F" w:rsidRPr="00987EB2" w:rsidRDefault="0076793F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93F" w:rsidRPr="00987EB2" w:rsidRDefault="0076793F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93F" w:rsidRPr="00987EB2" w:rsidRDefault="0076793F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93F" w:rsidRPr="00987EB2" w:rsidRDefault="0076793F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93F" w:rsidRPr="00987EB2" w:rsidRDefault="00B020E8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87EB2"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 w:rsidRPr="00987EB2">
              <w:rPr>
                <w:rFonts w:ascii="Times New Roman" w:hAnsi="Times New Roman"/>
                <w:sz w:val="28"/>
                <w:szCs w:val="28"/>
              </w:rPr>
              <w:t xml:space="preserve"> 01-</w:t>
            </w:r>
          </w:p>
          <w:p w:rsidR="0076793F" w:rsidRPr="00987EB2" w:rsidRDefault="00B020E8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87EB2"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 w:rsidRPr="00987EB2">
              <w:rPr>
                <w:rFonts w:ascii="Times New Roman" w:hAnsi="Times New Roman"/>
                <w:sz w:val="28"/>
                <w:szCs w:val="28"/>
              </w:rPr>
              <w:t xml:space="preserve"> 08</w:t>
            </w:r>
          </w:p>
        </w:tc>
      </w:tr>
      <w:tr w:rsidR="0076793F" w:rsidRPr="00987EB2">
        <w:trPr>
          <w:trHeight w:val="20"/>
          <w:jc w:val="center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Физическая культура и личность профессионала, взаимосвязь с получаемой профессией. Значение двигательной активности для организма. Особенности организации занятий со студентами в процессе освоения содержания учебной дисциплины «Физическая культура»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76793F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76793F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93F" w:rsidRPr="00987EB2">
        <w:trPr>
          <w:trHeight w:val="20"/>
          <w:jc w:val="center"/>
        </w:trPr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spacing w:after="0"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 xml:space="preserve">Тема 1.2. </w:t>
            </w:r>
          </w:p>
          <w:p w:rsidR="0076793F" w:rsidRPr="00987EB2" w:rsidRDefault="00B020E8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 xml:space="preserve">Основы методики самостоятельных занятий </w:t>
            </w:r>
            <w:r w:rsidRPr="00987EB2">
              <w:rPr>
                <w:rFonts w:ascii="Times New Roman" w:hAnsi="Times New Roman"/>
                <w:sz w:val="28"/>
                <w:szCs w:val="28"/>
              </w:rPr>
              <w:lastRenderedPageBreak/>
              <w:t>физическими упражнениями, самоконтроль занимающихся физическими упражнениями и спортом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spacing w:after="0"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Содержание учебного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B020E8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93F" w:rsidRPr="00987EB2" w:rsidRDefault="0076793F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93F" w:rsidRPr="00987EB2">
        <w:trPr>
          <w:trHeight w:val="20"/>
          <w:jc w:val="center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Мотивация и целенаправленность самостоятельных занятий, их формы и содержание. Самоконтроль, его методы, показатели и критерии оценки.</w:t>
            </w:r>
          </w:p>
          <w:p w:rsidR="0076793F" w:rsidRPr="00987EB2" w:rsidRDefault="00B020E8">
            <w:pPr>
              <w:spacing w:after="0"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lastRenderedPageBreak/>
              <w:t>Разработка дневника самоконтроля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76793F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93F" w:rsidRPr="00987EB2">
        <w:trPr>
          <w:trHeight w:val="20"/>
          <w:jc w:val="center"/>
        </w:trPr>
        <w:tc>
          <w:tcPr>
            <w:tcW w:w="1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spacing w:after="0"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Раздел 2. Практические основы формирования физической культуры личности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76793F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93F" w:rsidRPr="00987EB2">
        <w:trPr>
          <w:trHeight w:val="20"/>
          <w:jc w:val="center"/>
        </w:trPr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B020E8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Тема 2.1Легкая атлетика. Кроссовая подготовка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spacing w:after="0" w:line="25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B020E8">
            <w:pPr>
              <w:spacing w:after="0" w:line="256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76793F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76793F" w:rsidRPr="00987EB2" w:rsidRDefault="0076793F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76793F" w:rsidRPr="00987EB2" w:rsidRDefault="00B020E8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ПК 1</w:t>
            </w:r>
          </w:p>
        </w:tc>
      </w:tr>
      <w:tr w:rsidR="0076793F" w:rsidRPr="00987EB2">
        <w:trPr>
          <w:trHeight w:val="20"/>
          <w:jc w:val="center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spacing w:after="0"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 xml:space="preserve">Средства, методы, техники и принципы воспитания быстроты, силы, выносливости, гибкости, координационных способностей </w:t>
            </w:r>
          </w:p>
          <w:p w:rsidR="0076793F" w:rsidRPr="00987EB2" w:rsidRDefault="00B020E8">
            <w:pPr>
              <w:spacing w:after="0"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 xml:space="preserve"> Техника безопасности по лёгкой атлетике. Обучение технике низкого, высокого старта. Обучение прыжку в длину с места, с разбега, тройному прыжку. Обучение технике бега на короткие дистанции. Развитие быстроты. Разучивание специальных упражнений легкоатлетов. Обучение технике стартового разгона и финиширования. Бег 30, 60, 100 </w:t>
            </w:r>
            <w:proofErr w:type="spellStart"/>
            <w:r w:rsidRPr="00987EB2">
              <w:rPr>
                <w:rFonts w:ascii="Times New Roman" w:hAnsi="Times New Roman"/>
                <w:sz w:val="28"/>
                <w:szCs w:val="28"/>
              </w:rPr>
              <w:t>метров</w:t>
            </w:r>
            <w:proofErr w:type="gramStart"/>
            <w:r w:rsidRPr="00987EB2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987EB2">
              <w:rPr>
                <w:rFonts w:ascii="Times New Roman" w:hAnsi="Times New Roman"/>
                <w:sz w:val="28"/>
                <w:szCs w:val="28"/>
              </w:rPr>
              <w:t>коростно</w:t>
            </w:r>
            <w:proofErr w:type="spellEnd"/>
            <w:r w:rsidRPr="00987EB2">
              <w:rPr>
                <w:rFonts w:ascii="Times New Roman" w:hAnsi="Times New Roman"/>
                <w:sz w:val="28"/>
                <w:szCs w:val="28"/>
              </w:rPr>
              <w:t>-силовая подготовка. Длительный бег. Развитие выносливости. Кроссовый бег 1000,2000 метров. Основы техники  метаний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76793F">
            <w:pPr>
              <w:spacing w:after="0" w:line="25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93F" w:rsidRPr="00987EB2">
        <w:trPr>
          <w:trHeight w:val="343"/>
          <w:jc w:val="center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793F" w:rsidRPr="00987EB2" w:rsidRDefault="0076793F">
            <w:pPr>
              <w:spacing w:after="0"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793F" w:rsidRPr="00987EB2" w:rsidRDefault="0076793F">
            <w:pPr>
              <w:spacing w:after="0" w:line="25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93F" w:rsidRPr="00987EB2">
        <w:trPr>
          <w:trHeight w:val="1472"/>
          <w:jc w:val="center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76793F">
            <w:pPr>
              <w:spacing w:after="0"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76793F">
            <w:pPr>
              <w:spacing w:after="0" w:line="25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76793F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76793F" w:rsidRPr="00987EB2" w:rsidRDefault="0076793F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76793F" w:rsidRPr="00987EB2" w:rsidRDefault="00B020E8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987EB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ОК</w:t>
            </w:r>
            <w:proofErr w:type="gramEnd"/>
            <w:r w:rsidRPr="00987EB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01</w:t>
            </w:r>
          </w:p>
          <w:p w:rsidR="0076793F" w:rsidRPr="00987EB2" w:rsidRDefault="00B020E8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987EB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ОК</w:t>
            </w:r>
            <w:proofErr w:type="gramEnd"/>
            <w:r w:rsidRPr="00987EB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08</w:t>
            </w:r>
          </w:p>
          <w:p w:rsidR="0076793F" w:rsidRPr="00987EB2" w:rsidRDefault="0076793F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93F" w:rsidRPr="00987EB2">
        <w:trPr>
          <w:trHeight w:val="20"/>
          <w:jc w:val="center"/>
        </w:trPr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B020E8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 xml:space="preserve">Тема 2.2. </w:t>
            </w:r>
          </w:p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6793F" w:rsidRPr="00987EB2" w:rsidRDefault="00B020E8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Гимнастика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shd w:val="clear" w:color="auto" w:fill="FFFFFF"/>
              <w:spacing w:after="0" w:line="256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B020E8">
            <w:pPr>
              <w:spacing w:after="0" w:line="256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93F" w:rsidRPr="00987EB2" w:rsidRDefault="00B020E8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87EB2"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 w:rsidRPr="00987EB2">
              <w:rPr>
                <w:rFonts w:ascii="Times New Roman" w:hAnsi="Times New Roman"/>
                <w:sz w:val="28"/>
                <w:szCs w:val="28"/>
              </w:rPr>
              <w:t xml:space="preserve"> 01</w:t>
            </w:r>
          </w:p>
          <w:p w:rsidR="0076793F" w:rsidRPr="00987EB2" w:rsidRDefault="00B020E8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87EB2"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 w:rsidRPr="00987EB2">
              <w:rPr>
                <w:rFonts w:ascii="Times New Roman" w:hAnsi="Times New Roman"/>
                <w:sz w:val="28"/>
                <w:szCs w:val="28"/>
              </w:rPr>
              <w:t xml:space="preserve"> 08</w:t>
            </w:r>
          </w:p>
          <w:p w:rsidR="0076793F" w:rsidRPr="00987EB2" w:rsidRDefault="0076793F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93F" w:rsidRPr="00987EB2">
        <w:trPr>
          <w:trHeight w:val="1986"/>
          <w:jc w:val="center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shd w:val="clear" w:color="auto" w:fill="FFFFFF"/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Техника безопасности на занятии по гимнастике. Общеразвивающие упражнения. Упражнения для профилактики профессиональных заболеваний</w:t>
            </w:r>
          </w:p>
          <w:p w:rsidR="0076793F" w:rsidRPr="00987EB2" w:rsidRDefault="00B020E8">
            <w:pPr>
              <w:spacing w:after="0"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 xml:space="preserve"> Комплексы упражнений вводной и производственной гимнастики. Упражнения для коррекции зрения. Упражнения для коррекции нарушений осанки. Выполнение комплекса, состоящего из гимнастических элементов</w:t>
            </w:r>
          </w:p>
          <w:p w:rsidR="0076793F" w:rsidRPr="00987EB2" w:rsidRDefault="00B020E8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lastRenderedPageBreak/>
              <w:t>Упражнения с обручем, мячом и скакалкой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93F" w:rsidRPr="00987EB2" w:rsidRDefault="0076793F">
            <w:pPr>
              <w:spacing w:after="0" w:line="256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93F" w:rsidRPr="00987EB2">
        <w:trPr>
          <w:trHeight w:val="20"/>
          <w:jc w:val="center"/>
        </w:trPr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B020E8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Тема 2.3 Спортивные игры  </w:t>
            </w:r>
          </w:p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spacing w:after="0" w:line="25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Содержание учебного материала: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93F" w:rsidRPr="00987EB2" w:rsidRDefault="00B020E8">
            <w:pPr>
              <w:spacing w:after="0" w:line="256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6793F" w:rsidRPr="00987EB2">
        <w:trPr>
          <w:trHeight w:val="403"/>
          <w:jc w:val="center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spacing w:after="0" w:line="25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В том числе практических занятий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76793F">
            <w:pPr>
              <w:spacing w:after="0" w:line="256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6793F" w:rsidRPr="00987EB2">
        <w:trPr>
          <w:trHeight w:val="20"/>
          <w:jc w:val="center"/>
        </w:trPr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B020E8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Тема 2.3.1 Волейбол</w:t>
            </w:r>
          </w:p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spacing w:after="0" w:line="256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 xml:space="preserve">Содержание учебного материала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B020E8">
            <w:pPr>
              <w:spacing w:after="0" w:line="256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76793F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76793F" w:rsidRPr="00987EB2" w:rsidRDefault="0076793F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76793F" w:rsidRPr="00987EB2" w:rsidRDefault="00B020E8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987EB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ОК</w:t>
            </w:r>
            <w:proofErr w:type="gramEnd"/>
            <w:r w:rsidRPr="00987EB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01</w:t>
            </w:r>
          </w:p>
          <w:p w:rsidR="0076793F" w:rsidRPr="00987EB2" w:rsidRDefault="00B020E8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987EB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ОК</w:t>
            </w:r>
            <w:proofErr w:type="gramEnd"/>
            <w:r w:rsidRPr="00987EB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08</w:t>
            </w:r>
          </w:p>
          <w:p w:rsidR="0076793F" w:rsidRPr="00987EB2" w:rsidRDefault="0076793F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6793F" w:rsidRPr="00987EB2">
        <w:trPr>
          <w:trHeight w:val="20"/>
          <w:jc w:val="center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spacing w:after="0" w:line="25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 xml:space="preserve"> Техника безопасности на занятиях  по волейболу. Обучение верхней, нижней передаче. Обучение техническим и тактическим действиям</w:t>
            </w:r>
          </w:p>
          <w:p w:rsidR="0076793F" w:rsidRPr="00987EB2" w:rsidRDefault="00B020E8">
            <w:pPr>
              <w:spacing w:after="0" w:line="25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Обучение стойке волейболиста, верхней подаче. Обучение нападающему удару. Обучение блокированию. Двусторонняя игра</w:t>
            </w:r>
          </w:p>
          <w:p w:rsidR="0076793F" w:rsidRPr="00987EB2" w:rsidRDefault="00B020E8">
            <w:pPr>
              <w:spacing w:after="0" w:line="25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Скоростно-силовая подготовка. Прыжковые упражнения. Подвижные игры с элементами волейбола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76793F">
            <w:pPr>
              <w:spacing w:after="0" w:line="256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6793F" w:rsidRPr="00987EB2">
        <w:trPr>
          <w:trHeight w:val="20"/>
          <w:jc w:val="center"/>
        </w:trPr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B020E8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Тема 2.3.2 Настольный теннис</w:t>
            </w:r>
          </w:p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spacing w:after="0"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B020E8">
            <w:pPr>
              <w:spacing w:after="0" w:line="256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76793F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76793F" w:rsidRPr="00987EB2" w:rsidRDefault="0076793F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76793F" w:rsidRPr="00987EB2" w:rsidRDefault="00B020E8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987EB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ОК</w:t>
            </w:r>
            <w:proofErr w:type="gramEnd"/>
            <w:r w:rsidRPr="00987EB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01</w:t>
            </w:r>
          </w:p>
          <w:p w:rsidR="0076793F" w:rsidRPr="00987EB2" w:rsidRDefault="00B020E8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987EB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ОК</w:t>
            </w:r>
            <w:proofErr w:type="gramEnd"/>
            <w:r w:rsidRPr="00987EB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08</w:t>
            </w:r>
          </w:p>
          <w:p w:rsidR="0076793F" w:rsidRPr="00987EB2" w:rsidRDefault="0076793F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6793F" w:rsidRPr="00987EB2">
        <w:trPr>
          <w:trHeight w:val="20"/>
          <w:jc w:val="center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spacing w:after="0"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 xml:space="preserve">Техника безопасности по настольному теннису. Изучение элементов стола и ракетки. Обучение тактическим и техническим действиям, подаче. Судейство игр, </w:t>
            </w:r>
            <w:proofErr w:type="spellStart"/>
            <w:r w:rsidRPr="00987EB2">
              <w:rPr>
                <w:rFonts w:ascii="Times New Roman" w:hAnsi="Times New Roman"/>
                <w:sz w:val="28"/>
                <w:szCs w:val="28"/>
              </w:rPr>
              <w:t>Технико</w:t>
            </w:r>
            <w:proofErr w:type="spellEnd"/>
            <w:r w:rsidRPr="00987E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87EB2">
              <w:rPr>
                <w:rFonts w:ascii="Times New Roman" w:hAnsi="Times New Roman"/>
                <w:sz w:val="28"/>
                <w:szCs w:val="28"/>
              </w:rPr>
              <w:t>-т</w:t>
            </w:r>
            <w:proofErr w:type="gramEnd"/>
            <w:r w:rsidRPr="00987EB2">
              <w:rPr>
                <w:rFonts w:ascii="Times New Roman" w:hAnsi="Times New Roman"/>
                <w:sz w:val="28"/>
                <w:szCs w:val="28"/>
              </w:rPr>
              <w:t>актические приемы игры Одиночная, парная игра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76793F">
            <w:pPr>
              <w:spacing w:after="0" w:line="25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6793F" w:rsidRPr="00987EB2">
        <w:trPr>
          <w:trHeight w:val="20"/>
          <w:jc w:val="center"/>
        </w:trPr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B020E8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Тема 2.3.3.</w:t>
            </w:r>
            <w:r w:rsidRPr="00987E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Баскетбол</w:t>
            </w:r>
          </w:p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spacing w:after="0" w:line="256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B020E8">
            <w:pPr>
              <w:spacing w:after="0" w:line="256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76793F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76793F" w:rsidRPr="00987EB2" w:rsidRDefault="00B020E8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987EB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ОК</w:t>
            </w:r>
            <w:proofErr w:type="gramEnd"/>
            <w:r w:rsidRPr="00987EB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01</w:t>
            </w:r>
          </w:p>
          <w:p w:rsidR="0076793F" w:rsidRPr="00987EB2" w:rsidRDefault="00B020E8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987EB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ОК</w:t>
            </w:r>
            <w:proofErr w:type="gramEnd"/>
            <w:r w:rsidRPr="00987EB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08</w:t>
            </w:r>
          </w:p>
          <w:p w:rsidR="0076793F" w:rsidRPr="00987EB2" w:rsidRDefault="0076793F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6793F" w:rsidRPr="00987EB2">
        <w:trPr>
          <w:trHeight w:val="20"/>
          <w:jc w:val="center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B020E8">
            <w:pPr>
              <w:spacing w:after="0"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 xml:space="preserve">Техника безопасности на занятии по баскетболу.  Правила игры. Обучение передвижениям в нападении и защите, техника </w:t>
            </w:r>
            <w:r w:rsidRPr="00987EB2">
              <w:rPr>
                <w:rFonts w:ascii="Times New Roman" w:hAnsi="Times New Roman"/>
                <w:sz w:val="28"/>
                <w:szCs w:val="28"/>
              </w:rPr>
              <w:lastRenderedPageBreak/>
              <w:t>ведения мяча. Обучение технике броска мяча в корзину. Прием техники защиты — перехват, приемы, применяемые против броска, накрывание, добивание мяча</w:t>
            </w:r>
          </w:p>
          <w:p w:rsidR="0076793F" w:rsidRPr="00987EB2" w:rsidRDefault="00B020E8">
            <w:pPr>
              <w:spacing w:after="0"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 xml:space="preserve"> Совершенствование тактических и технических действий в игре</w:t>
            </w:r>
          </w:p>
          <w:p w:rsidR="0076793F" w:rsidRPr="00987EB2" w:rsidRDefault="00B020E8">
            <w:pPr>
              <w:spacing w:after="0"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Обучение тактике нападения, тактике защиты, Игровые комбинации. Игра по правилам, по заданию. Судейство игр. Эстафеты с баскетбольными мячами. Совершенствование техники ведения, передачи, ловли, броска мяча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76793F">
            <w:pPr>
              <w:spacing w:after="0" w:line="256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6793F" w:rsidRPr="00987EB2">
        <w:trPr>
          <w:trHeight w:val="20"/>
          <w:jc w:val="center"/>
        </w:trPr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B020E8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Тема 2.4. Атлетическая гимнастика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spacing w:after="0" w:line="256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B020E8">
            <w:pPr>
              <w:spacing w:after="0" w:line="256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76793F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93F" w:rsidRPr="00987EB2" w:rsidRDefault="0076793F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93F" w:rsidRPr="00987EB2" w:rsidRDefault="0076793F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93F" w:rsidRPr="00987EB2" w:rsidRDefault="00B020E8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ПК 1</w:t>
            </w:r>
          </w:p>
        </w:tc>
      </w:tr>
      <w:tr w:rsidR="0076793F" w:rsidRPr="00987EB2">
        <w:trPr>
          <w:trHeight w:val="20"/>
          <w:jc w:val="center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274"/>
              </w:tabs>
              <w:spacing w:line="230" w:lineRule="exact"/>
              <w:ind w:left="0" w:firstLine="0"/>
              <w:rPr>
                <w:rStyle w:val="Bodytext9pt"/>
                <w:sz w:val="28"/>
                <w:szCs w:val="28"/>
              </w:rPr>
            </w:pPr>
            <w:r w:rsidRPr="00987EB2">
              <w:rPr>
                <w:rStyle w:val="Bodytext9pt"/>
                <w:sz w:val="28"/>
                <w:szCs w:val="28"/>
              </w:rPr>
              <w:t>Техника безопасности при работе на тренажерах и с силовыми снарядами. Комплексы специальных упражнений с гирей, гантелями, штангой (грифом), амортизаторами из резины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76793F">
            <w:pPr>
              <w:spacing w:after="0" w:line="256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93F" w:rsidRPr="00987EB2">
        <w:trPr>
          <w:trHeight w:val="20"/>
          <w:jc w:val="center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274"/>
              </w:tabs>
              <w:spacing w:line="230" w:lineRule="exact"/>
              <w:ind w:left="0" w:firstLine="0"/>
              <w:rPr>
                <w:rStyle w:val="Bodytext9pt"/>
                <w:sz w:val="28"/>
                <w:szCs w:val="28"/>
              </w:rPr>
            </w:pPr>
            <w:r w:rsidRPr="00987EB2">
              <w:rPr>
                <w:rStyle w:val="Bodytext9pt"/>
                <w:sz w:val="28"/>
                <w:szCs w:val="28"/>
              </w:rPr>
              <w:t>Комплексы упражнений силовой направленности с предметами.</w:t>
            </w: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Контроль (тестирование) уровня сформированности силовых способностей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76793F">
            <w:pPr>
              <w:spacing w:after="0" w:line="25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93F" w:rsidRPr="00987EB2">
        <w:trPr>
          <w:trHeight w:val="20"/>
          <w:jc w:val="center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274"/>
              </w:tabs>
              <w:spacing w:line="230" w:lineRule="exact"/>
              <w:ind w:left="0" w:firstLine="0"/>
              <w:rPr>
                <w:rStyle w:val="Bodytext9pt"/>
                <w:sz w:val="28"/>
                <w:szCs w:val="28"/>
              </w:rPr>
            </w:pPr>
            <w:r w:rsidRPr="00987EB2">
              <w:rPr>
                <w:rStyle w:val="Bodytext9pt"/>
                <w:sz w:val="28"/>
                <w:szCs w:val="28"/>
              </w:rPr>
              <w:t>Круговой метод тренировки для развития силы основных мышечных групп. Коррекция фигуры.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76793F">
            <w:pPr>
              <w:spacing w:after="0" w:line="25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93F" w:rsidRPr="00987EB2">
        <w:trPr>
          <w:trHeight w:val="20"/>
          <w:jc w:val="center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274"/>
              </w:tabs>
              <w:spacing w:line="230" w:lineRule="exact"/>
              <w:ind w:left="0" w:firstLine="0"/>
              <w:rPr>
                <w:rStyle w:val="Bodytext9pt"/>
                <w:sz w:val="28"/>
                <w:szCs w:val="28"/>
              </w:rPr>
            </w:pPr>
            <w:r w:rsidRPr="00987EB2">
              <w:rPr>
                <w:rStyle w:val="Bodytext9pt"/>
                <w:sz w:val="28"/>
                <w:szCs w:val="28"/>
              </w:rPr>
              <w:t>Упражнения на велотренажере (абсолютная и относительная сила избранных групп мышц). Самоконтроль при занятиях на тренажерах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76793F">
            <w:pPr>
              <w:spacing w:after="0" w:line="25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93F" w:rsidRPr="00987EB2">
        <w:trPr>
          <w:trHeight w:val="20"/>
          <w:jc w:val="center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274"/>
              </w:tabs>
              <w:spacing w:line="230" w:lineRule="exact"/>
              <w:ind w:left="0" w:firstLine="0"/>
              <w:rPr>
                <w:rStyle w:val="Bodytext9pt"/>
                <w:sz w:val="28"/>
                <w:szCs w:val="28"/>
              </w:rPr>
            </w:pPr>
            <w:r w:rsidRPr="00987EB2">
              <w:rPr>
                <w:rStyle w:val="Bodytext9pt"/>
                <w:sz w:val="28"/>
                <w:szCs w:val="28"/>
              </w:rPr>
              <w:t>Упражнения на тренажерах на различные группы мышц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76793F">
            <w:pPr>
              <w:spacing w:after="0" w:line="25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93F" w:rsidRPr="00987EB2">
        <w:trPr>
          <w:trHeight w:val="20"/>
          <w:jc w:val="center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274"/>
              </w:tabs>
              <w:spacing w:line="230" w:lineRule="exact"/>
              <w:ind w:left="0" w:firstLine="0"/>
              <w:rPr>
                <w:rStyle w:val="Bodytext9pt"/>
                <w:sz w:val="28"/>
                <w:szCs w:val="28"/>
              </w:rPr>
            </w:pPr>
            <w:r w:rsidRPr="00987EB2">
              <w:rPr>
                <w:rStyle w:val="Bodytext9pt"/>
                <w:sz w:val="28"/>
                <w:szCs w:val="28"/>
              </w:rPr>
              <w:t>Развитие силы основных мышечных групп с эспандерами, гантелями</w:t>
            </w:r>
            <w:proofErr w:type="gramStart"/>
            <w:r w:rsidRPr="00987EB2">
              <w:rPr>
                <w:rStyle w:val="Bodytext9pt"/>
                <w:sz w:val="28"/>
                <w:szCs w:val="28"/>
              </w:rPr>
              <w:t xml:space="preserve"> ,</w:t>
            </w:r>
            <w:proofErr w:type="gramEnd"/>
            <w:r w:rsidRPr="00987EB2">
              <w:rPr>
                <w:rStyle w:val="Bodytext9pt"/>
                <w:sz w:val="28"/>
                <w:szCs w:val="28"/>
              </w:rPr>
              <w:t>гирей, штангой.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76793F">
            <w:pPr>
              <w:spacing w:after="0" w:line="25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93F" w:rsidRPr="00987EB2">
        <w:trPr>
          <w:trHeight w:val="20"/>
          <w:jc w:val="center"/>
        </w:trPr>
        <w:tc>
          <w:tcPr>
            <w:tcW w:w="1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Промежуточная аттестация в форме дифференцированного зачета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76793F">
            <w:pPr>
              <w:spacing w:after="0" w:line="25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76793F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6793F" w:rsidRPr="00987EB2">
        <w:trPr>
          <w:trHeight w:val="20"/>
          <w:jc w:val="center"/>
        </w:trPr>
        <w:tc>
          <w:tcPr>
            <w:tcW w:w="1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Всего по ОУП 012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B020E8">
            <w:pPr>
              <w:spacing w:after="0" w:line="256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6793F" w:rsidRPr="00987EB2" w:rsidRDefault="0076793F">
      <w:pPr>
        <w:spacing w:before="120" w:after="120" w:line="240" w:lineRule="auto"/>
        <w:ind w:left="709"/>
        <w:rPr>
          <w:rFonts w:ascii="Times New Roman" w:hAnsi="Times New Roman"/>
          <w:i/>
          <w:sz w:val="28"/>
          <w:szCs w:val="28"/>
        </w:rPr>
      </w:pPr>
    </w:p>
    <w:p w:rsidR="0076793F" w:rsidRPr="00987EB2" w:rsidRDefault="0076793F">
      <w:pPr>
        <w:spacing w:before="120" w:after="120" w:line="240" w:lineRule="auto"/>
        <w:ind w:left="709"/>
        <w:rPr>
          <w:rFonts w:ascii="Times New Roman" w:hAnsi="Times New Roman"/>
          <w:i/>
          <w:sz w:val="28"/>
          <w:szCs w:val="28"/>
        </w:rPr>
      </w:pPr>
    </w:p>
    <w:p w:rsidR="0076793F" w:rsidRPr="00987EB2" w:rsidRDefault="007679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76793F" w:rsidRPr="00987EB2">
          <w:pgSz w:w="16837" w:h="11905" w:orient="landscape" w:code="9"/>
          <w:pgMar w:top="1134" w:right="1134" w:bottom="1134" w:left="1134" w:header="454" w:footer="454" w:gutter="0"/>
          <w:pgNumType w:start="16" w:chapSep="period"/>
          <w:cols w:space="720"/>
          <w:titlePg/>
        </w:sectPr>
      </w:pPr>
    </w:p>
    <w:p w:rsidR="0076793F" w:rsidRPr="00987EB2" w:rsidRDefault="00B020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7EB2">
        <w:rPr>
          <w:rFonts w:ascii="Times New Roman" w:hAnsi="Times New Roman"/>
          <w:b/>
          <w:sz w:val="28"/>
          <w:szCs w:val="28"/>
        </w:rPr>
        <w:lastRenderedPageBreak/>
        <w:t>ХАРАКТЕРИСТИКА ОСНОВНЫХ ВИДОВ УЧЕБНОЙ ДЕЯТЕЛЬНОСТИ</w:t>
      </w:r>
    </w:p>
    <w:p w:rsidR="0076793F" w:rsidRPr="00987EB2" w:rsidRDefault="00B020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7EB2">
        <w:rPr>
          <w:rFonts w:ascii="Times New Roman" w:hAnsi="Times New Roman"/>
          <w:b/>
          <w:sz w:val="28"/>
          <w:szCs w:val="28"/>
        </w:rPr>
        <w:t xml:space="preserve">ОБУЧАЮЩИХСЯ </w:t>
      </w:r>
    </w:p>
    <w:p w:rsidR="0076793F" w:rsidRPr="00987EB2" w:rsidRDefault="007679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e"/>
        <w:tblW w:w="10173" w:type="dxa"/>
        <w:tblLook w:val="04A0" w:firstRow="1" w:lastRow="0" w:firstColumn="1" w:lastColumn="0" w:noHBand="0" w:noVBand="1"/>
      </w:tblPr>
      <w:tblGrid>
        <w:gridCol w:w="2817"/>
        <w:gridCol w:w="7356"/>
      </w:tblGrid>
      <w:tr w:rsidR="0076793F" w:rsidRPr="00987EB2">
        <w:tc>
          <w:tcPr>
            <w:tcW w:w="2660" w:type="dxa"/>
            <w:vAlign w:val="center"/>
          </w:tcPr>
          <w:p w:rsidR="0076793F" w:rsidRPr="00987EB2" w:rsidRDefault="00B020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Содержание обучения</w:t>
            </w:r>
          </w:p>
        </w:tc>
        <w:tc>
          <w:tcPr>
            <w:tcW w:w="7513" w:type="dxa"/>
            <w:vAlign w:val="center"/>
          </w:tcPr>
          <w:p w:rsidR="0076793F" w:rsidRPr="00987EB2" w:rsidRDefault="00B020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 xml:space="preserve">Характеристика основных видов учебной деятельности </w:t>
            </w:r>
          </w:p>
          <w:p w:rsidR="0076793F" w:rsidRPr="00987EB2" w:rsidRDefault="00B020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студентов  (на уровне учебных действий)</w:t>
            </w:r>
          </w:p>
        </w:tc>
      </w:tr>
      <w:tr w:rsidR="0076793F" w:rsidRPr="00987EB2">
        <w:tc>
          <w:tcPr>
            <w:tcW w:w="10173" w:type="dxa"/>
            <w:gridSpan w:val="2"/>
          </w:tcPr>
          <w:p w:rsidR="0076793F" w:rsidRPr="00987EB2" w:rsidRDefault="00B020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Теоретическая часть</w:t>
            </w:r>
          </w:p>
        </w:tc>
      </w:tr>
      <w:tr w:rsidR="0076793F" w:rsidRPr="00987EB2">
        <w:trPr>
          <w:trHeight w:val="1727"/>
        </w:trPr>
        <w:tc>
          <w:tcPr>
            <w:tcW w:w="2660" w:type="dxa"/>
          </w:tcPr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Введение. Физическая</w:t>
            </w:r>
          </w:p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культура в общекультурной и профессиональной подготовке студентов СПО</w:t>
            </w:r>
          </w:p>
          <w:p w:rsidR="0076793F" w:rsidRPr="00987EB2" w:rsidRDefault="0076793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Знание современного состояния физической культуры и спорта.</w:t>
            </w:r>
          </w:p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Умение обосновывать значение физической культуры для формирования личности профессионала, профилактики профзаболеваний.</w:t>
            </w:r>
          </w:p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Знание оздоровительных систем физического воспитания.</w:t>
            </w:r>
          </w:p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 xml:space="preserve">Владение информацией о </w:t>
            </w:r>
            <w:proofErr w:type="gramStart"/>
            <w:r w:rsidRPr="00987EB2">
              <w:rPr>
                <w:rFonts w:ascii="Times New Roman" w:hAnsi="Times New Roman"/>
                <w:sz w:val="28"/>
                <w:szCs w:val="28"/>
              </w:rPr>
              <w:t>Всероссийском</w:t>
            </w:r>
            <w:proofErr w:type="gramEnd"/>
            <w:r w:rsidRPr="00987EB2">
              <w:rPr>
                <w:rFonts w:ascii="Times New Roman" w:hAnsi="Times New Roman"/>
                <w:sz w:val="28"/>
                <w:szCs w:val="28"/>
              </w:rPr>
              <w:t xml:space="preserve"> физкультурно-</w:t>
            </w:r>
          </w:p>
          <w:p w:rsidR="0076793F" w:rsidRPr="00987EB2" w:rsidRDefault="00B020E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 xml:space="preserve">спортивном </w:t>
            </w:r>
            <w:proofErr w:type="gramStart"/>
            <w:r w:rsidRPr="00987EB2">
              <w:rPr>
                <w:rFonts w:ascii="Times New Roman" w:hAnsi="Times New Roman"/>
                <w:sz w:val="28"/>
                <w:szCs w:val="28"/>
              </w:rPr>
              <w:t>комплексе</w:t>
            </w:r>
            <w:proofErr w:type="gramEnd"/>
            <w:r w:rsidRPr="00987EB2">
              <w:rPr>
                <w:rFonts w:ascii="Times New Roman" w:hAnsi="Times New Roman"/>
                <w:sz w:val="28"/>
                <w:szCs w:val="28"/>
              </w:rPr>
              <w:t xml:space="preserve"> «Готов к труду и обороне» (ГТО)</w:t>
            </w:r>
          </w:p>
        </w:tc>
      </w:tr>
      <w:tr w:rsidR="0076793F" w:rsidRPr="00987EB2">
        <w:tc>
          <w:tcPr>
            <w:tcW w:w="2660" w:type="dxa"/>
          </w:tcPr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1.Основы методики самостоятельных занятий физическими упражнениями</w:t>
            </w:r>
          </w:p>
          <w:p w:rsidR="0076793F" w:rsidRPr="00987EB2" w:rsidRDefault="0076793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Демонстрация мотивации и стремления к самостоятельным занятиям. Знание форм и содержания физических упражнений. Умение организовывать занятия физическими упражнениями различной направленности с использованием знаний особенностей самостоятельных занятий для юношей и девушек. Знание основных принципов построения самостоятельных занятий и их гигиены</w:t>
            </w:r>
          </w:p>
        </w:tc>
      </w:tr>
      <w:tr w:rsidR="0076793F" w:rsidRPr="00987EB2">
        <w:tc>
          <w:tcPr>
            <w:tcW w:w="2660" w:type="dxa"/>
          </w:tcPr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2.Самоконтроль, его</w:t>
            </w:r>
          </w:p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 xml:space="preserve">основные методы, </w:t>
            </w:r>
            <w:proofErr w:type="spellStart"/>
            <w:proofErr w:type="gramStart"/>
            <w:r w:rsidRPr="00987EB2">
              <w:rPr>
                <w:rFonts w:ascii="Times New Roman" w:hAnsi="Times New Roman"/>
                <w:sz w:val="28"/>
                <w:szCs w:val="28"/>
              </w:rPr>
              <w:t>по-казатели</w:t>
            </w:r>
            <w:proofErr w:type="spellEnd"/>
            <w:proofErr w:type="gramEnd"/>
            <w:r w:rsidRPr="00987EB2">
              <w:rPr>
                <w:rFonts w:ascii="Times New Roman" w:hAnsi="Times New Roman"/>
                <w:sz w:val="28"/>
                <w:szCs w:val="28"/>
              </w:rPr>
              <w:t xml:space="preserve"> и критерии</w:t>
            </w:r>
          </w:p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оценки</w:t>
            </w:r>
          </w:p>
          <w:p w:rsidR="0076793F" w:rsidRPr="00987EB2" w:rsidRDefault="0076793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Самостоятельное использование и оценка показателей функциональных проб, упражнений-тестов для оценки физического развития, телосложения, функционального состояния организма, физической подготовленности. Внесение коррекций в содержание занятий физическими упражнениями и спортом по результатам показателей контроля</w:t>
            </w:r>
          </w:p>
        </w:tc>
      </w:tr>
      <w:tr w:rsidR="0076793F" w:rsidRPr="00987EB2">
        <w:tc>
          <w:tcPr>
            <w:tcW w:w="2660" w:type="dxa"/>
          </w:tcPr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 xml:space="preserve">3.Психофизиологиче-ские основы </w:t>
            </w:r>
            <w:proofErr w:type="gramStart"/>
            <w:r w:rsidRPr="00987EB2">
              <w:rPr>
                <w:rFonts w:ascii="Times New Roman" w:hAnsi="Times New Roman"/>
                <w:sz w:val="28"/>
                <w:szCs w:val="28"/>
              </w:rPr>
              <w:t>учебного</w:t>
            </w:r>
            <w:proofErr w:type="gramEnd"/>
          </w:p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и производственного</w:t>
            </w:r>
          </w:p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труда. Средства физической культуры в регулировании работоспособности</w:t>
            </w:r>
          </w:p>
          <w:p w:rsidR="0076793F" w:rsidRPr="00987EB2" w:rsidRDefault="0076793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 xml:space="preserve">Знание требований, которые предъявляет </w:t>
            </w:r>
            <w:proofErr w:type="gramStart"/>
            <w:r w:rsidRPr="00987EB2">
              <w:rPr>
                <w:rFonts w:ascii="Times New Roman" w:hAnsi="Times New Roman"/>
                <w:sz w:val="28"/>
                <w:szCs w:val="28"/>
              </w:rPr>
              <w:t>профессиональная</w:t>
            </w:r>
            <w:proofErr w:type="gramEnd"/>
          </w:p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деятельность к личности, ее психофизиологическим возможностям, здоровью и физической подготовленности. Использование знаний динамики работоспособности в учебном году и в период экзаменационной сессии. Умение определять основные критерии нервно-эмоционального, психического и психофизического утомления. Овладение методами повышения эффективности производственного и учебного труда; освоение применения аутотренинга для повышения работоспособности</w:t>
            </w:r>
          </w:p>
        </w:tc>
      </w:tr>
      <w:tr w:rsidR="0076793F" w:rsidRPr="00987EB2">
        <w:tc>
          <w:tcPr>
            <w:tcW w:w="2660" w:type="dxa"/>
          </w:tcPr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4. Физическая культура в профессиональной деятельности специалиста</w:t>
            </w:r>
          </w:p>
          <w:p w:rsidR="0076793F" w:rsidRPr="00987EB2" w:rsidRDefault="0076793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Обоснование социально-экономической необходимости специальной адаптивной и психофизической подготовки к труду. Умение использовать оздоровительные и профилированные методы физического воспитания при занятиях различными видами двигательной активности. </w:t>
            </w:r>
            <w:r w:rsidRPr="00987EB2">
              <w:rPr>
                <w:rFonts w:ascii="Times New Roman" w:hAnsi="Times New Roman"/>
                <w:sz w:val="28"/>
                <w:szCs w:val="28"/>
              </w:rPr>
              <w:lastRenderedPageBreak/>
              <w:t>Применение средств и методов физического воспитания для профилактики профессиональных заболеваний. Умение использовать на практике результаты компьютерного тестирования состояния здоровья, двигательных качеств, психофизиологических функций, к которым профессия (специальность) предъявляет повышенные требования</w:t>
            </w:r>
          </w:p>
        </w:tc>
      </w:tr>
      <w:tr w:rsidR="0076793F" w:rsidRPr="00987EB2">
        <w:tc>
          <w:tcPr>
            <w:tcW w:w="10173" w:type="dxa"/>
            <w:gridSpan w:val="2"/>
          </w:tcPr>
          <w:p w:rsidR="0076793F" w:rsidRPr="00987EB2" w:rsidRDefault="00B020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Практическая часть</w:t>
            </w:r>
          </w:p>
        </w:tc>
      </w:tr>
      <w:tr w:rsidR="0076793F" w:rsidRPr="00987EB2">
        <w:tc>
          <w:tcPr>
            <w:tcW w:w="2660" w:type="dxa"/>
          </w:tcPr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Учебно-методические</w:t>
            </w:r>
          </w:p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занятия</w:t>
            </w:r>
          </w:p>
          <w:p w:rsidR="0076793F" w:rsidRPr="00987EB2" w:rsidRDefault="0076793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Демонстрация установки на психическое и физическое здоровье. Освоение методов профилактики профессиональных заболеваний. Овладение приемами массажа и самомассажа, психорегулирующими упражнениями. Использование тестов, позволяющих самостоятельно определять и анализировать состояние здоровья; овладение основными приемами неотложной доврачебной помощи.</w:t>
            </w:r>
          </w:p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Знание и применение методики активного отдыха, массажа и самомассажа при физическом и умственном утомлении.</w:t>
            </w:r>
          </w:p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 xml:space="preserve">Освоение методики занятий физическими упражнениями </w:t>
            </w:r>
            <w:proofErr w:type="gramStart"/>
            <w:r w:rsidRPr="00987EB2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</w:p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профилактики и коррекции нарушения опорно-двигательного аппарата, зрения и основных функциональных систем.</w:t>
            </w:r>
          </w:p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 xml:space="preserve">Знание методов </w:t>
            </w:r>
            <w:proofErr w:type="spellStart"/>
            <w:r w:rsidRPr="00987EB2">
              <w:rPr>
                <w:rFonts w:ascii="Times New Roman" w:hAnsi="Times New Roman"/>
                <w:sz w:val="28"/>
                <w:szCs w:val="28"/>
              </w:rPr>
              <w:t>здоровьесберегающих</w:t>
            </w:r>
            <w:proofErr w:type="spellEnd"/>
            <w:r w:rsidRPr="00987EB2">
              <w:rPr>
                <w:rFonts w:ascii="Times New Roman" w:hAnsi="Times New Roman"/>
                <w:sz w:val="28"/>
                <w:szCs w:val="28"/>
              </w:rPr>
              <w:t xml:space="preserve"> технологий при работе</w:t>
            </w:r>
          </w:p>
          <w:p w:rsidR="0076793F" w:rsidRPr="00987EB2" w:rsidRDefault="00B020E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за компьютером. Умение составлять и проводить комплексы утренней, вводной и производственной гимнастики с учетом направления будущей профессиональной деятельности.</w:t>
            </w:r>
          </w:p>
        </w:tc>
      </w:tr>
      <w:tr w:rsidR="0076793F" w:rsidRPr="00987EB2">
        <w:trPr>
          <w:trHeight w:val="232"/>
        </w:trPr>
        <w:tc>
          <w:tcPr>
            <w:tcW w:w="10173" w:type="dxa"/>
            <w:gridSpan w:val="2"/>
          </w:tcPr>
          <w:p w:rsidR="0076793F" w:rsidRPr="00987EB2" w:rsidRDefault="00B020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Учебно-тренировочные занятия</w:t>
            </w:r>
          </w:p>
        </w:tc>
      </w:tr>
      <w:tr w:rsidR="0076793F" w:rsidRPr="00987EB2">
        <w:tc>
          <w:tcPr>
            <w:tcW w:w="2660" w:type="dxa"/>
          </w:tcPr>
          <w:p w:rsidR="0076793F" w:rsidRPr="00987EB2" w:rsidRDefault="00B020E8">
            <w:pPr>
              <w:numPr>
                <w:ilvl w:val="0"/>
                <w:numId w:val="4"/>
              </w:numPr>
              <w:tabs>
                <w:tab w:val="left" w:pos="142"/>
              </w:tabs>
              <w:ind w:left="284" w:hanging="28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Лёгкая атлетика</w:t>
            </w:r>
          </w:p>
        </w:tc>
        <w:tc>
          <w:tcPr>
            <w:tcW w:w="7513" w:type="dxa"/>
          </w:tcPr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 xml:space="preserve">Кроссовая подготовка. </w:t>
            </w:r>
            <w:proofErr w:type="gramStart"/>
            <w:r w:rsidRPr="00987EB2">
              <w:rPr>
                <w:rFonts w:ascii="Times New Roman" w:hAnsi="Times New Roman"/>
                <w:sz w:val="28"/>
                <w:szCs w:val="28"/>
              </w:rPr>
              <w:t>Освоение техники беговых упражнений (кроссового бега, бега на короткие, средние и длинные дистанции), высокого и низкого старта, стартового разгона, финиширования; бега 100 м, эстафетный бег 4×100 м, 4 ×400 м; бега по прямой с различной скоростью, равномерного бега на дистанцию 3 000 м (юноши).</w:t>
            </w:r>
            <w:proofErr w:type="gramEnd"/>
            <w:r w:rsidRPr="00987EB2">
              <w:rPr>
                <w:rFonts w:ascii="Times New Roman" w:hAnsi="Times New Roman"/>
                <w:sz w:val="28"/>
                <w:szCs w:val="28"/>
              </w:rPr>
              <w:t xml:space="preserve"> Умение технически грамотно выполнять (на технику): прыжки в длину с разбега способом «согнув ноги»; прыжки в высоту способами: «прогнувшись», перешагивания, «ножницы», перекидной. Метание гранаты весом 700 г (юноши); толкание ядра; сдача контрольных нормативов.</w:t>
            </w:r>
          </w:p>
        </w:tc>
      </w:tr>
      <w:tr w:rsidR="0076793F" w:rsidRPr="00987EB2">
        <w:tc>
          <w:tcPr>
            <w:tcW w:w="2660" w:type="dxa"/>
          </w:tcPr>
          <w:p w:rsidR="0076793F" w:rsidRPr="00987EB2" w:rsidRDefault="00B020E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2. Гимнастика</w:t>
            </w:r>
          </w:p>
        </w:tc>
        <w:tc>
          <w:tcPr>
            <w:tcW w:w="7513" w:type="dxa"/>
          </w:tcPr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 xml:space="preserve">Освоение техники общеразвивающих упражнений, упражнений в паре с партнером, упражнений с гантелями, набивными мячами, упражнений с мячом, обручем </w:t>
            </w:r>
            <w:r w:rsidRPr="00987EB2">
              <w:rPr>
                <w:rFonts w:ascii="Times New Roman" w:hAnsi="Times New Roman"/>
                <w:sz w:val="28"/>
                <w:szCs w:val="28"/>
              </w:rPr>
              <w:lastRenderedPageBreak/>
              <w:t>(девушки); выполнение упражнений для профилактики профессиональных заболеваний (упражнений в чередовании напряжения с расслаблением, упражнений для коррекции нарушений осанки, упражнений на внимание, висов и упоров, упражнений у гимнастической стенки), упражнений для коррекции зрения. Выполнение комплексов упражнений вводной и производственной гимнастики.</w:t>
            </w:r>
          </w:p>
        </w:tc>
      </w:tr>
      <w:tr w:rsidR="0076793F" w:rsidRPr="00987EB2">
        <w:tc>
          <w:tcPr>
            <w:tcW w:w="2660" w:type="dxa"/>
          </w:tcPr>
          <w:p w:rsidR="0076793F" w:rsidRPr="00987EB2" w:rsidRDefault="00B020E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lastRenderedPageBreak/>
              <w:t>3. Спортивные игры</w:t>
            </w:r>
          </w:p>
        </w:tc>
        <w:tc>
          <w:tcPr>
            <w:tcW w:w="7513" w:type="dxa"/>
          </w:tcPr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Освоение основных игровых элементов. Знание правил соревнований по избранному игровому виду спорта. Развитие координационных способностей, совершенствование ориентации в пространстве, скорости реакции, дифференцировке пространственных, временны х и силовых параметров движения. Развитие личностно-коммуникативных качеств. Совершенствование восприятия, внимания, памяти, воображения, согласованности групповых взаимодействий, быстрого принятия решений. Развитие волевых качеств, инициативности, самостоятельности. Умение выполнять технику игровых элементов на оценку.</w:t>
            </w:r>
          </w:p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Участие в соревнованиях по избранному виду спорта.</w:t>
            </w:r>
          </w:p>
          <w:p w:rsidR="0076793F" w:rsidRPr="00987EB2" w:rsidRDefault="00B020E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Освоение техники самоконтроля при занятиях; умение оказывать первую помощь при травмах в игровой ситуации</w:t>
            </w:r>
          </w:p>
        </w:tc>
      </w:tr>
      <w:tr w:rsidR="0076793F" w:rsidRPr="00987EB2">
        <w:tc>
          <w:tcPr>
            <w:tcW w:w="10173" w:type="dxa"/>
            <w:gridSpan w:val="2"/>
          </w:tcPr>
          <w:p w:rsidR="0076793F" w:rsidRPr="00987EB2" w:rsidRDefault="00B020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Профессионально ориентированное содержание</w:t>
            </w:r>
          </w:p>
        </w:tc>
      </w:tr>
      <w:tr w:rsidR="0076793F" w:rsidRPr="00987EB2">
        <w:tc>
          <w:tcPr>
            <w:tcW w:w="2660" w:type="dxa"/>
          </w:tcPr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4 Атлетическая гимнастика, и работа на тренажерах</w:t>
            </w:r>
          </w:p>
        </w:tc>
        <w:tc>
          <w:tcPr>
            <w:tcW w:w="7513" w:type="dxa"/>
          </w:tcPr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Знание и умение грамотно использовать современные методики</w:t>
            </w:r>
          </w:p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дыхательной гимнастики. Осуществление контроля и самоконтроля за состоянием здоровья. Знание средств и методов при занятиях дыхательной гимнастикой. Заполнение дневника самоконтроля.</w:t>
            </w:r>
          </w:p>
        </w:tc>
      </w:tr>
    </w:tbl>
    <w:p w:rsidR="0076793F" w:rsidRPr="00987EB2" w:rsidRDefault="0076793F">
      <w:pPr>
        <w:widowControl w:val="0"/>
        <w:tabs>
          <w:tab w:val="left" w:pos="37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93F" w:rsidRPr="00987EB2" w:rsidRDefault="0076793F">
      <w:pPr>
        <w:widowControl w:val="0"/>
        <w:tabs>
          <w:tab w:val="left" w:pos="37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93F" w:rsidRPr="00987EB2" w:rsidRDefault="0076793F">
      <w:pPr>
        <w:widowControl w:val="0"/>
        <w:tabs>
          <w:tab w:val="left" w:pos="37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93F" w:rsidRDefault="0076793F">
      <w:pPr>
        <w:widowControl w:val="0"/>
        <w:tabs>
          <w:tab w:val="left" w:pos="37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55CD" w:rsidRDefault="005F55CD">
      <w:pPr>
        <w:widowControl w:val="0"/>
        <w:tabs>
          <w:tab w:val="left" w:pos="37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55CD" w:rsidRDefault="005F55CD">
      <w:pPr>
        <w:widowControl w:val="0"/>
        <w:tabs>
          <w:tab w:val="left" w:pos="37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55CD" w:rsidRDefault="005F55CD">
      <w:pPr>
        <w:widowControl w:val="0"/>
        <w:tabs>
          <w:tab w:val="left" w:pos="37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55CD" w:rsidRDefault="005F55CD">
      <w:pPr>
        <w:widowControl w:val="0"/>
        <w:tabs>
          <w:tab w:val="left" w:pos="37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55CD" w:rsidRDefault="005F55CD">
      <w:pPr>
        <w:widowControl w:val="0"/>
        <w:tabs>
          <w:tab w:val="left" w:pos="37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55CD" w:rsidRDefault="005F55CD">
      <w:pPr>
        <w:widowControl w:val="0"/>
        <w:tabs>
          <w:tab w:val="left" w:pos="37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55CD" w:rsidRDefault="005F55CD">
      <w:pPr>
        <w:widowControl w:val="0"/>
        <w:tabs>
          <w:tab w:val="left" w:pos="37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55CD" w:rsidRPr="00987EB2" w:rsidRDefault="005F55CD">
      <w:pPr>
        <w:widowControl w:val="0"/>
        <w:tabs>
          <w:tab w:val="left" w:pos="37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93F" w:rsidRPr="00987EB2" w:rsidRDefault="0076793F">
      <w:pPr>
        <w:widowControl w:val="0"/>
        <w:tabs>
          <w:tab w:val="left" w:pos="37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93F" w:rsidRPr="00987EB2" w:rsidRDefault="0076793F">
      <w:pPr>
        <w:widowControl w:val="0"/>
        <w:tabs>
          <w:tab w:val="left" w:pos="37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93F" w:rsidRPr="00987EB2" w:rsidRDefault="00B020E8">
      <w:pPr>
        <w:widowControl w:val="0"/>
        <w:tabs>
          <w:tab w:val="left" w:pos="37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7EB2">
        <w:rPr>
          <w:rFonts w:ascii="Times New Roman" w:hAnsi="Times New Roman"/>
          <w:b/>
          <w:sz w:val="28"/>
          <w:szCs w:val="28"/>
        </w:rPr>
        <w:lastRenderedPageBreak/>
        <w:t xml:space="preserve">4. УСЛОВИЯ РЕАЛИЗАЦИИ ПРОГРАММЫ </w:t>
      </w:r>
      <w:r w:rsidRPr="00987EB2">
        <w:rPr>
          <w:rFonts w:ascii="Times New Roman" w:hAnsi="Times New Roman"/>
          <w:b/>
          <w:caps/>
          <w:sz w:val="28"/>
          <w:szCs w:val="28"/>
        </w:rPr>
        <w:t>ОБЩЕОБРАЗОВАТЕЛЬНОЙ</w:t>
      </w:r>
      <w:r w:rsidRPr="00987EB2">
        <w:rPr>
          <w:rFonts w:ascii="Times New Roman" w:hAnsi="Times New Roman"/>
          <w:b/>
          <w:sz w:val="28"/>
          <w:szCs w:val="28"/>
        </w:rPr>
        <w:t xml:space="preserve"> УЧЕБНОЙ ДИСЦИПЛИНЫ</w:t>
      </w:r>
    </w:p>
    <w:p w:rsidR="0076793F" w:rsidRPr="00987EB2" w:rsidRDefault="00B020E8">
      <w:pPr>
        <w:widowControl w:val="0"/>
        <w:tabs>
          <w:tab w:val="left" w:pos="37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7EB2">
        <w:rPr>
          <w:rFonts w:ascii="Times New Roman" w:hAnsi="Times New Roman"/>
          <w:b/>
          <w:sz w:val="28"/>
          <w:szCs w:val="28"/>
        </w:rPr>
        <w:t>ОУП.012 « Физическая культура »</w:t>
      </w:r>
    </w:p>
    <w:p w:rsidR="0076793F" w:rsidRPr="00987EB2" w:rsidRDefault="0076793F">
      <w:pPr>
        <w:widowControl w:val="0"/>
        <w:tabs>
          <w:tab w:val="left" w:pos="37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93F" w:rsidRPr="00987EB2" w:rsidRDefault="00B020E8">
      <w:pPr>
        <w:widowControl w:val="0"/>
        <w:tabs>
          <w:tab w:val="left" w:pos="379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EB2">
        <w:rPr>
          <w:rFonts w:ascii="Times New Roman" w:hAnsi="Times New Roman"/>
          <w:sz w:val="28"/>
          <w:szCs w:val="28"/>
        </w:rPr>
        <w:t>Для проведения практических занятий по физической культуре имеется</w:t>
      </w:r>
      <w:proofErr w:type="gramStart"/>
      <w:r w:rsidRPr="00987EB2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76793F" w:rsidRPr="00987EB2" w:rsidRDefault="00B020E8">
      <w:pPr>
        <w:widowControl w:val="0"/>
        <w:tabs>
          <w:tab w:val="left" w:pos="379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EB2">
        <w:rPr>
          <w:rFonts w:ascii="Times New Roman" w:hAnsi="Times New Roman"/>
          <w:b/>
          <w:sz w:val="28"/>
          <w:szCs w:val="28"/>
        </w:rPr>
        <w:t>Спортивный зал</w:t>
      </w:r>
      <w:r w:rsidRPr="00987EB2">
        <w:rPr>
          <w:rFonts w:ascii="Times New Roman" w:hAnsi="Times New Roman"/>
          <w:sz w:val="28"/>
          <w:szCs w:val="28"/>
        </w:rPr>
        <w:t xml:space="preserve">  размером  12 ×24 м, подсобное помещение для хранения спортивного оборудования и инвентаря, три раздевалки</w:t>
      </w:r>
      <w:proofErr w:type="gramStart"/>
      <w:r w:rsidRPr="00987EB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987EB2">
        <w:rPr>
          <w:rFonts w:ascii="Times New Roman" w:hAnsi="Times New Roman"/>
          <w:sz w:val="28"/>
          <w:szCs w:val="28"/>
        </w:rPr>
        <w:t xml:space="preserve">душевые, кабинет преподавателей, оснащенные соответствующим оборудованием и инвентарем согласно разделам программы и отвечающий санитарным и противопожарным требованиям. </w:t>
      </w:r>
    </w:p>
    <w:p w:rsidR="0076793F" w:rsidRPr="00987EB2" w:rsidRDefault="00B020E8">
      <w:pPr>
        <w:widowControl w:val="0"/>
        <w:tabs>
          <w:tab w:val="left" w:pos="379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EB2">
        <w:rPr>
          <w:rFonts w:ascii="Times New Roman" w:hAnsi="Times New Roman"/>
          <w:b/>
          <w:sz w:val="28"/>
          <w:szCs w:val="28"/>
        </w:rPr>
        <w:t>Универсальная</w:t>
      </w:r>
      <w:r w:rsidRPr="00987EB2">
        <w:rPr>
          <w:rFonts w:ascii="Times New Roman" w:hAnsi="Times New Roman"/>
          <w:sz w:val="28"/>
          <w:szCs w:val="28"/>
        </w:rPr>
        <w:t xml:space="preserve"> </w:t>
      </w:r>
      <w:r w:rsidRPr="00987EB2">
        <w:rPr>
          <w:rFonts w:ascii="Times New Roman" w:hAnsi="Times New Roman"/>
          <w:b/>
          <w:sz w:val="28"/>
          <w:szCs w:val="28"/>
        </w:rPr>
        <w:t xml:space="preserve">спортивная </w:t>
      </w:r>
      <w:proofErr w:type="gramStart"/>
      <w:r w:rsidRPr="00987EB2">
        <w:rPr>
          <w:rFonts w:ascii="Times New Roman" w:hAnsi="Times New Roman"/>
          <w:b/>
          <w:sz w:val="28"/>
          <w:szCs w:val="28"/>
        </w:rPr>
        <w:t>площадка</w:t>
      </w:r>
      <w:proofErr w:type="gramEnd"/>
      <w:r w:rsidRPr="00987EB2">
        <w:rPr>
          <w:rFonts w:ascii="Times New Roman" w:hAnsi="Times New Roman"/>
          <w:b/>
          <w:sz w:val="28"/>
          <w:szCs w:val="28"/>
        </w:rPr>
        <w:t xml:space="preserve"> </w:t>
      </w:r>
      <w:r w:rsidRPr="00987EB2">
        <w:rPr>
          <w:rFonts w:ascii="Times New Roman" w:hAnsi="Times New Roman"/>
          <w:sz w:val="28"/>
          <w:szCs w:val="28"/>
        </w:rPr>
        <w:t xml:space="preserve">включающая в себя  площадку, для игры в футбол размером 32×64 м, баскетбольная площадка размером 24×12 м, волейбольная площадка размером 18×9,сектор для метания гранаты и толкания ядра 6×20 м, беговой дорожкой в 273 м по кругу, трибуна вместительностью 50 мест, сектор для и прыжков в длину с разбега 4×30 м, а так </w:t>
      </w:r>
      <w:proofErr w:type="gramStart"/>
      <w:r w:rsidRPr="00987EB2">
        <w:rPr>
          <w:rFonts w:ascii="Times New Roman" w:hAnsi="Times New Roman"/>
          <w:sz w:val="28"/>
          <w:szCs w:val="28"/>
        </w:rPr>
        <w:t>же</w:t>
      </w:r>
      <w:proofErr w:type="gramEnd"/>
      <w:r w:rsidRPr="00987EB2">
        <w:rPr>
          <w:rFonts w:ascii="Times New Roman" w:hAnsi="Times New Roman"/>
          <w:sz w:val="28"/>
          <w:szCs w:val="28"/>
        </w:rPr>
        <w:t xml:space="preserve"> гимнастические снаряды, перекладины уличные 3 шт., параллельные брусья 2 шт., </w:t>
      </w:r>
      <w:proofErr w:type="spellStart"/>
      <w:r w:rsidRPr="00987EB2">
        <w:rPr>
          <w:rFonts w:ascii="Times New Roman" w:hAnsi="Times New Roman"/>
          <w:sz w:val="28"/>
          <w:szCs w:val="28"/>
        </w:rPr>
        <w:t>рукоход</w:t>
      </w:r>
      <w:proofErr w:type="spellEnd"/>
      <w:r w:rsidRPr="00987EB2">
        <w:rPr>
          <w:rFonts w:ascii="Times New Roman" w:hAnsi="Times New Roman"/>
          <w:sz w:val="28"/>
          <w:szCs w:val="28"/>
        </w:rPr>
        <w:t xml:space="preserve">, гимнастическая лестница 4 шт., и полоса препятствий. В общежитие  техникума имеется </w:t>
      </w:r>
    </w:p>
    <w:p w:rsidR="0076793F" w:rsidRPr="00987EB2" w:rsidRDefault="00B020E8">
      <w:pPr>
        <w:widowControl w:val="0"/>
        <w:tabs>
          <w:tab w:val="left" w:pos="379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EB2">
        <w:rPr>
          <w:rFonts w:ascii="Times New Roman" w:hAnsi="Times New Roman"/>
          <w:b/>
          <w:sz w:val="28"/>
          <w:szCs w:val="28"/>
        </w:rPr>
        <w:t xml:space="preserve">Тренажерный </w:t>
      </w:r>
      <w:proofErr w:type="gramStart"/>
      <w:r w:rsidRPr="00987EB2">
        <w:rPr>
          <w:rFonts w:ascii="Times New Roman" w:hAnsi="Times New Roman"/>
          <w:b/>
          <w:sz w:val="28"/>
          <w:szCs w:val="28"/>
        </w:rPr>
        <w:t>зал</w:t>
      </w:r>
      <w:proofErr w:type="gramEnd"/>
      <w:r w:rsidRPr="00987EB2">
        <w:rPr>
          <w:rFonts w:ascii="Times New Roman" w:hAnsi="Times New Roman"/>
          <w:sz w:val="28"/>
          <w:szCs w:val="28"/>
        </w:rPr>
        <w:t xml:space="preserve"> оснащенный соответствующим оборудованием и инвентарем согласно разделам программы и отвечающий санитарным и противопожарным требованиям.</w:t>
      </w:r>
      <w:r w:rsidRPr="00987EB2">
        <w:rPr>
          <w:rFonts w:ascii="Times New Roman" w:hAnsi="Times New Roman"/>
          <w:b/>
          <w:sz w:val="28"/>
          <w:szCs w:val="28"/>
        </w:rPr>
        <w:t xml:space="preserve"> </w:t>
      </w:r>
      <w:r w:rsidRPr="00987EB2">
        <w:rPr>
          <w:rFonts w:ascii="Times New Roman" w:hAnsi="Times New Roman"/>
          <w:sz w:val="28"/>
          <w:szCs w:val="28"/>
        </w:rPr>
        <w:t xml:space="preserve">Материально-техническое обеспечение тренажерного зала </w:t>
      </w:r>
      <w:proofErr w:type="gramStart"/>
      <w:r w:rsidRPr="00987EB2">
        <w:rPr>
          <w:rFonts w:ascii="Times New Roman" w:hAnsi="Times New Roman"/>
          <w:sz w:val="28"/>
          <w:szCs w:val="28"/>
        </w:rPr>
        <w:t>;р</w:t>
      </w:r>
      <w:proofErr w:type="gramEnd"/>
      <w:r w:rsidRPr="00987EB2">
        <w:rPr>
          <w:rFonts w:ascii="Times New Roman" w:hAnsi="Times New Roman"/>
          <w:sz w:val="28"/>
          <w:szCs w:val="28"/>
        </w:rPr>
        <w:t xml:space="preserve">аздевалка 3×5 м, кабинет тренера 4×4, универсальные тренажерные устройства на различные группы мышц 22 шт., гимнастические  скамейки для силовых упражнений 6 </w:t>
      </w:r>
      <w:proofErr w:type="spellStart"/>
      <w:r w:rsidRPr="00987EB2">
        <w:rPr>
          <w:rFonts w:ascii="Times New Roman" w:hAnsi="Times New Roman"/>
          <w:sz w:val="28"/>
          <w:szCs w:val="28"/>
        </w:rPr>
        <w:t>шт</w:t>
      </w:r>
      <w:proofErr w:type="spellEnd"/>
      <w:r w:rsidRPr="00987EB2">
        <w:rPr>
          <w:rFonts w:ascii="Times New Roman" w:hAnsi="Times New Roman"/>
          <w:sz w:val="28"/>
          <w:szCs w:val="28"/>
        </w:rPr>
        <w:t xml:space="preserve">, гантели 20 пар весом до 30 кг, гири 16 кг.-.3 шт.,24 кг.-.4 шт.,32 кг -3 шт., стойки для выполнения контрольных упражнений 6 шт., помост для соревнований 1 шт., грифы для штанги 18 шт., блины весом от 2.5 кг до 50 кг в количестве 100 шт., перекладина навесная 2 шт., брусья 2 шт., </w:t>
      </w:r>
      <w:proofErr w:type="spellStart"/>
      <w:r w:rsidRPr="00987EB2">
        <w:rPr>
          <w:rFonts w:ascii="Times New Roman" w:hAnsi="Times New Roman"/>
          <w:sz w:val="28"/>
          <w:szCs w:val="28"/>
        </w:rPr>
        <w:t>гинастические</w:t>
      </w:r>
      <w:proofErr w:type="spellEnd"/>
      <w:r w:rsidRPr="00987EB2">
        <w:rPr>
          <w:rFonts w:ascii="Times New Roman" w:hAnsi="Times New Roman"/>
          <w:sz w:val="28"/>
          <w:szCs w:val="28"/>
        </w:rPr>
        <w:t xml:space="preserve"> стенки 4 </w:t>
      </w:r>
      <w:proofErr w:type="spellStart"/>
      <w:proofErr w:type="gramStart"/>
      <w:r w:rsidRPr="00987EB2">
        <w:rPr>
          <w:rFonts w:ascii="Times New Roman" w:hAnsi="Times New Roman"/>
          <w:sz w:val="28"/>
          <w:szCs w:val="28"/>
        </w:rPr>
        <w:t>шт</w:t>
      </w:r>
      <w:proofErr w:type="spellEnd"/>
      <w:proofErr w:type="gramEnd"/>
      <w:r w:rsidRPr="00987EB2">
        <w:rPr>
          <w:rFonts w:ascii="Times New Roman" w:hAnsi="Times New Roman"/>
          <w:sz w:val="28"/>
          <w:szCs w:val="28"/>
        </w:rPr>
        <w:t>, ,пояса тяжелоатлета 30 шт. ,весы напольные электронные 2 шт.</w:t>
      </w:r>
    </w:p>
    <w:p w:rsidR="0076793F" w:rsidRPr="00987EB2" w:rsidRDefault="0076793F">
      <w:pPr>
        <w:widowControl w:val="0"/>
        <w:tabs>
          <w:tab w:val="left" w:pos="379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793F" w:rsidRPr="00987EB2" w:rsidRDefault="00B020E8">
      <w:pPr>
        <w:widowControl w:val="0"/>
        <w:tabs>
          <w:tab w:val="left" w:pos="3795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987EB2">
        <w:rPr>
          <w:rFonts w:ascii="Times New Roman" w:hAnsi="Times New Roman"/>
          <w:b/>
          <w:sz w:val="28"/>
          <w:szCs w:val="28"/>
        </w:rPr>
        <w:t>4.1</w:t>
      </w:r>
      <w:r w:rsidRPr="00987EB2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87EB2">
        <w:rPr>
          <w:rFonts w:ascii="Times New Roman" w:hAnsi="Times New Roman"/>
          <w:b/>
          <w:sz w:val="28"/>
          <w:szCs w:val="28"/>
        </w:rPr>
        <w:t>Материально-техническое обеспечение программы</w:t>
      </w:r>
    </w:p>
    <w:p w:rsidR="0076793F" w:rsidRPr="00987EB2" w:rsidRDefault="00B020E8">
      <w:pPr>
        <w:widowControl w:val="0"/>
        <w:tabs>
          <w:tab w:val="left" w:pos="379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87EB2">
        <w:rPr>
          <w:rFonts w:ascii="Times New Roman" w:hAnsi="Times New Roman"/>
          <w:b/>
          <w:sz w:val="28"/>
          <w:szCs w:val="28"/>
        </w:rPr>
        <w:t>Оборудование и инвентарь спортивного зала  площадок</w:t>
      </w:r>
    </w:p>
    <w:p w:rsidR="0076793F" w:rsidRPr="00987EB2" w:rsidRDefault="0076793F">
      <w:pPr>
        <w:widowControl w:val="0"/>
        <w:tabs>
          <w:tab w:val="left" w:pos="379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6793F" w:rsidRPr="00987EB2" w:rsidRDefault="00B020E8">
      <w:pPr>
        <w:widowControl w:val="0"/>
        <w:tabs>
          <w:tab w:val="left" w:pos="27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87EB2">
        <w:rPr>
          <w:rFonts w:ascii="Times New Roman" w:hAnsi="Times New Roman"/>
          <w:sz w:val="28"/>
          <w:szCs w:val="28"/>
        </w:rPr>
        <w:t xml:space="preserve">Теннисные столы 6 </w:t>
      </w:r>
      <w:proofErr w:type="spellStart"/>
      <w:proofErr w:type="gramStart"/>
      <w:r w:rsidRPr="00987EB2">
        <w:rPr>
          <w:rFonts w:ascii="Times New Roman" w:hAnsi="Times New Roman"/>
          <w:sz w:val="28"/>
          <w:szCs w:val="28"/>
        </w:rPr>
        <w:t>шт</w:t>
      </w:r>
      <w:proofErr w:type="spellEnd"/>
      <w:proofErr w:type="gramEnd"/>
      <w:r w:rsidRPr="00987EB2">
        <w:rPr>
          <w:rFonts w:ascii="Times New Roman" w:hAnsi="Times New Roman"/>
          <w:sz w:val="28"/>
          <w:szCs w:val="28"/>
        </w:rPr>
        <w:t xml:space="preserve">, гимнастические скамейки ( 11 шт.),ворота для мини футбола 4 шт., лыжи 20 пар и комплект  лыжных палок и ботинок 20 пар, коньки 15 </w:t>
      </w:r>
      <w:proofErr w:type="spellStart"/>
      <w:r w:rsidRPr="00987EB2">
        <w:rPr>
          <w:rFonts w:ascii="Times New Roman" w:hAnsi="Times New Roman"/>
          <w:sz w:val="28"/>
          <w:szCs w:val="28"/>
        </w:rPr>
        <w:t>пар,клюшка</w:t>
      </w:r>
      <w:proofErr w:type="spellEnd"/>
      <w:r w:rsidRPr="00987EB2">
        <w:rPr>
          <w:rFonts w:ascii="Times New Roman" w:hAnsi="Times New Roman"/>
          <w:sz w:val="28"/>
          <w:szCs w:val="28"/>
        </w:rPr>
        <w:t xml:space="preserve"> для игры в хоккей с мячом 10 штук, конусы для эстафет 15 шт. ,г </w:t>
      </w:r>
      <w:proofErr w:type="spellStart"/>
      <w:r w:rsidRPr="00987EB2">
        <w:rPr>
          <w:rFonts w:ascii="Times New Roman" w:hAnsi="Times New Roman"/>
          <w:sz w:val="28"/>
          <w:szCs w:val="28"/>
        </w:rPr>
        <w:t>имнастические</w:t>
      </w:r>
      <w:proofErr w:type="spellEnd"/>
      <w:r w:rsidRPr="00987EB2">
        <w:rPr>
          <w:rFonts w:ascii="Times New Roman" w:hAnsi="Times New Roman"/>
          <w:sz w:val="28"/>
          <w:szCs w:val="28"/>
        </w:rPr>
        <w:t xml:space="preserve"> снаряды (перекладина, брусья, мостик, конь для прыжков) ,маты гимнастические ( 10 шт. ), канат для перетягивание и канат для лазания, стойки и перекладина для прыжков в высоту, скакалки ( 10 </w:t>
      </w:r>
      <w:proofErr w:type="spellStart"/>
      <w:r w:rsidRPr="00987EB2">
        <w:rPr>
          <w:rFonts w:ascii="Times New Roman" w:hAnsi="Times New Roman"/>
          <w:sz w:val="28"/>
          <w:szCs w:val="28"/>
        </w:rPr>
        <w:t>шт</w:t>
      </w:r>
      <w:proofErr w:type="spellEnd"/>
      <w:r w:rsidRPr="00987EB2">
        <w:rPr>
          <w:rFonts w:ascii="Times New Roman" w:hAnsi="Times New Roman"/>
          <w:sz w:val="28"/>
          <w:szCs w:val="28"/>
        </w:rPr>
        <w:t xml:space="preserve"> )</w:t>
      </w:r>
      <w:proofErr w:type="gramStart"/>
      <w:r w:rsidRPr="00987EB2">
        <w:rPr>
          <w:rFonts w:ascii="Times New Roman" w:hAnsi="Times New Roman"/>
          <w:sz w:val="28"/>
          <w:szCs w:val="28"/>
        </w:rPr>
        <w:t>,м</w:t>
      </w:r>
      <w:proofErr w:type="gramEnd"/>
      <w:r w:rsidRPr="00987EB2">
        <w:rPr>
          <w:rFonts w:ascii="Times New Roman" w:hAnsi="Times New Roman"/>
          <w:sz w:val="28"/>
          <w:szCs w:val="28"/>
        </w:rPr>
        <w:t xml:space="preserve">ячи набивные ( 2 шт. ), мячи для метания (10 шт.), гантели ( 3.кг-3 шт.,5.кг-2 шт., 2 кг-5 шт.), гири 16кг, 24кг, 32 кг, секундомер ( 6 шт.), весы напольные, измерительная рулетка, учебные гранаты весом 700 грамм  5 штук, кольца баскетбольные со щитами (4  </w:t>
      </w:r>
      <w:proofErr w:type="spellStart"/>
      <w:r w:rsidRPr="00987EB2">
        <w:rPr>
          <w:rFonts w:ascii="Times New Roman" w:hAnsi="Times New Roman"/>
          <w:sz w:val="28"/>
          <w:szCs w:val="28"/>
        </w:rPr>
        <w:t>шт</w:t>
      </w:r>
      <w:proofErr w:type="spellEnd"/>
      <w:r w:rsidRPr="00987EB2">
        <w:rPr>
          <w:rFonts w:ascii="Times New Roman" w:hAnsi="Times New Roman"/>
          <w:sz w:val="28"/>
          <w:szCs w:val="28"/>
        </w:rPr>
        <w:t xml:space="preserve">), мячи баскетбольные, волейбольные мячи, сетка волейбольная, сетки  ворота для мини-футбола,. Ракетки и шары для малого тенниса, наборы для настольных игр (шахматы)-5 </w:t>
      </w:r>
      <w:proofErr w:type="spellStart"/>
      <w:proofErr w:type="gramStart"/>
      <w:r w:rsidRPr="00987EB2">
        <w:rPr>
          <w:rFonts w:ascii="Times New Roman" w:hAnsi="Times New Roman"/>
          <w:sz w:val="28"/>
          <w:szCs w:val="28"/>
        </w:rPr>
        <w:t>шт</w:t>
      </w:r>
      <w:proofErr w:type="spellEnd"/>
      <w:proofErr w:type="gramEnd"/>
      <w:r w:rsidRPr="00987EB2">
        <w:rPr>
          <w:rFonts w:ascii="Times New Roman" w:hAnsi="Times New Roman"/>
          <w:sz w:val="28"/>
          <w:szCs w:val="28"/>
        </w:rPr>
        <w:t xml:space="preserve">, палочки </w:t>
      </w:r>
      <w:r w:rsidRPr="00987EB2">
        <w:rPr>
          <w:rFonts w:ascii="Times New Roman" w:hAnsi="Times New Roman"/>
          <w:sz w:val="28"/>
          <w:szCs w:val="28"/>
        </w:rPr>
        <w:lastRenderedPageBreak/>
        <w:t xml:space="preserve">эстафетные, рулетка металлическая, мерный шнур, наборы для игры в бадминтон с воланами 10 </w:t>
      </w:r>
      <w:proofErr w:type="spellStart"/>
      <w:r w:rsidRPr="00987EB2">
        <w:rPr>
          <w:rFonts w:ascii="Times New Roman" w:hAnsi="Times New Roman"/>
          <w:sz w:val="28"/>
          <w:szCs w:val="28"/>
        </w:rPr>
        <w:t>шт</w:t>
      </w:r>
      <w:proofErr w:type="spellEnd"/>
      <w:r w:rsidRPr="00987EB2">
        <w:rPr>
          <w:rFonts w:ascii="Times New Roman" w:hAnsi="Times New Roman"/>
          <w:sz w:val="28"/>
          <w:szCs w:val="28"/>
        </w:rPr>
        <w:t xml:space="preserve">, флаги расцвечивания 8 </w:t>
      </w:r>
      <w:proofErr w:type="spellStart"/>
      <w:r w:rsidRPr="00987EB2">
        <w:rPr>
          <w:rFonts w:ascii="Times New Roman" w:hAnsi="Times New Roman"/>
          <w:sz w:val="28"/>
          <w:szCs w:val="28"/>
        </w:rPr>
        <w:t>шт</w:t>
      </w:r>
      <w:proofErr w:type="spellEnd"/>
    </w:p>
    <w:p w:rsidR="0076793F" w:rsidRPr="00987EB2" w:rsidRDefault="00B020E8">
      <w:pPr>
        <w:widowControl w:val="0"/>
        <w:tabs>
          <w:tab w:val="left" w:pos="159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87EB2">
        <w:rPr>
          <w:rFonts w:ascii="Times New Roman" w:hAnsi="Times New Roman"/>
          <w:sz w:val="28"/>
          <w:szCs w:val="28"/>
        </w:rPr>
        <w:tab/>
      </w:r>
    </w:p>
    <w:p w:rsidR="0076793F" w:rsidRPr="00987EB2" w:rsidRDefault="00B020E8">
      <w:pPr>
        <w:widowControl w:val="0"/>
        <w:tabs>
          <w:tab w:val="left" w:pos="159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87EB2">
        <w:rPr>
          <w:rFonts w:ascii="Times New Roman" w:hAnsi="Times New Roman"/>
          <w:sz w:val="28"/>
          <w:szCs w:val="28"/>
        </w:rPr>
        <w:t>Для проведения учебно-методических занятий необходим комплект мультимедийного и коммуникационного оборудования, электронные носители, для аудиторной и внеаудиторной работы студентов. В учебном кабинете преподавателей имеется персональный компьютер и ноутбук.</w:t>
      </w:r>
    </w:p>
    <w:p w:rsidR="0076793F" w:rsidRPr="00987EB2" w:rsidRDefault="0076793F">
      <w:pPr>
        <w:widowControl w:val="0"/>
        <w:spacing w:after="0" w:line="317" w:lineRule="exact"/>
        <w:ind w:left="280" w:right="340" w:hanging="280"/>
        <w:jc w:val="center"/>
        <w:rPr>
          <w:rFonts w:ascii="Times New Roman" w:hAnsi="Times New Roman"/>
          <w:sz w:val="28"/>
          <w:szCs w:val="28"/>
        </w:rPr>
      </w:pPr>
    </w:p>
    <w:p w:rsidR="0076793F" w:rsidRPr="00987EB2" w:rsidRDefault="0076793F">
      <w:pPr>
        <w:widowControl w:val="0"/>
        <w:spacing w:after="0" w:line="317" w:lineRule="exact"/>
        <w:ind w:left="280" w:right="340" w:hanging="280"/>
        <w:jc w:val="center"/>
        <w:rPr>
          <w:rFonts w:ascii="Times New Roman" w:hAnsi="Times New Roman"/>
          <w:sz w:val="28"/>
          <w:szCs w:val="28"/>
        </w:rPr>
      </w:pPr>
    </w:p>
    <w:p w:rsidR="0076793F" w:rsidRPr="00987EB2" w:rsidRDefault="0076793F">
      <w:pPr>
        <w:widowControl w:val="0"/>
        <w:spacing w:after="0" w:line="317" w:lineRule="exact"/>
        <w:ind w:left="280" w:right="340" w:hanging="280"/>
        <w:jc w:val="center"/>
        <w:rPr>
          <w:rFonts w:ascii="Times New Roman" w:hAnsi="Times New Roman"/>
          <w:sz w:val="28"/>
          <w:szCs w:val="28"/>
        </w:rPr>
      </w:pPr>
    </w:p>
    <w:p w:rsidR="0076793F" w:rsidRPr="00987EB2" w:rsidRDefault="0076793F">
      <w:pPr>
        <w:widowControl w:val="0"/>
        <w:spacing w:after="0" w:line="317" w:lineRule="exact"/>
        <w:ind w:left="280" w:right="340" w:hanging="280"/>
        <w:jc w:val="center"/>
        <w:rPr>
          <w:rFonts w:ascii="Times New Roman" w:hAnsi="Times New Roman"/>
          <w:sz w:val="28"/>
          <w:szCs w:val="28"/>
        </w:rPr>
      </w:pPr>
    </w:p>
    <w:p w:rsidR="0076793F" w:rsidRPr="00987EB2" w:rsidRDefault="0076793F">
      <w:pPr>
        <w:widowControl w:val="0"/>
        <w:tabs>
          <w:tab w:val="left" w:pos="37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93F" w:rsidRPr="00987EB2" w:rsidRDefault="0076793F">
      <w:pPr>
        <w:widowControl w:val="0"/>
        <w:tabs>
          <w:tab w:val="left" w:pos="37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93F" w:rsidRPr="00987EB2" w:rsidRDefault="00B020E8">
      <w:pPr>
        <w:suppressAutoHyphens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87EB2">
        <w:rPr>
          <w:rFonts w:ascii="Times New Roman" w:hAnsi="Times New Roman"/>
          <w:b/>
          <w:sz w:val="28"/>
          <w:szCs w:val="28"/>
        </w:rPr>
        <w:t>4.1. Информационное обеспечение реализации программы</w:t>
      </w:r>
    </w:p>
    <w:p w:rsidR="0076793F" w:rsidRPr="00987EB2" w:rsidRDefault="0076793F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793F" w:rsidRPr="00987EB2" w:rsidRDefault="00B0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87EB2">
        <w:rPr>
          <w:rFonts w:ascii="Times New Roman" w:hAnsi="Times New Roman"/>
          <w:b/>
          <w:sz w:val="28"/>
          <w:szCs w:val="28"/>
        </w:rPr>
        <w:t xml:space="preserve">4.1.1. Перечень рекомендуемых учебных изданий, Интернет-ресурсов, дополнительной литературы </w:t>
      </w:r>
    </w:p>
    <w:p w:rsidR="0076793F" w:rsidRPr="00987EB2" w:rsidRDefault="00B020E8">
      <w:pPr>
        <w:tabs>
          <w:tab w:val="left" w:pos="0"/>
        </w:tabs>
        <w:rPr>
          <w:rFonts w:ascii="Times New Roman" w:hAnsi="Times New Roman"/>
          <w:sz w:val="28"/>
          <w:szCs w:val="28"/>
          <w:u w:val="single"/>
        </w:rPr>
      </w:pPr>
      <w:r w:rsidRPr="00987EB2">
        <w:rPr>
          <w:rFonts w:ascii="Times New Roman" w:hAnsi="Times New Roman"/>
          <w:sz w:val="28"/>
          <w:szCs w:val="28"/>
          <w:u w:val="single"/>
        </w:rPr>
        <w:t>Основные источники:</w:t>
      </w:r>
    </w:p>
    <w:p w:rsidR="0076793F" w:rsidRPr="00987EB2" w:rsidRDefault="00B020E8">
      <w:pPr>
        <w:pStyle w:val="a4"/>
        <w:numPr>
          <w:ilvl w:val="0"/>
          <w:numId w:val="12"/>
        </w:num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987EB2">
        <w:rPr>
          <w:rFonts w:ascii="Times New Roman" w:hAnsi="Times New Roman"/>
          <w:sz w:val="28"/>
          <w:szCs w:val="28"/>
          <w:shd w:val="clear" w:color="auto" w:fill="FFFFFF"/>
        </w:rPr>
        <w:t xml:space="preserve">Физическая культура (базовый уровень)», </w:t>
      </w:r>
      <w:proofErr w:type="spellStart"/>
      <w:r w:rsidRPr="00987EB2">
        <w:rPr>
          <w:rFonts w:ascii="Times New Roman" w:hAnsi="Times New Roman"/>
          <w:sz w:val="28"/>
          <w:szCs w:val="28"/>
          <w:shd w:val="clear" w:color="auto" w:fill="FFFFFF"/>
        </w:rPr>
        <w:t>Андрюхина</w:t>
      </w:r>
      <w:proofErr w:type="spellEnd"/>
      <w:r w:rsidRPr="00987EB2">
        <w:rPr>
          <w:rFonts w:ascii="Times New Roman" w:hAnsi="Times New Roman"/>
          <w:sz w:val="28"/>
          <w:szCs w:val="28"/>
          <w:shd w:val="clear" w:color="auto" w:fill="FFFFFF"/>
        </w:rPr>
        <w:t xml:space="preserve"> Т.В., Третьякова Н.В. /Под ред. </w:t>
      </w:r>
      <w:proofErr w:type="spellStart"/>
      <w:r w:rsidRPr="00987EB2">
        <w:rPr>
          <w:rFonts w:ascii="Times New Roman" w:hAnsi="Times New Roman"/>
          <w:sz w:val="28"/>
          <w:szCs w:val="28"/>
          <w:shd w:val="clear" w:color="auto" w:fill="FFFFFF"/>
        </w:rPr>
        <w:t>Виленского</w:t>
      </w:r>
      <w:proofErr w:type="spellEnd"/>
      <w:r w:rsidRPr="00987EB2">
        <w:rPr>
          <w:rFonts w:ascii="Times New Roman" w:hAnsi="Times New Roman"/>
          <w:sz w:val="28"/>
          <w:szCs w:val="28"/>
          <w:shd w:val="clear" w:color="auto" w:fill="FFFFFF"/>
        </w:rPr>
        <w:t xml:space="preserve"> М.Я. – ООО «Русское слово», 2019 г.</w:t>
      </w:r>
    </w:p>
    <w:p w:rsidR="0076793F" w:rsidRPr="00987EB2" w:rsidRDefault="00B020E8">
      <w:pPr>
        <w:pStyle w:val="a4"/>
        <w:numPr>
          <w:ilvl w:val="0"/>
          <w:numId w:val="12"/>
        </w:num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987EB2">
        <w:rPr>
          <w:rFonts w:ascii="Times New Roman" w:hAnsi="Times New Roman"/>
          <w:sz w:val="28"/>
          <w:szCs w:val="28"/>
          <w:shd w:val="clear" w:color="auto" w:fill="FFFFFF"/>
        </w:rPr>
        <w:t xml:space="preserve">Физическая культура. 10-11 классы: учебник для </w:t>
      </w:r>
      <w:proofErr w:type="spellStart"/>
      <w:r w:rsidRPr="00987EB2">
        <w:rPr>
          <w:rFonts w:ascii="Times New Roman" w:hAnsi="Times New Roman"/>
          <w:sz w:val="28"/>
          <w:szCs w:val="28"/>
          <w:shd w:val="clear" w:color="auto" w:fill="FFFFFF"/>
        </w:rPr>
        <w:t>общеобразоват</w:t>
      </w:r>
      <w:proofErr w:type="spellEnd"/>
      <w:r w:rsidRPr="00987EB2">
        <w:rPr>
          <w:rFonts w:ascii="Times New Roman" w:hAnsi="Times New Roman"/>
          <w:sz w:val="28"/>
          <w:szCs w:val="28"/>
          <w:shd w:val="clear" w:color="auto" w:fill="FFFFFF"/>
        </w:rPr>
        <w:t>. организаций: базовый уровень / А.П. Матвеев. — М.: Просвещение, 2019. — 319 с.</w:t>
      </w:r>
    </w:p>
    <w:p w:rsidR="0076793F" w:rsidRPr="00987EB2" w:rsidRDefault="00B020E8">
      <w:pPr>
        <w:pStyle w:val="a4"/>
        <w:numPr>
          <w:ilvl w:val="0"/>
          <w:numId w:val="12"/>
        </w:num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987EB2">
        <w:rPr>
          <w:rFonts w:ascii="Times New Roman" w:hAnsi="Times New Roman"/>
          <w:sz w:val="28"/>
          <w:szCs w:val="28"/>
          <w:shd w:val="clear" w:color="auto" w:fill="FFFFFF"/>
        </w:rPr>
        <w:t xml:space="preserve">Физическая культура. 10-11 классы: Учебник для </w:t>
      </w:r>
      <w:proofErr w:type="spellStart"/>
      <w:r w:rsidRPr="00987EB2">
        <w:rPr>
          <w:rFonts w:ascii="Times New Roman" w:hAnsi="Times New Roman"/>
          <w:sz w:val="28"/>
          <w:szCs w:val="28"/>
          <w:shd w:val="clear" w:color="auto" w:fill="FFFFFF"/>
        </w:rPr>
        <w:t>общеобразоват</w:t>
      </w:r>
      <w:proofErr w:type="spellEnd"/>
      <w:r w:rsidRPr="00987EB2">
        <w:rPr>
          <w:rFonts w:ascii="Times New Roman" w:hAnsi="Times New Roman"/>
          <w:sz w:val="28"/>
          <w:szCs w:val="28"/>
          <w:shd w:val="clear" w:color="auto" w:fill="FFFFFF"/>
        </w:rPr>
        <w:t xml:space="preserve">. учреждений / Г.И. </w:t>
      </w:r>
      <w:proofErr w:type="spellStart"/>
      <w:r w:rsidRPr="00987EB2">
        <w:rPr>
          <w:rFonts w:ascii="Times New Roman" w:hAnsi="Times New Roman"/>
          <w:sz w:val="28"/>
          <w:szCs w:val="28"/>
          <w:shd w:val="clear" w:color="auto" w:fill="FFFFFF"/>
        </w:rPr>
        <w:t>Погадаев</w:t>
      </w:r>
      <w:proofErr w:type="spellEnd"/>
      <w:r w:rsidRPr="00987EB2">
        <w:rPr>
          <w:rFonts w:ascii="Times New Roman" w:hAnsi="Times New Roman"/>
          <w:sz w:val="28"/>
          <w:szCs w:val="28"/>
          <w:shd w:val="clear" w:color="auto" w:fill="FFFFFF"/>
        </w:rPr>
        <w:t>. — М.: ДРОФА / Учебник, 2019. — 288 с.</w:t>
      </w:r>
    </w:p>
    <w:p w:rsidR="0076793F" w:rsidRPr="00987EB2" w:rsidRDefault="00B020E8">
      <w:pPr>
        <w:pStyle w:val="a4"/>
        <w:numPr>
          <w:ilvl w:val="0"/>
          <w:numId w:val="12"/>
        </w:num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987EB2">
        <w:rPr>
          <w:rFonts w:ascii="Times New Roman" w:hAnsi="Times New Roman"/>
          <w:sz w:val="28"/>
          <w:szCs w:val="28"/>
          <w:shd w:val="clear" w:color="auto" w:fill="FFFFFF"/>
        </w:rPr>
        <w:t xml:space="preserve">Физическая культура. 10-11 классы: Учебник для </w:t>
      </w:r>
      <w:proofErr w:type="spellStart"/>
      <w:r w:rsidRPr="00987EB2">
        <w:rPr>
          <w:rFonts w:ascii="Times New Roman" w:hAnsi="Times New Roman"/>
          <w:sz w:val="28"/>
          <w:szCs w:val="28"/>
          <w:shd w:val="clear" w:color="auto" w:fill="FFFFFF"/>
        </w:rPr>
        <w:t>общеобразоват</w:t>
      </w:r>
      <w:proofErr w:type="spellEnd"/>
      <w:r w:rsidRPr="00987EB2">
        <w:rPr>
          <w:rFonts w:ascii="Times New Roman" w:hAnsi="Times New Roman"/>
          <w:sz w:val="28"/>
          <w:szCs w:val="28"/>
          <w:shd w:val="clear" w:color="auto" w:fill="FFFFFF"/>
        </w:rPr>
        <w:t>. организаций: базовый уровень / В. И. Лях. — 6-е изд. — М.: Просвещение, 2019. — 255 с.</w:t>
      </w:r>
      <w:r w:rsidRPr="00987EB2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Pr="00987EB2">
          <w:rPr>
            <w:rStyle w:val="ac"/>
            <w:rFonts w:ascii="Times New Roman" w:hAnsi="Times New Roman"/>
            <w:sz w:val="28"/>
            <w:szCs w:val="28"/>
            <w:shd w:val="clear" w:color="auto" w:fill="FFFFFF"/>
          </w:rPr>
          <w:t>https://fk12.ru/books/fizicheskaya-kultura-10-11-klassy-lyah</w:t>
        </w:r>
      </w:hyperlink>
      <w:r w:rsidRPr="00987EB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76793F" w:rsidRPr="00987EB2" w:rsidRDefault="00B020E8">
      <w:pPr>
        <w:pStyle w:val="a4"/>
        <w:numPr>
          <w:ilvl w:val="0"/>
          <w:numId w:val="12"/>
        </w:numPr>
        <w:tabs>
          <w:tab w:val="left" w:pos="993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987EB2">
        <w:rPr>
          <w:rFonts w:ascii="Times New Roman" w:hAnsi="Times New Roman"/>
          <w:sz w:val="28"/>
          <w:szCs w:val="28"/>
          <w:shd w:val="clear" w:color="auto" w:fill="FFFFFF"/>
        </w:rPr>
        <w:t xml:space="preserve">Физическая культура. 10-11 классы: Учебник для </w:t>
      </w:r>
      <w:proofErr w:type="spellStart"/>
      <w:r w:rsidRPr="00987EB2">
        <w:rPr>
          <w:rFonts w:ascii="Times New Roman" w:hAnsi="Times New Roman"/>
          <w:sz w:val="28"/>
          <w:szCs w:val="28"/>
          <w:shd w:val="clear" w:color="auto" w:fill="FFFFFF"/>
        </w:rPr>
        <w:t>общеобразоват</w:t>
      </w:r>
      <w:proofErr w:type="spellEnd"/>
      <w:r w:rsidRPr="00987EB2">
        <w:rPr>
          <w:rFonts w:ascii="Times New Roman" w:hAnsi="Times New Roman"/>
          <w:sz w:val="28"/>
          <w:szCs w:val="28"/>
          <w:shd w:val="clear" w:color="auto" w:fill="FFFFFF"/>
        </w:rPr>
        <w:t xml:space="preserve">. учреждений / А.П. Матвеев, Е.С. </w:t>
      </w:r>
      <w:proofErr w:type="spellStart"/>
      <w:r w:rsidRPr="00987EB2">
        <w:rPr>
          <w:rFonts w:ascii="Times New Roman" w:hAnsi="Times New Roman"/>
          <w:sz w:val="28"/>
          <w:szCs w:val="28"/>
          <w:shd w:val="clear" w:color="auto" w:fill="FFFFFF"/>
        </w:rPr>
        <w:t>Палехова</w:t>
      </w:r>
      <w:proofErr w:type="spellEnd"/>
      <w:r w:rsidRPr="00987EB2">
        <w:rPr>
          <w:rFonts w:ascii="Times New Roman" w:hAnsi="Times New Roman"/>
          <w:sz w:val="28"/>
          <w:szCs w:val="28"/>
          <w:shd w:val="clear" w:color="auto" w:fill="FFFFFF"/>
        </w:rPr>
        <w:t xml:space="preserve">. — М.: </w:t>
      </w:r>
      <w:proofErr w:type="spellStart"/>
      <w:r w:rsidRPr="00987EB2">
        <w:rPr>
          <w:rFonts w:ascii="Times New Roman" w:hAnsi="Times New Roman"/>
          <w:sz w:val="28"/>
          <w:szCs w:val="28"/>
          <w:shd w:val="clear" w:color="auto" w:fill="FFFFFF"/>
        </w:rPr>
        <w:t>Вентана</w:t>
      </w:r>
      <w:proofErr w:type="spellEnd"/>
      <w:r w:rsidRPr="00987EB2">
        <w:rPr>
          <w:rFonts w:ascii="Times New Roman" w:hAnsi="Times New Roman"/>
          <w:sz w:val="28"/>
          <w:szCs w:val="28"/>
          <w:shd w:val="clear" w:color="auto" w:fill="FFFFFF"/>
        </w:rPr>
        <w:t>-Граф / Учебник, 2019. — 160 с.</w:t>
      </w:r>
    </w:p>
    <w:p w:rsidR="0076793F" w:rsidRPr="00987EB2" w:rsidRDefault="0076793F">
      <w:pPr>
        <w:suppressAutoHyphens/>
        <w:spacing w:after="0"/>
        <w:ind w:right="-285" w:firstLine="709"/>
        <w:jc w:val="both"/>
        <w:rPr>
          <w:rFonts w:ascii="Times New Roman" w:hAnsi="Times New Roman"/>
          <w:sz w:val="28"/>
          <w:szCs w:val="28"/>
        </w:rPr>
      </w:pPr>
    </w:p>
    <w:p w:rsidR="0076793F" w:rsidRPr="00987EB2" w:rsidRDefault="00B020E8">
      <w:pPr>
        <w:tabs>
          <w:tab w:val="left" w:pos="360"/>
          <w:tab w:val="left" w:pos="3015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987EB2">
        <w:rPr>
          <w:rFonts w:ascii="Times New Roman" w:hAnsi="Times New Roman"/>
          <w:b/>
          <w:sz w:val="28"/>
          <w:szCs w:val="28"/>
        </w:rPr>
        <w:t xml:space="preserve">4.2.2. </w:t>
      </w:r>
      <w:r w:rsidRPr="00987EB2">
        <w:rPr>
          <w:rFonts w:ascii="Times New Roman" w:hAnsi="Times New Roman"/>
          <w:sz w:val="28"/>
          <w:szCs w:val="28"/>
          <w:u w:val="single"/>
        </w:rPr>
        <w:t>Интернет-ресурсы:</w:t>
      </w:r>
    </w:p>
    <w:p w:rsidR="0076793F" w:rsidRPr="00987EB2" w:rsidRDefault="00B020E8">
      <w:pPr>
        <w:pStyle w:val="a4"/>
        <w:widowControl w:val="0"/>
        <w:numPr>
          <w:ilvl w:val="0"/>
          <w:numId w:val="13"/>
        </w:numPr>
        <w:tabs>
          <w:tab w:val="left" w:pos="1251"/>
        </w:tabs>
        <w:spacing w:line="275" w:lineRule="auto"/>
        <w:ind w:right="10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87EB2">
        <w:rPr>
          <w:rFonts w:ascii="Times New Roman" w:hAnsi="Times New Roman"/>
          <w:sz w:val="28"/>
          <w:szCs w:val="28"/>
        </w:rPr>
        <w:t xml:space="preserve">Единая коллекция цифровых образовательных ресурсов. URL: </w:t>
      </w:r>
      <w:hyperlink r:id="rId12" w:history="1">
        <w:r w:rsidRPr="00987EB2">
          <w:rPr>
            <w:rStyle w:val="ac"/>
            <w:rFonts w:ascii="Times New Roman" w:hAnsi="Times New Roman"/>
            <w:sz w:val="28"/>
            <w:szCs w:val="28"/>
          </w:rPr>
          <w:t>http://school-</w:t>
        </w:r>
      </w:hyperlink>
      <w:r w:rsidRPr="00987EB2">
        <w:rPr>
          <w:rFonts w:ascii="Times New Roman" w:hAnsi="Times New Roman"/>
          <w:sz w:val="28"/>
          <w:szCs w:val="28"/>
        </w:rPr>
        <w:t xml:space="preserve"> </w:t>
      </w:r>
      <w:hyperlink r:id="rId13" w:history="1">
        <w:r w:rsidRPr="00987EB2">
          <w:rPr>
            <w:rStyle w:val="ac"/>
            <w:rFonts w:ascii="Times New Roman" w:hAnsi="Times New Roman"/>
            <w:sz w:val="28"/>
            <w:szCs w:val="28"/>
          </w:rPr>
          <w:t>collection.edu.ru/</w:t>
        </w:r>
      </w:hyperlink>
      <w:r w:rsidRPr="00987EB2">
        <w:rPr>
          <w:rFonts w:ascii="Times New Roman" w:hAnsi="Times New Roman"/>
          <w:sz w:val="28"/>
          <w:szCs w:val="28"/>
        </w:rPr>
        <w:t>. – Текст: электронный.</w:t>
      </w:r>
    </w:p>
    <w:p w:rsidR="0076793F" w:rsidRPr="00987EB2" w:rsidRDefault="00B020E8">
      <w:pPr>
        <w:pStyle w:val="a4"/>
        <w:widowControl w:val="0"/>
        <w:numPr>
          <w:ilvl w:val="0"/>
          <w:numId w:val="13"/>
        </w:numPr>
        <w:tabs>
          <w:tab w:val="left" w:pos="1321"/>
        </w:tabs>
        <w:spacing w:line="275" w:lineRule="auto"/>
        <w:ind w:right="10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87EB2">
        <w:rPr>
          <w:rFonts w:ascii="Times New Roman" w:hAnsi="Times New Roman"/>
          <w:sz w:val="28"/>
          <w:szCs w:val="28"/>
        </w:rPr>
        <w:t xml:space="preserve">Информационная система «Единое окно доступа к образовательным ресурсам». URL: </w:t>
      </w:r>
      <w:hyperlink r:id="rId14" w:history="1">
        <w:r w:rsidRPr="00987EB2">
          <w:rPr>
            <w:rStyle w:val="ac"/>
            <w:rFonts w:ascii="Times New Roman" w:hAnsi="Times New Roman"/>
            <w:sz w:val="28"/>
            <w:szCs w:val="28"/>
          </w:rPr>
          <w:t>http://window.edu.ru/</w:t>
        </w:r>
      </w:hyperlink>
      <w:r w:rsidRPr="00987EB2">
        <w:rPr>
          <w:rFonts w:ascii="Times New Roman" w:hAnsi="Times New Roman"/>
          <w:sz w:val="28"/>
          <w:szCs w:val="28"/>
        </w:rPr>
        <w:t>. – Текст: электронный.</w:t>
      </w:r>
    </w:p>
    <w:p w:rsidR="0076793F" w:rsidRPr="00987EB2" w:rsidRDefault="00B020E8">
      <w:pPr>
        <w:pStyle w:val="a4"/>
        <w:widowControl w:val="0"/>
        <w:numPr>
          <w:ilvl w:val="0"/>
          <w:numId w:val="13"/>
        </w:numPr>
        <w:tabs>
          <w:tab w:val="left" w:pos="1251"/>
        </w:tabs>
        <w:spacing w:line="275" w:lineRule="auto"/>
        <w:ind w:right="101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87EB2">
        <w:rPr>
          <w:rFonts w:ascii="Times New Roman" w:hAnsi="Times New Roman"/>
          <w:sz w:val="28"/>
          <w:szCs w:val="28"/>
        </w:rPr>
        <w:t>КиберЛенинка</w:t>
      </w:r>
      <w:proofErr w:type="spellEnd"/>
      <w:r w:rsidRPr="00987EB2">
        <w:rPr>
          <w:rFonts w:ascii="Times New Roman" w:hAnsi="Times New Roman"/>
          <w:sz w:val="28"/>
          <w:szCs w:val="28"/>
        </w:rPr>
        <w:t xml:space="preserve">. URL: </w:t>
      </w:r>
      <w:hyperlink r:id="rId15" w:history="1">
        <w:r w:rsidRPr="00987EB2">
          <w:rPr>
            <w:rStyle w:val="ac"/>
            <w:rFonts w:ascii="Times New Roman" w:hAnsi="Times New Roman"/>
            <w:sz w:val="28"/>
            <w:szCs w:val="28"/>
          </w:rPr>
          <w:t xml:space="preserve">http://cyberleninka.ru/ </w:t>
        </w:r>
      </w:hyperlink>
      <w:r w:rsidRPr="00987EB2">
        <w:rPr>
          <w:rFonts w:ascii="Times New Roman" w:hAnsi="Times New Roman"/>
          <w:sz w:val="28"/>
          <w:szCs w:val="28"/>
        </w:rPr>
        <w:t>. – Текст: электронный.</w:t>
      </w:r>
    </w:p>
    <w:p w:rsidR="0076793F" w:rsidRPr="00987EB2" w:rsidRDefault="00B020E8">
      <w:pPr>
        <w:pStyle w:val="a4"/>
        <w:widowControl w:val="0"/>
        <w:numPr>
          <w:ilvl w:val="0"/>
          <w:numId w:val="13"/>
        </w:numPr>
        <w:tabs>
          <w:tab w:val="left" w:pos="1251"/>
        </w:tabs>
        <w:spacing w:line="275" w:lineRule="auto"/>
        <w:ind w:right="10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87EB2">
        <w:rPr>
          <w:rFonts w:ascii="Times New Roman" w:hAnsi="Times New Roman"/>
          <w:sz w:val="28"/>
          <w:szCs w:val="28"/>
        </w:rPr>
        <w:t xml:space="preserve">Министерство просвещения Российской Федерации. URL: </w:t>
      </w:r>
      <w:hyperlink r:id="rId16" w:history="1">
        <w:r w:rsidRPr="00987EB2">
          <w:rPr>
            <w:rStyle w:val="ac"/>
            <w:rFonts w:ascii="Times New Roman" w:hAnsi="Times New Roman"/>
            <w:sz w:val="28"/>
            <w:szCs w:val="28"/>
          </w:rPr>
          <w:t xml:space="preserve">https://edu.gov.ru/ / </w:t>
        </w:r>
      </w:hyperlink>
      <w:r w:rsidRPr="00987EB2">
        <w:rPr>
          <w:rFonts w:ascii="Times New Roman" w:hAnsi="Times New Roman"/>
          <w:sz w:val="28"/>
          <w:szCs w:val="28"/>
        </w:rPr>
        <w:t>. – Текст: электронный.</w:t>
      </w:r>
    </w:p>
    <w:p w:rsidR="0076793F" w:rsidRPr="00987EB2" w:rsidRDefault="00B020E8">
      <w:pPr>
        <w:pStyle w:val="a4"/>
        <w:widowControl w:val="0"/>
        <w:numPr>
          <w:ilvl w:val="0"/>
          <w:numId w:val="13"/>
        </w:numPr>
        <w:tabs>
          <w:tab w:val="left" w:pos="1251"/>
        </w:tabs>
        <w:spacing w:line="275" w:lineRule="auto"/>
        <w:ind w:right="10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87EB2">
        <w:rPr>
          <w:rFonts w:ascii="Times New Roman" w:hAnsi="Times New Roman"/>
          <w:sz w:val="28"/>
          <w:szCs w:val="28"/>
        </w:rPr>
        <w:lastRenderedPageBreak/>
        <w:t xml:space="preserve">Научная электронная библиотека (НЭБ). URL: </w:t>
      </w:r>
      <w:hyperlink r:id="rId17" w:history="1">
        <w:r w:rsidRPr="00987EB2">
          <w:rPr>
            <w:rStyle w:val="ac"/>
            <w:rFonts w:ascii="Times New Roman" w:hAnsi="Times New Roman"/>
            <w:sz w:val="28"/>
            <w:szCs w:val="28"/>
          </w:rPr>
          <w:t>http://www.elibrary.ru</w:t>
        </w:r>
      </w:hyperlink>
      <w:r w:rsidRPr="00987EB2">
        <w:rPr>
          <w:rFonts w:ascii="Times New Roman" w:hAnsi="Times New Roman"/>
          <w:sz w:val="28"/>
          <w:szCs w:val="28"/>
        </w:rPr>
        <w:t>. - Режим доступа: свободный. – Текст: электронный.</w:t>
      </w:r>
    </w:p>
    <w:p w:rsidR="0076793F" w:rsidRPr="00987EB2" w:rsidRDefault="00B020E8">
      <w:pPr>
        <w:pStyle w:val="a4"/>
        <w:widowControl w:val="0"/>
        <w:numPr>
          <w:ilvl w:val="0"/>
          <w:numId w:val="13"/>
        </w:numPr>
        <w:tabs>
          <w:tab w:val="left" w:pos="1251"/>
        </w:tabs>
        <w:spacing w:line="275" w:lineRule="auto"/>
        <w:ind w:right="10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87EB2">
        <w:rPr>
          <w:rFonts w:ascii="Times New Roman" w:hAnsi="Times New Roman"/>
          <w:sz w:val="28"/>
          <w:szCs w:val="28"/>
        </w:rPr>
        <w:t xml:space="preserve">Официальный сайт Министерства спорта Российской Федерации. URL: </w:t>
      </w:r>
      <w:hyperlink r:id="rId18" w:history="1">
        <w:r w:rsidRPr="00987EB2">
          <w:rPr>
            <w:rStyle w:val="ac"/>
            <w:rFonts w:ascii="Times New Roman" w:hAnsi="Times New Roman"/>
            <w:sz w:val="28"/>
            <w:szCs w:val="28"/>
          </w:rPr>
          <w:t>http://</w:t>
        </w:r>
        <w:r w:rsidRPr="00987EB2">
          <w:rPr>
            <w:rFonts w:ascii="Times New Roman" w:hAnsi="Times New Roman"/>
            <w:sz w:val="28"/>
            <w:szCs w:val="28"/>
          </w:rPr>
          <w:t xml:space="preserve"> </w:t>
        </w:r>
        <w:r w:rsidRPr="00987EB2">
          <w:rPr>
            <w:rStyle w:val="ac"/>
            <w:rFonts w:ascii="Times New Roman" w:hAnsi="Times New Roman"/>
            <w:sz w:val="28"/>
            <w:szCs w:val="28"/>
          </w:rPr>
          <w:t xml:space="preserve">https://minsport.gov.ru/ </w:t>
        </w:r>
      </w:hyperlink>
      <w:r w:rsidRPr="00987EB2">
        <w:rPr>
          <w:rFonts w:ascii="Times New Roman" w:hAnsi="Times New Roman"/>
          <w:sz w:val="28"/>
          <w:szCs w:val="28"/>
        </w:rPr>
        <w:t>. – Текст: электронный.</w:t>
      </w:r>
    </w:p>
    <w:p w:rsidR="0076793F" w:rsidRPr="00987EB2" w:rsidRDefault="00B020E8">
      <w:pPr>
        <w:pStyle w:val="a4"/>
        <w:widowControl w:val="0"/>
        <w:numPr>
          <w:ilvl w:val="0"/>
          <w:numId w:val="13"/>
        </w:numPr>
        <w:tabs>
          <w:tab w:val="left" w:pos="1251"/>
        </w:tabs>
        <w:spacing w:line="275" w:lineRule="auto"/>
        <w:ind w:right="10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87EB2">
        <w:rPr>
          <w:rFonts w:ascii="Times New Roman" w:hAnsi="Times New Roman"/>
          <w:sz w:val="28"/>
          <w:szCs w:val="28"/>
        </w:rPr>
        <w:t xml:space="preserve">Официальный сайт Олимпийского комитета России. URL: </w:t>
      </w:r>
      <w:hyperlink r:id="rId19" w:history="1">
        <w:r w:rsidRPr="00987EB2">
          <w:rPr>
            <w:rStyle w:val="ac"/>
            <w:rFonts w:ascii="Times New Roman" w:hAnsi="Times New Roman"/>
            <w:sz w:val="28"/>
            <w:szCs w:val="28"/>
          </w:rPr>
          <w:t>http://olympic.ru</w:t>
        </w:r>
      </w:hyperlink>
      <w:r w:rsidRPr="00987EB2">
        <w:rPr>
          <w:rFonts w:ascii="Times New Roman" w:hAnsi="Times New Roman"/>
          <w:sz w:val="28"/>
          <w:szCs w:val="28"/>
        </w:rPr>
        <w:t xml:space="preserve"> .</w:t>
      </w:r>
    </w:p>
    <w:p w:rsidR="0076793F" w:rsidRPr="00987EB2" w:rsidRDefault="00B020E8">
      <w:pPr>
        <w:pStyle w:val="a4"/>
        <w:widowControl w:val="0"/>
        <w:numPr>
          <w:ilvl w:val="0"/>
          <w:numId w:val="13"/>
        </w:numPr>
        <w:tabs>
          <w:tab w:val="left" w:pos="1251"/>
        </w:tabs>
        <w:spacing w:line="275" w:lineRule="auto"/>
        <w:ind w:right="103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87EB2">
        <w:rPr>
          <w:rFonts w:ascii="Times New Roman" w:hAnsi="Times New Roman"/>
          <w:sz w:val="28"/>
          <w:szCs w:val="28"/>
        </w:rPr>
        <w:t xml:space="preserve">Универсальная научно-популярная онлайн-энциклопедия «Энциклопедия </w:t>
      </w:r>
      <w:proofErr w:type="spellStart"/>
      <w:r w:rsidRPr="00987EB2">
        <w:rPr>
          <w:rFonts w:ascii="Times New Roman" w:hAnsi="Times New Roman"/>
          <w:sz w:val="28"/>
          <w:szCs w:val="28"/>
        </w:rPr>
        <w:t>Кругосвет</w:t>
      </w:r>
      <w:proofErr w:type="spellEnd"/>
      <w:r w:rsidRPr="00987EB2">
        <w:rPr>
          <w:rFonts w:ascii="Times New Roman" w:hAnsi="Times New Roman"/>
          <w:sz w:val="28"/>
          <w:szCs w:val="28"/>
        </w:rPr>
        <w:t xml:space="preserve">». URL: </w:t>
      </w:r>
      <w:hyperlink r:id="rId20" w:history="1">
        <w:r w:rsidRPr="00987EB2">
          <w:rPr>
            <w:rStyle w:val="ac"/>
            <w:rFonts w:ascii="Times New Roman" w:hAnsi="Times New Roman"/>
            <w:sz w:val="28"/>
            <w:szCs w:val="28"/>
          </w:rPr>
          <w:t>http://krugosvet.ru/</w:t>
        </w:r>
      </w:hyperlink>
      <w:r w:rsidRPr="00987EB2">
        <w:rPr>
          <w:rFonts w:ascii="Times New Roman" w:hAnsi="Times New Roman"/>
          <w:sz w:val="28"/>
          <w:szCs w:val="28"/>
        </w:rPr>
        <w:t>. – Текст: электронный.</w:t>
      </w:r>
    </w:p>
    <w:p w:rsidR="0076793F" w:rsidRPr="00987EB2" w:rsidRDefault="00B020E8">
      <w:pPr>
        <w:pStyle w:val="a4"/>
        <w:widowControl w:val="0"/>
        <w:numPr>
          <w:ilvl w:val="0"/>
          <w:numId w:val="13"/>
        </w:numPr>
        <w:tabs>
          <w:tab w:val="left" w:pos="1251"/>
        </w:tabs>
        <w:spacing w:line="275" w:lineRule="auto"/>
        <w:ind w:right="100"/>
        <w:contextualSpacing w:val="0"/>
        <w:rPr>
          <w:rFonts w:ascii="Times New Roman" w:hAnsi="Times New Roman"/>
          <w:sz w:val="28"/>
          <w:szCs w:val="28"/>
        </w:rPr>
      </w:pPr>
      <w:r w:rsidRPr="00987EB2">
        <w:rPr>
          <w:rFonts w:ascii="Times New Roman" w:hAnsi="Times New Roman"/>
          <w:sz w:val="28"/>
          <w:szCs w:val="28"/>
        </w:rPr>
        <w:t xml:space="preserve">Федеральный портал «Российское образование». URL: </w:t>
      </w:r>
      <w:hyperlink r:id="rId21" w:history="1">
        <w:r w:rsidRPr="00987EB2">
          <w:rPr>
            <w:rStyle w:val="ac"/>
            <w:rFonts w:ascii="Times New Roman" w:hAnsi="Times New Roman"/>
            <w:sz w:val="28"/>
            <w:szCs w:val="28"/>
          </w:rPr>
          <w:t>http://edu.ru/</w:t>
        </w:r>
      </w:hyperlink>
      <w:r w:rsidRPr="00987EB2">
        <w:rPr>
          <w:rFonts w:ascii="Times New Roman" w:hAnsi="Times New Roman"/>
          <w:sz w:val="28"/>
          <w:szCs w:val="28"/>
        </w:rPr>
        <w:t>. – Текст: электронный.</w:t>
      </w:r>
    </w:p>
    <w:p w:rsidR="0076793F" w:rsidRPr="00987EB2" w:rsidRDefault="00B020E8">
      <w:pPr>
        <w:pStyle w:val="a4"/>
        <w:widowControl w:val="0"/>
        <w:numPr>
          <w:ilvl w:val="0"/>
          <w:numId w:val="13"/>
        </w:numPr>
        <w:tabs>
          <w:tab w:val="left" w:pos="360"/>
          <w:tab w:val="left" w:pos="1321"/>
          <w:tab w:val="left" w:pos="3015"/>
          <w:tab w:val="left" w:pos="3159"/>
          <w:tab w:val="left" w:pos="4050"/>
          <w:tab w:val="left" w:pos="8341"/>
          <w:tab w:val="left" w:pos="9685"/>
        </w:tabs>
        <w:spacing w:line="275" w:lineRule="auto"/>
        <w:ind w:right="101"/>
        <w:contextualSpacing w:val="0"/>
        <w:jc w:val="both"/>
        <w:rPr>
          <w:rFonts w:ascii="Times New Roman" w:hAnsi="Times New Roman"/>
          <w:sz w:val="28"/>
          <w:szCs w:val="28"/>
          <w:u w:val="single"/>
        </w:rPr>
      </w:pPr>
      <w:r w:rsidRPr="00987EB2">
        <w:rPr>
          <w:rFonts w:ascii="Times New Roman" w:hAnsi="Times New Roman"/>
          <w:sz w:val="28"/>
          <w:szCs w:val="28"/>
        </w:rPr>
        <w:t>Федеральный</w:t>
      </w:r>
      <w:r w:rsidRPr="00987EB2">
        <w:rPr>
          <w:rFonts w:ascii="Times New Roman" w:hAnsi="Times New Roman"/>
          <w:sz w:val="28"/>
          <w:szCs w:val="28"/>
        </w:rPr>
        <w:tab/>
        <w:t>центр</w:t>
      </w:r>
      <w:r w:rsidRPr="00987EB2">
        <w:rPr>
          <w:rFonts w:ascii="Times New Roman" w:hAnsi="Times New Roman"/>
          <w:sz w:val="28"/>
          <w:szCs w:val="28"/>
        </w:rPr>
        <w:tab/>
        <w:t>информационн</w:t>
      </w:r>
      <w:proofErr w:type="gramStart"/>
      <w:r w:rsidRPr="00987EB2">
        <w:rPr>
          <w:rFonts w:ascii="Times New Roman" w:hAnsi="Times New Roman"/>
          <w:sz w:val="28"/>
          <w:szCs w:val="28"/>
        </w:rPr>
        <w:t>о-</w:t>
      </w:r>
      <w:proofErr w:type="gramEnd"/>
      <w:r w:rsidRPr="00987EB2">
        <w:rPr>
          <w:rFonts w:ascii="Times New Roman" w:hAnsi="Times New Roman"/>
          <w:sz w:val="28"/>
          <w:szCs w:val="28"/>
        </w:rPr>
        <w:t xml:space="preserve"> образовательных ресурсов. URL: </w:t>
      </w:r>
      <w:hyperlink r:id="rId22" w:history="1">
        <w:r w:rsidRPr="00987EB2">
          <w:rPr>
            <w:rStyle w:val="ac"/>
            <w:rFonts w:ascii="Times New Roman" w:hAnsi="Times New Roman"/>
            <w:sz w:val="28"/>
            <w:szCs w:val="28"/>
          </w:rPr>
          <w:t xml:space="preserve">http://fcior.edu.ru/ </w:t>
        </w:r>
      </w:hyperlink>
      <w:r w:rsidRPr="00987EB2">
        <w:rPr>
          <w:rFonts w:ascii="Times New Roman" w:hAnsi="Times New Roman"/>
          <w:sz w:val="28"/>
          <w:szCs w:val="28"/>
        </w:rPr>
        <w:t>. – Текст: электронный.</w:t>
      </w:r>
    </w:p>
    <w:p w:rsidR="005F55CD" w:rsidRDefault="005F55C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F55CD" w:rsidRDefault="005F55C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F55CD" w:rsidRDefault="005F55C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F55CD" w:rsidRDefault="005F55C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6793F" w:rsidRPr="00987EB2" w:rsidRDefault="005F55CD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B020E8" w:rsidRPr="00987EB2">
        <w:rPr>
          <w:rFonts w:ascii="Times New Roman" w:hAnsi="Times New Roman"/>
          <w:b/>
          <w:sz w:val="28"/>
          <w:szCs w:val="28"/>
        </w:rPr>
        <w:t xml:space="preserve">.3.3Дополнительные источники </w:t>
      </w:r>
    </w:p>
    <w:p w:rsidR="0076793F" w:rsidRPr="00987EB2" w:rsidRDefault="00B020E8">
      <w:pPr>
        <w:numPr>
          <w:ilvl w:val="0"/>
          <w:numId w:val="7"/>
        </w:num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987EB2">
        <w:rPr>
          <w:rFonts w:ascii="Times New Roman" w:hAnsi="Times New Roman"/>
          <w:sz w:val="28"/>
          <w:szCs w:val="28"/>
        </w:rPr>
        <w:t>Аллянов</w:t>
      </w:r>
      <w:proofErr w:type="spellEnd"/>
      <w:r w:rsidRPr="00987EB2">
        <w:rPr>
          <w:rFonts w:ascii="Times New Roman" w:hAnsi="Times New Roman"/>
          <w:sz w:val="28"/>
          <w:szCs w:val="28"/>
        </w:rPr>
        <w:t>, Ю. Н.  Физическая культура: учебник для среднего профессионального образования / Ю. Н. </w:t>
      </w:r>
      <w:proofErr w:type="spellStart"/>
      <w:r w:rsidRPr="00987EB2">
        <w:rPr>
          <w:rFonts w:ascii="Times New Roman" w:hAnsi="Times New Roman"/>
          <w:sz w:val="28"/>
          <w:szCs w:val="28"/>
        </w:rPr>
        <w:t>Аллянов</w:t>
      </w:r>
      <w:proofErr w:type="spellEnd"/>
      <w:r w:rsidRPr="00987EB2">
        <w:rPr>
          <w:rFonts w:ascii="Times New Roman" w:hAnsi="Times New Roman"/>
          <w:sz w:val="28"/>
          <w:szCs w:val="28"/>
        </w:rPr>
        <w:t>, И. А. </w:t>
      </w:r>
      <w:proofErr w:type="spellStart"/>
      <w:r w:rsidRPr="00987EB2">
        <w:rPr>
          <w:rFonts w:ascii="Times New Roman" w:hAnsi="Times New Roman"/>
          <w:sz w:val="28"/>
          <w:szCs w:val="28"/>
        </w:rPr>
        <w:t>Письменский</w:t>
      </w:r>
      <w:proofErr w:type="spellEnd"/>
      <w:r w:rsidRPr="00987EB2">
        <w:rPr>
          <w:rFonts w:ascii="Times New Roman" w:hAnsi="Times New Roman"/>
          <w:sz w:val="28"/>
          <w:szCs w:val="28"/>
        </w:rPr>
        <w:t xml:space="preserve">. — 3-е изд., </w:t>
      </w:r>
      <w:proofErr w:type="spellStart"/>
      <w:r w:rsidRPr="00987EB2">
        <w:rPr>
          <w:rFonts w:ascii="Times New Roman" w:hAnsi="Times New Roman"/>
          <w:sz w:val="28"/>
          <w:szCs w:val="28"/>
        </w:rPr>
        <w:t>испр</w:t>
      </w:r>
      <w:proofErr w:type="spellEnd"/>
      <w:r w:rsidRPr="00987EB2">
        <w:rPr>
          <w:rFonts w:ascii="Times New Roman" w:hAnsi="Times New Roman"/>
          <w:sz w:val="28"/>
          <w:szCs w:val="28"/>
        </w:rPr>
        <w:t xml:space="preserve">. — Москва: Издательство </w:t>
      </w:r>
      <w:proofErr w:type="spellStart"/>
      <w:r w:rsidRPr="00987EB2">
        <w:rPr>
          <w:rFonts w:ascii="Times New Roman" w:hAnsi="Times New Roman"/>
          <w:sz w:val="28"/>
          <w:szCs w:val="28"/>
        </w:rPr>
        <w:t>Юрайт</w:t>
      </w:r>
      <w:proofErr w:type="spellEnd"/>
      <w:r w:rsidRPr="00987EB2">
        <w:rPr>
          <w:rFonts w:ascii="Times New Roman" w:hAnsi="Times New Roman"/>
          <w:sz w:val="28"/>
          <w:szCs w:val="28"/>
        </w:rPr>
        <w:t xml:space="preserve">, 2021. — 493 с. — (Профессиональное образование). — ISBN 978-5-534-02309-1. — Текст: электронный // ЭБС </w:t>
      </w:r>
      <w:proofErr w:type="spellStart"/>
      <w:r w:rsidRPr="00987EB2">
        <w:rPr>
          <w:rFonts w:ascii="Times New Roman" w:hAnsi="Times New Roman"/>
          <w:sz w:val="28"/>
          <w:szCs w:val="28"/>
        </w:rPr>
        <w:t>Юрайт</w:t>
      </w:r>
      <w:proofErr w:type="spellEnd"/>
      <w:r w:rsidRPr="00987EB2">
        <w:rPr>
          <w:rFonts w:ascii="Times New Roman" w:hAnsi="Times New Roman"/>
          <w:sz w:val="28"/>
          <w:szCs w:val="28"/>
        </w:rPr>
        <w:t xml:space="preserve"> [сайт]. — URL: https://urait.ru/bcode/471143 (дата обращения: 02.08.2021).</w:t>
      </w:r>
    </w:p>
    <w:p w:rsidR="0076793F" w:rsidRPr="00987EB2" w:rsidRDefault="00B020E8">
      <w:pPr>
        <w:numPr>
          <w:ilvl w:val="0"/>
          <w:numId w:val="7"/>
        </w:num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87EB2">
        <w:rPr>
          <w:rFonts w:ascii="Times New Roman" w:hAnsi="Times New Roman"/>
          <w:sz w:val="28"/>
          <w:szCs w:val="28"/>
        </w:rPr>
        <w:t xml:space="preserve">Ягодин, В. В.  Физическая культура: основы спортивной этики: учебное пособие для среднего профессионального образования / В. В. Ягодин. — Москва: Издательство </w:t>
      </w:r>
      <w:proofErr w:type="spellStart"/>
      <w:r w:rsidRPr="00987EB2">
        <w:rPr>
          <w:rFonts w:ascii="Times New Roman" w:hAnsi="Times New Roman"/>
          <w:sz w:val="28"/>
          <w:szCs w:val="28"/>
        </w:rPr>
        <w:t>Юрайт</w:t>
      </w:r>
      <w:proofErr w:type="spellEnd"/>
      <w:r w:rsidRPr="00987EB2">
        <w:rPr>
          <w:rFonts w:ascii="Times New Roman" w:hAnsi="Times New Roman"/>
          <w:sz w:val="28"/>
          <w:szCs w:val="28"/>
        </w:rPr>
        <w:t xml:space="preserve">, 2021. — 113 с. — (Профессиональное образование). — ISBN 978-5-534-10349-6. — Текст: электронный // ЭБС </w:t>
      </w:r>
      <w:proofErr w:type="spellStart"/>
      <w:r w:rsidRPr="00987EB2">
        <w:rPr>
          <w:rFonts w:ascii="Times New Roman" w:hAnsi="Times New Roman"/>
          <w:sz w:val="28"/>
          <w:szCs w:val="28"/>
        </w:rPr>
        <w:t>Юрайт</w:t>
      </w:r>
      <w:proofErr w:type="spellEnd"/>
      <w:r w:rsidRPr="00987EB2">
        <w:rPr>
          <w:rFonts w:ascii="Times New Roman" w:hAnsi="Times New Roman"/>
          <w:sz w:val="28"/>
          <w:szCs w:val="28"/>
        </w:rPr>
        <w:t xml:space="preserve"> [сайт]. — URL: </w:t>
      </w:r>
      <w:hyperlink r:id="rId23" w:history="1">
        <w:r w:rsidRPr="00987EB2">
          <w:rPr>
            <w:rFonts w:ascii="Times New Roman" w:hAnsi="Times New Roman"/>
            <w:color w:val="0000FF"/>
            <w:sz w:val="28"/>
            <w:szCs w:val="28"/>
            <w:u w:val="single"/>
          </w:rPr>
          <w:t>https://urait.ru/bcode/475602</w:t>
        </w:r>
      </w:hyperlink>
      <w:r w:rsidRPr="00987EB2">
        <w:rPr>
          <w:rFonts w:ascii="Times New Roman" w:hAnsi="Times New Roman"/>
          <w:sz w:val="28"/>
          <w:szCs w:val="28"/>
        </w:rPr>
        <w:t xml:space="preserve"> (дата обращения: 02.08.2021).</w:t>
      </w:r>
    </w:p>
    <w:p w:rsidR="0076793F" w:rsidRPr="00987EB2" w:rsidRDefault="0076793F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76793F" w:rsidRPr="00987EB2" w:rsidRDefault="0076793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93F" w:rsidRPr="00987EB2" w:rsidRDefault="0076793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93F" w:rsidRPr="00987EB2" w:rsidRDefault="0076793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93F" w:rsidRPr="00987EB2" w:rsidRDefault="0076793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93F" w:rsidRPr="00987EB2" w:rsidRDefault="0076793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93F" w:rsidRPr="00987EB2" w:rsidRDefault="0076793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93F" w:rsidRPr="00987EB2" w:rsidRDefault="0076793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93F" w:rsidRPr="00987EB2" w:rsidRDefault="0076793F" w:rsidP="005F55CD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6793F" w:rsidRPr="00987EB2" w:rsidRDefault="0076793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93F" w:rsidRPr="00987EB2" w:rsidRDefault="0076793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93F" w:rsidRPr="00987EB2" w:rsidRDefault="00B020E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7EB2">
        <w:rPr>
          <w:rFonts w:ascii="Times New Roman" w:hAnsi="Times New Roman"/>
          <w:b/>
          <w:sz w:val="28"/>
          <w:szCs w:val="28"/>
        </w:rPr>
        <w:t xml:space="preserve"> КОНТРОЛЬ И ОЦЕНКА РЕЗУЛЬТАТОВ ОСВОЕНИЯ</w:t>
      </w:r>
    </w:p>
    <w:p w:rsidR="0076793F" w:rsidRPr="00987EB2" w:rsidRDefault="00B020E8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87EB2">
        <w:rPr>
          <w:rFonts w:ascii="Times New Roman" w:hAnsi="Times New Roman"/>
          <w:b/>
          <w:sz w:val="28"/>
          <w:szCs w:val="28"/>
        </w:rPr>
        <w:t>УЧЕБНОЙ ДИСЦИПЛИНЫ</w:t>
      </w:r>
    </w:p>
    <w:p w:rsidR="0076793F" w:rsidRPr="00987EB2" w:rsidRDefault="0076793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50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27" w:type="dxa"/>
          <w:right w:w="227" w:type="dxa"/>
        </w:tblCellMar>
        <w:tblLook w:val="01E0" w:firstRow="1" w:lastRow="1" w:firstColumn="1" w:lastColumn="1" w:noHBand="0" w:noVBand="0"/>
      </w:tblPr>
      <w:tblGrid>
        <w:gridCol w:w="3857"/>
        <w:gridCol w:w="3714"/>
        <w:gridCol w:w="2671"/>
      </w:tblGrid>
      <w:tr w:rsidR="0076793F" w:rsidRPr="00987EB2"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Результаты обучения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Методы оценки</w:t>
            </w:r>
          </w:p>
        </w:tc>
      </w:tr>
      <w:tr w:rsidR="0076793F" w:rsidRPr="00987EB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Перечень знаний, осваиваемых в рамках дисциплины</w:t>
            </w:r>
          </w:p>
        </w:tc>
      </w:tr>
      <w:tr w:rsidR="0076793F" w:rsidRPr="00987EB2"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B020E8">
            <w:pPr>
              <w:spacing w:after="0" w:line="256" w:lineRule="auto"/>
              <w:jc w:val="both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  <w:r w:rsidRPr="00987EB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Знать</w:t>
            </w:r>
            <w:r w:rsidRPr="00987EB2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:</w:t>
            </w:r>
          </w:p>
          <w:p w:rsidR="0076793F" w:rsidRPr="00987EB2" w:rsidRDefault="00B020E8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роль физической культуры в общекультурном, профессиональном и социальном развитии человека;</w:t>
            </w:r>
          </w:p>
          <w:p w:rsidR="0076793F" w:rsidRPr="00987EB2" w:rsidRDefault="00B020E8">
            <w:pPr>
              <w:spacing w:after="0" w:line="25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основы здорового образа жизни;</w:t>
            </w:r>
          </w:p>
          <w:p w:rsidR="0076793F" w:rsidRPr="00987EB2" w:rsidRDefault="00B020E8">
            <w:pPr>
              <w:spacing w:after="0" w:line="25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условия профессиональной деятельности и зоны риска физического</w:t>
            </w:r>
            <w:r w:rsidRPr="00987EB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987EB2">
              <w:rPr>
                <w:rFonts w:ascii="Times New Roman" w:hAnsi="Times New Roman"/>
                <w:sz w:val="28"/>
                <w:szCs w:val="28"/>
              </w:rPr>
              <w:t>здоровья для данной профессии;</w:t>
            </w:r>
          </w:p>
          <w:p w:rsidR="0076793F" w:rsidRPr="00987EB2" w:rsidRDefault="00B020E8">
            <w:pPr>
              <w:spacing w:after="0" w:line="25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правила и способы планирования системы индивидуальных занятий физическими упражнениями различной направленности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B020E8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 xml:space="preserve">понимает </w:t>
            </w:r>
            <w:r w:rsidRPr="00987EB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роль физической культуры в общекультурном, профессиональном и социальном развитии человека;</w:t>
            </w:r>
          </w:p>
          <w:p w:rsidR="0076793F" w:rsidRPr="00987EB2" w:rsidRDefault="00B020E8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87EB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ведёт здоровый образ жизни; </w:t>
            </w:r>
          </w:p>
          <w:p w:rsidR="0076793F" w:rsidRPr="00987EB2" w:rsidRDefault="00B020E8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понимает условия деятельности и знает зоны риска физического</w:t>
            </w:r>
            <w:r w:rsidRPr="00987EB2">
              <w:rPr>
                <w:rFonts w:ascii="Times New Roman" w:hAnsi="Times New Roman"/>
                <w:sz w:val="28"/>
                <w:szCs w:val="28"/>
              </w:rPr>
              <w:t xml:space="preserve"> здоровья для данной профессии;</w:t>
            </w:r>
          </w:p>
          <w:p w:rsidR="0076793F" w:rsidRPr="00987EB2" w:rsidRDefault="00B020E8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проводит индивидуальные занятия физическими упражнениями различной направленности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B020E8">
            <w:pPr>
              <w:tabs>
                <w:tab w:val="left" w:pos="259"/>
              </w:tabs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Устный опрос.</w:t>
            </w:r>
          </w:p>
          <w:p w:rsidR="0076793F" w:rsidRPr="00987EB2" w:rsidRDefault="00B020E8">
            <w:pPr>
              <w:tabs>
                <w:tab w:val="left" w:pos="259"/>
              </w:tabs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Тестирование.</w:t>
            </w:r>
          </w:p>
          <w:p w:rsidR="0076793F" w:rsidRPr="00987EB2" w:rsidRDefault="00B020E8">
            <w:pPr>
              <w:tabs>
                <w:tab w:val="left" w:pos="259"/>
              </w:tabs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Результаты выполнения контрольных нормативов</w:t>
            </w:r>
          </w:p>
        </w:tc>
      </w:tr>
      <w:tr w:rsidR="0076793F" w:rsidRPr="00987EB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B020E8">
            <w:pPr>
              <w:spacing w:after="0"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Перечень умений, осваиваемых в рамках дисциплины</w:t>
            </w:r>
          </w:p>
        </w:tc>
      </w:tr>
      <w:tr w:rsidR="0076793F" w:rsidRPr="00987EB2">
        <w:trPr>
          <w:trHeight w:val="896"/>
        </w:trPr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B020E8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87EB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Уметь:</w:t>
            </w:r>
          </w:p>
          <w:p w:rsidR="0076793F" w:rsidRPr="00987EB2" w:rsidRDefault="00B020E8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76793F" w:rsidRPr="00987EB2" w:rsidRDefault="00B020E8">
            <w:pPr>
              <w:suppressAutoHyphens/>
              <w:spacing w:after="0" w:line="25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применять рациональные приемы двигательных функций в</w:t>
            </w:r>
            <w:r w:rsidRPr="00987EB2">
              <w:rPr>
                <w:rFonts w:ascii="Times New Roman" w:hAnsi="Times New Roman"/>
                <w:sz w:val="28"/>
                <w:szCs w:val="28"/>
              </w:rPr>
              <w:t xml:space="preserve"> профессиональной деятельности;</w:t>
            </w:r>
          </w:p>
          <w:p w:rsidR="0076793F" w:rsidRPr="00987EB2" w:rsidRDefault="00B020E8">
            <w:pPr>
              <w:tabs>
                <w:tab w:val="right" w:pos="2002"/>
              </w:tabs>
              <w:spacing w:after="0" w:line="25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 xml:space="preserve">пользоваться средствами профилактики перенапряжения, характерными для данной </w:t>
            </w:r>
            <w:r w:rsidRPr="00987EB2">
              <w:rPr>
                <w:rFonts w:ascii="Times New Roman" w:hAnsi="Times New Roman"/>
                <w:sz w:val="28"/>
                <w:szCs w:val="28"/>
              </w:rPr>
              <w:lastRenderedPageBreak/>
              <w:t>профессии;</w:t>
            </w:r>
          </w:p>
          <w:p w:rsidR="0076793F" w:rsidRPr="00987EB2" w:rsidRDefault="00B020E8">
            <w:pPr>
              <w:spacing w:after="0" w:line="25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выполнять контрольные нормативы, предусмотренные государственным стандартом при соответствующей тренировке, с учетом состояния здоровья и функциональных возможностей своего организма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использует </w:t>
            </w:r>
            <w:r w:rsidRPr="00987EB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76793F" w:rsidRPr="00987EB2" w:rsidRDefault="00B020E8">
            <w:pPr>
              <w:suppressAutoHyphens/>
              <w:spacing w:after="0" w:line="25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применяет рациональные приемы двигательных функций в</w:t>
            </w:r>
            <w:r w:rsidRPr="00987EB2">
              <w:rPr>
                <w:rFonts w:ascii="Times New Roman" w:hAnsi="Times New Roman"/>
                <w:sz w:val="28"/>
                <w:szCs w:val="28"/>
              </w:rPr>
              <w:t xml:space="preserve"> профессиональной деятельности;</w:t>
            </w:r>
          </w:p>
          <w:p w:rsidR="0076793F" w:rsidRPr="00987EB2" w:rsidRDefault="00B020E8">
            <w:pPr>
              <w:tabs>
                <w:tab w:val="right" w:pos="2002"/>
              </w:tabs>
              <w:spacing w:after="0" w:line="25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пользуется средствами профилактики перенапряжения, характерными для данной профессии;</w:t>
            </w:r>
          </w:p>
          <w:p w:rsidR="0076793F" w:rsidRPr="00987EB2" w:rsidRDefault="00B020E8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 xml:space="preserve">выполняет контрольные </w:t>
            </w:r>
            <w:r w:rsidRPr="00987EB2">
              <w:rPr>
                <w:rFonts w:ascii="Times New Roman" w:hAnsi="Times New Roman"/>
                <w:sz w:val="28"/>
                <w:szCs w:val="28"/>
              </w:rPr>
              <w:lastRenderedPageBreak/>
              <w:t>нормативы, предусмотренные государственным стандартом при соответствующей тренировке, с учетом состояния здоровья и функциональных возможностей своего организм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B020E8">
            <w:pPr>
              <w:tabs>
                <w:tab w:val="left" w:pos="259"/>
              </w:tabs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lastRenderedPageBreak/>
              <w:t>Выполнение комплекса упражнений.</w:t>
            </w:r>
          </w:p>
          <w:p w:rsidR="0076793F" w:rsidRPr="00987EB2" w:rsidRDefault="00B020E8">
            <w:pPr>
              <w:tabs>
                <w:tab w:val="left" w:pos="259"/>
              </w:tabs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Выполнение контрольных нормативов с учетом состояния здоровья и функциональных возможностей организма</w:t>
            </w:r>
          </w:p>
          <w:p w:rsidR="0076793F" w:rsidRPr="00987EB2" w:rsidRDefault="0076793F">
            <w:pPr>
              <w:tabs>
                <w:tab w:val="left" w:pos="259"/>
              </w:tabs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6793F" w:rsidRPr="00987EB2" w:rsidRDefault="0076793F">
      <w:pPr>
        <w:widowControl w:val="0"/>
        <w:tabs>
          <w:tab w:val="left" w:pos="37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93F" w:rsidRPr="00987EB2" w:rsidRDefault="0076793F">
      <w:pPr>
        <w:tabs>
          <w:tab w:val="left" w:pos="2665"/>
        </w:tabs>
        <w:rPr>
          <w:rFonts w:ascii="Times New Roman" w:hAnsi="Times New Roman"/>
          <w:sz w:val="28"/>
          <w:szCs w:val="28"/>
        </w:rPr>
      </w:pPr>
    </w:p>
    <w:p w:rsidR="0076793F" w:rsidRPr="00987EB2" w:rsidRDefault="0076793F">
      <w:pPr>
        <w:jc w:val="center"/>
        <w:rPr>
          <w:rFonts w:ascii="Times New Roman" w:hAnsi="Times New Roman"/>
          <w:sz w:val="28"/>
          <w:szCs w:val="28"/>
        </w:rPr>
      </w:pPr>
    </w:p>
    <w:p w:rsidR="0076793F" w:rsidRDefault="0076793F">
      <w:pPr>
        <w:rPr>
          <w:rFonts w:ascii="Times New Roman" w:hAnsi="Times New Roman"/>
          <w:sz w:val="28"/>
          <w:szCs w:val="28"/>
        </w:rPr>
      </w:pPr>
    </w:p>
    <w:p w:rsidR="00987EB2" w:rsidRDefault="00987EB2">
      <w:pPr>
        <w:rPr>
          <w:rFonts w:ascii="Times New Roman" w:hAnsi="Times New Roman"/>
          <w:sz w:val="28"/>
          <w:szCs w:val="28"/>
        </w:rPr>
      </w:pPr>
    </w:p>
    <w:p w:rsidR="00987EB2" w:rsidRDefault="00987EB2">
      <w:pPr>
        <w:rPr>
          <w:rFonts w:ascii="Times New Roman" w:hAnsi="Times New Roman"/>
          <w:sz w:val="28"/>
          <w:szCs w:val="28"/>
        </w:rPr>
      </w:pPr>
    </w:p>
    <w:p w:rsidR="00987EB2" w:rsidRDefault="00987EB2">
      <w:pPr>
        <w:rPr>
          <w:rFonts w:ascii="Times New Roman" w:hAnsi="Times New Roman"/>
          <w:sz w:val="28"/>
          <w:szCs w:val="28"/>
        </w:rPr>
      </w:pPr>
    </w:p>
    <w:p w:rsidR="00987EB2" w:rsidRDefault="00987EB2">
      <w:pPr>
        <w:rPr>
          <w:rFonts w:ascii="Times New Roman" w:hAnsi="Times New Roman"/>
          <w:sz w:val="28"/>
          <w:szCs w:val="28"/>
        </w:rPr>
      </w:pPr>
    </w:p>
    <w:p w:rsidR="00987EB2" w:rsidRDefault="00987EB2">
      <w:pPr>
        <w:rPr>
          <w:rFonts w:ascii="Times New Roman" w:hAnsi="Times New Roman"/>
          <w:sz w:val="28"/>
          <w:szCs w:val="28"/>
        </w:rPr>
      </w:pPr>
    </w:p>
    <w:p w:rsidR="00987EB2" w:rsidRDefault="00987EB2">
      <w:pPr>
        <w:rPr>
          <w:rFonts w:ascii="Times New Roman" w:hAnsi="Times New Roman"/>
          <w:sz w:val="28"/>
          <w:szCs w:val="28"/>
        </w:rPr>
      </w:pPr>
    </w:p>
    <w:p w:rsidR="00987EB2" w:rsidRDefault="00987EB2">
      <w:pPr>
        <w:rPr>
          <w:rFonts w:ascii="Times New Roman" w:hAnsi="Times New Roman"/>
          <w:sz w:val="28"/>
          <w:szCs w:val="28"/>
        </w:rPr>
      </w:pPr>
    </w:p>
    <w:p w:rsidR="00987EB2" w:rsidRDefault="00987EB2">
      <w:pPr>
        <w:rPr>
          <w:rFonts w:ascii="Times New Roman" w:hAnsi="Times New Roman"/>
          <w:sz w:val="28"/>
          <w:szCs w:val="28"/>
        </w:rPr>
      </w:pPr>
    </w:p>
    <w:p w:rsidR="00987EB2" w:rsidRDefault="00987EB2">
      <w:pPr>
        <w:rPr>
          <w:rFonts w:ascii="Times New Roman" w:hAnsi="Times New Roman"/>
          <w:sz w:val="28"/>
          <w:szCs w:val="28"/>
        </w:rPr>
      </w:pPr>
    </w:p>
    <w:p w:rsidR="00987EB2" w:rsidRDefault="00987EB2">
      <w:pPr>
        <w:rPr>
          <w:rFonts w:ascii="Times New Roman" w:hAnsi="Times New Roman"/>
          <w:sz w:val="28"/>
          <w:szCs w:val="28"/>
        </w:rPr>
      </w:pPr>
    </w:p>
    <w:p w:rsidR="00987EB2" w:rsidRDefault="00987EB2">
      <w:pPr>
        <w:rPr>
          <w:rFonts w:ascii="Times New Roman" w:hAnsi="Times New Roman"/>
          <w:sz w:val="28"/>
          <w:szCs w:val="28"/>
        </w:rPr>
      </w:pPr>
    </w:p>
    <w:p w:rsidR="00987EB2" w:rsidRDefault="00987EB2">
      <w:pPr>
        <w:rPr>
          <w:rFonts w:ascii="Times New Roman" w:hAnsi="Times New Roman"/>
          <w:sz w:val="28"/>
          <w:szCs w:val="28"/>
        </w:rPr>
      </w:pPr>
    </w:p>
    <w:p w:rsidR="00987EB2" w:rsidRDefault="00987EB2">
      <w:pPr>
        <w:rPr>
          <w:rFonts w:ascii="Times New Roman" w:hAnsi="Times New Roman"/>
          <w:sz w:val="28"/>
          <w:szCs w:val="28"/>
        </w:rPr>
      </w:pPr>
    </w:p>
    <w:p w:rsidR="00987EB2" w:rsidRDefault="00987EB2">
      <w:pPr>
        <w:rPr>
          <w:rFonts w:ascii="Times New Roman" w:hAnsi="Times New Roman"/>
          <w:sz w:val="28"/>
          <w:szCs w:val="28"/>
        </w:rPr>
      </w:pPr>
    </w:p>
    <w:p w:rsidR="00987EB2" w:rsidRPr="00987EB2" w:rsidRDefault="00987EB2">
      <w:pPr>
        <w:rPr>
          <w:rFonts w:ascii="Times New Roman" w:hAnsi="Times New Roman"/>
          <w:sz w:val="28"/>
          <w:szCs w:val="28"/>
        </w:rPr>
      </w:pPr>
    </w:p>
    <w:p w:rsidR="0076793F" w:rsidRPr="00987EB2" w:rsidRDefault="00B020E8">
      <w:pPr>
        <w:widowControl w:val="0"/>
        <w:tabs>
          <w:tab w:val="left" w:pos="37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7EB2">
        <w:rPr>
          <w:rFonts w:ascii="Times New Roman" w:hAnsi="Times New Roman"/>
          <w:b/>
          <w:sz w:val="28"/>
          <w:szCs w:val="28"/>
        </w:rPr>
        <w:lastRenderedPageBreak/>
        <w:t>ПРИЛОЖЕНИЯ</w:t>
      </w:r>
    </w:p>
    <w:p w:rsidR="0076793F" w:rsidRPr="00987EB2" w:rsidRDefault="00B020E8">
      <w:pPr>
        <w:widowControl w:val="0"/>
        <w:shd w:val="clear" w:color="auto" w:fill="FFFFFF"/>
        <w:spacing w:before="48" w:after="0" w:line="240" w:lineRule="auto"/>
        <w:ind w:right="5"/>
        <w:jc w:val="right"/>
        <w:rPr>
          <w:rFonts w:ascii="Times New Roman" w:hAnsi="Times New Roman"/>
          <w:b/>
          <w:i/>
          <w:sz w:val="28"/>
          <w:szCs w:val="28"/>
        </w:rPr>
      </w:pPr>
      <w:r w:rsidRPr="00987EB2">
        <w:rPr>
          <w:rFonts w:ascii="Times New Roman" w:hAnsi="Times New Roman"/>
          <w:b/>
          <w:i/>
          <w:sz w:val="28"/>
          <w:szCs w:val="28"/>
        </w:rPr>
        <w:t>Приложение 1</w:t>
      </w:r>
    </w:p>
    <w:p w:rsidR="0076793F" w:rsidRPr="00987EB2" w:rsidRDefault="0076793F">
      <w:pPr>
        <w:widowControl w:val="0"/>
        <w:shd w:val="clear" w:color="auto" w:fill="FFFFFF"/>
        <w:spacing w:before="48" w:after="0" w:line="240" w:lineRule="auto"/>
        <w:ind w:right="5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6793F" w:rsidRPr="00987EB2" w:rsidRDefault="00B020E8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87EB2">
        <w:rPr>
          <w:rFonts w:ascii="Times New Roman" w:hAnsi="Times New Roman"/>
          <w:b/>
          <w:color w:val="000000"/>
          <w:sz w:val="28"/>
          <w:szCs w:val="28"/>
        </w:rPr>
        <w:t xml:space="preserve">Требования к результатам обучения студентов отнесенных по состоянию здоровья к  специальной медицинской группе </w:t>
      </w:r>
    </w:p>
    <w:p w:rsidR="0076793F" w:rsidRPr="00987EB2" w:rsidRDefault="00B020E8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87EB2">
        <w:rPr>
          <w:rFonts w:ascii="Times New Roman" w:hAnsi="Times New Roman"/>
          <w:b/>
          <w:color w:val="000000"/>
          <w:sz w:val="28"/>
          <w:szCs w:val="28"/>
        </w:rPr>
        <w:t>(специального учебного отделения по физической культуре)</w:t>
      </w:r>
    </w:p>
    <w:p w:rsidR="0076793F" w:rsidRPr="00987EB2" w:rsidRDefault="0076793F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6793F" w:rsidRPr="00987EB2" w:rsidRDefault="00B020E8">
      <w:pPr>
        <w:pStyle w:val="a4"/>
        <w:widowControl w:val="0"/>
        <w:numPr>
          <w:ilvl w:val="0"/>
          <w:numId w:val="11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87EB2">
        <w:rPr>
          <w:rFonts w:ascii="Times New Roman" w:hAnsi="Times New Roman"/>
          <w:color w:val="000000"/>
          <w:sz w:val="28"/>
          <w:szCs w:val="28"/>
        </w:rPr>
        <w:t>Уметь определить уровень собственного здоровья по тестам.</w:t>
      </w:r>
    </w:p>
    <w:p w:rsidR="0076793F" w:rsidRPr="00987EB2" w:rsidRDefault="00B020E8">
      <w:pPr>
        <w:widowControl w:val="0"/>
        <w:numPr>
          <w:ilvl w:val="0"/>
          <w:numId w:val="9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87EB2">
        <w:rPr>
          <w:rFonts w:ascii="Times New Roman" w:hAnsi="Times New Roman"/>
          <w:color w:val="000000"/>
          <w:sz w:val="28"/>
          <w:szCs w:val="28"/>
        </w:rPr>
        <w:t>Уметь составить и провести с группой комплексы упражнений утренней и производственной гимнастики.</w:t>
      </w:r>
    </w:p>
    <w:p w:rsidR="0076793F" w:rsidRPr="00987EB2" w:rsidRDefault="00B020E8">
      <w:pPr>
        <w:widowControl w:val="0"/>
        <w:numPr>
          <w:ilvl w:val="0"/>
          <w:numId w:val="9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87EB2">
        <w:rPr>
          <w:rFonts w:ascii="Times New Roman" w:hAnsi="Times New Roman"/>
          <w:color w:val="000000"/>
          <w:sz w:val="28"/>
          <w:szCs w:val="28"/>
        </w:rPr>
        <w:t>Овладеть элементами техники движений релаксационных, беговых, прыжковых, ходьбы на лыжах, в плавании.</w:t>
      </w:r>
    </w:p>
    <w:p w:rsidR="0076793F" w:rsidRPr="00987EB2" w:rsidRDefault="00B020E8">
      <w:pPr>
        <w:widowControl w:val="0"/>
        <w:numPr>
          <w:ilvl w:val="0"/>
          <w:numId w:val="9"/>
        </w:numPr>
        <w:shd w:val="clear" w:color="auto" w:fill="FFFFFF"/>
        <w:spacing w:before="10" w:after="0" w:line="24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87EB2">
        <w:rPr>
          <w:rFonts w:ascii="Times New Roman" w:hAnsi="Times New Roman"/>
          <w:color w:val="000000"/>
          <w:sz w:val="28"/>
          <w:szCs w:val="28"/>
        </w:rPr>
        <w:t>Уметь составить комплексы физических упражнений для восстановления работоспособности после умственного и физического утомления.</w:t>
      </w:r>
    </w:p>
    <w:p w:rsidR="0076793F" w:rsidRPr="00987EB2" w:rsidRDefault="00B020E8">
      <w:pPr>
        <w:widowControl w:val="0"/>
        <w:numPr>
          <w:ilvl w:val="0"/>
          <w:numId w:val="9"/>
        </w:numPr>
        <w:shd w:val="clear" w:color="auto" w:fill="FFFFFF"/>
        <w:spacing w:before="5" w:after="0" w:line="24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87EB2">
        <w:rPr>
          <w:rFonts w:ascii="Times New Roman" w:hAnsi="Times New Roman"/>
          <w:color w:val="000000"/>
          <w:sz w:val="28"/>
          <w:szCs w:val="28"/>
        </w:rPr>
        <w:t>Уметь применять на практике приемы массажа и самомассажа.</w:t>
      </w:r>
    </w:p>
    <w:p w:rsidR="0076793F" w:rsidRPr="00987EB2" w:rsidRDefault="00B020E8">
      <w:pPr>
        <w:widowControl w:val="0"/>
        <w:numPr>
          <w:ilvl w:val="0"/>
          <w:numId w:val="9"/>
        </w:numPr>
        <w:shd w:val="clear" w:color="auto" w:fill="FFFFFF"/>
        <w:spacing w:before="5" w:after="0" w:line="24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87EB2">
        <w:rPr>
          <w:rFonts w:ascii="Times New Roman" w:hAnsi="Times New Roman"/>
          <w:color w:val="000000"/>
          <w:sz w:val="28"/>
          <w:szCs w:val="28"/>
        </w:rPr>
        <w:t>Овладеть техникой спортивных игр по одному из избранных видов.</w:t>
      </w:r>
    </w:p>
    <w:p w:rsidR="0076793F" w:rsidRPr="00987EB2" w:rsidRDefault="00B020E8">
      <w:pPr>
        <w:widowControl w:val="0"/>
        <w:numPr>
          <w:ilvl w:val="0"/>
          <w:numId w:val="9"/>
        </w:numPr>
        <w:shd w:val="clear" w:color="auto" w:fill="FFFFFF"/>
        <w:spacing w:before="14" w:after="0" w:line="24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87EB2">
        <w:rPr>
          <w:rFonts w:ascii="Times New Roman" w:hAnsi="Times New Roman"/>
          <w:color w:val="000000"/>
          <w:sz w:val="28"/>
          <w:szCs w:val="28"/>
        </w:rPr>
        <w:t>Повышать аэробную выносливость с использованием циклических видов спорта (терренкур, кроссовая и лыжная подготовка).</w:t>
      </w:r>
    </w:p>
    <w:p w:rsidR="0076793F" w:rsidRPr="00987EB2" w:rsidRDefault="00B020E8">
      <w:pPr>
        <w:widowControl w:val="0"/>
        <w:numPr>
          <w:ilvl w:val="0"/>
          <w:numId w:val="9"/>
        </w:numPr>
        <w:shd w:val="clear" w:color="auto" w:fill="FFFFFF"/>
        <w:spacing w:before="10" w:after="0" w:line="24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87EB2">
        <w:rPr>
          <w:rFonts w:ascii="Times New Roman" w:hAnsi="Times New Roman"/>
          <w:color w:val="000000"/>
          <w:sz w:val="28"/>
          <w:szCs w:val="28"/>
        </w:rPr>
        <w:t>Овладеть системой дыхательных упражнений в процессе выполнения движений, для повышения работоспособности, при выполнении релаксационных упражнений.</w:t>
      </w:r>
    </w:p>
    <w:p w:rsidR="0076793F" w:rsidRPr="00987EB2" w:rsidRDefault="00B020E8">
      <w:pPr>
        <w:widowControl w:val="0"/>
        <w:numPr>
          <w:ilvl w:val="0"/>
          <w:numId w:val="9"/>
        </w:numPr>
        <w:shd w:val="clear" w:color="auto" w:fill="FFFFFF"/>
        <w:spacing w:before="10" w:after="0" w:line="24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87EB2">
        <w:rPr>
          <w:rFonts w:ascii="Times New Roman" w:hAnsi="Times New Roman"/>
          <w:color w:val="000000"/>
          <w:sz w:val="28"/>
          <w:szCs w:val="28"/>
        </w:rPr>
        <w:t>Знать состояние своего здоровья, уметь составить и провести индивидуальные занятия двигательной активности.</w:t>
      </w:r>
    </w:p>
    <w:p w:rsidR="0076793F" w:rsidRPr="00987EB2" w:rsidRDefault="00B020E8">
      <w:pPr>
        <w:widowControl w:val="0"/>
        <w:numPr>
          <w:ilvl w:val="0"/>
          <w:numId w:val="9"/>
        </w:numPr>
        <w:shd w:val="clear" w:color="auto" w:fill="FFFFFF"/>
        <w:spacing w:before="10" w:after="0" w:line="24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87EB2">
        <w:rPr>
          <w:rFonts w:ascii="Times New Roman" w:hAnsi="Times New Roman"/>
          <w:color w:val="000000"/>
          <w:sz w:val="28"/>
          <w:szCs w:val="28"/>
        </w:rPr>
        <w:t>Уметь определить индивидуальную оптимальную нагрузку при занятиях физическими упражнениями. Знать основные принципы, методы и факторы ее регуляции.</w:t>
      </w:r>
    </w:p>
    <w:p w:rsidR="0076793F" w:rsidRPr="00987EB2" w:rsidRDefault="00B020E8">
      <w:pPr>
        <w:widowControl w:val="0"/>
        <w:numPr>
          <w:ilvl w:val="0"/>
          <w:numId w:val="9"/>
        </w:numPr>
        <w:shd w:val="clear" w:color="auto" w:fill="FFFFFF"/>
        <w:spacing w:before="10" w:after="0" w:line="24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87EB2">
        <w:rPr>
          <w:rFonts w:ascii="Times New Roman" w:hAnsi="Times New Roman"/>
          <w:color w:val="000000"/>
          <w:sz w:val="28"/>
          <w:szCs w:val="28"/>
        </w:rPr>
        <w:t>Уметь выполнять упражнения:</w:t>
      </w:r>
    </w:p>
    <w:p w:rsidR="0076793F" w:rsidRPr="00987EB2" w:rsidRDefault="00B020E8">
      <w:pPr>
        <w:widowControl w:val="0"/>
        <w:numPr>
          <w:ilvl w:val="0"/>
          <w:numId w:val="8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987EB2">
        <w:rPr>
          <w:rFonts w:ascii="Times New Roman" w:hAnsi="Times New Roman"/>
          <w:sz w:val="28"/>
          <w:szCs w:val="28"/>
        </w:rPr>
        <w:t>сгибание и выпрямление рук в упоре лежа</w:t>
      </w:r>
      <w:proofErr w:type="gramStart"/>
      <w:r w:rsidRPr="00987EB2">
        <w:rPr>
          <w:rFonts w:ascii="Times New Roman" w:hAnsi="Times New Roman"/>
          <w:sz w:val="28"/>
          <w:szCs w:val="28"/>
        </w:rPr>
        <w:t xml:space="preserve"> ,</w:t>
      </w:r>
      <w:proofErr w:type="gramEnd"/>
    </w:p>
    <w:p w:rsidR="0076793F" w:rsidRPr="00987EB2" w:rsidRDefault="00B020E8">
      <w:pPr>
        <w:widowControl w:val="0"/>
        <w:numPr>
          <w:ilvl w:val="0"/>
          <w:numId w:val="8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987EB2">
        <w:rPr>
          <w:rFonts w:ascii="Times New Roman" w:hAnsi="Times New Roman"/>
          <w:sz w:val="28"/>
          <w:szCs w:val="28"/>
        </w:rPr>
        <w:t>подтягивание на перекладине (юноши);</w:t>
      </w:r>
    </w:p>
    <w:p w:rsidR="0076793F" w:rsidRPr="00987EB2" w:rsidRDefault="00B020E8">
      <w:pPr>
        <w:widowControl w:val="0"/>
        <w:numPr>
          <w:ilvl w:val="0"/>
          <w:numId w:val="8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987EB2">
        <w:rPr>
          <w:rFonts w:ascii="Times New Roman" w:hAnsi="Times New Roman"/>
          <w:sz w:val="28"/>
          <w:szCs w:val="28"/>
        </w:rPr>
        <w:t xml:space="preserve">поднимание туловища (сед) из </w:t>
      </w:r>
      <w:proofErr w:type="gramStart"/>
      <w:r w:rsidRPr="00987EB2">
        <w:rPr>
          <w:rFonts w:ascii="Times New Roman" w:hAnsi="Times New Roman"/>
          <w:sz w:val="28"/>
          <w:szCs w:val="28"/>
        </w:rPr>
        <w:t>положения</w:t>
      </w:r>
      <w:proofErr w:type="gramEnd"/>
      <w:r w:rsidRPr="00987EB2">
        <w:rPr>
          <w:rFonts w:ascii="Times New Roman" w:hAnsi="Times New Roman"/>
          <w:sz w:val="28"/>
          <w:szCs w:val="28"/>
        </w:rPr>
        <w:t xml:space="preserve"> лежа на спине, руки за головой, ноги закреплены;</w:t>
      </w:r>
    </w:p>
    <w:p w:rsidR="0076793F" w:rsidRPr="00987EB2" w:rsidRDefault="00B020E8">
      <w:pPr>
        <w:widowControl w:val="0"/>
        <w:numPr>
          <w:ilvl w:val="0"/>
          <w:numId w:val="8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987EB2">
        <w:rPr>
          <w:rFonts w:ascii="Times New Roman" w:hAnsi="Times New Roman"/>
          <w:sz w:val="28"/>
          <w:szCs w:val="28"/>
        </w:rPr>
        <w:t>прыжки в длину с места;</w:t>
      </w:r>
    </w:p>
    <w:p w:rsidR="0076793F" w:rsidRPr="00987EB2" w:rsidRDefault="00B020E8">
      <w:pPr>
        <w:widowControl w:val="0"/>
        <w:numPr>
          <w:ilvl w:val="0"/>
          <w:numId w:val="8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987EB2">
        <w:rPr>
          <w:rFonts w:ascii="Times New Roman" w:hAnsi="Times New Roman"/>
          <w:sz w:val="28"/>
          <w:szCs w:val="28"/>
        </w:rPr>
        <w:t>бег 100 м,400 м;</w:t>
      </w:r>
    </w:p>
    <w:p w:rsidR="0076793F" w:rsidRPr="00987EB2" w:rsidRDefault="00B020E8">
      <w:pPr>
        <w:widowControl w:val="0"/>
        <w:numPr>
          <w:ilvl w:val="0"/>
          <w:numId w:val="8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987EB2">
        <w:rPr>
          <w:rFonts w:ascii="Times New Roman" w:hAnsi="Times New Roman"/>
          <w:sz w:val="28"/>
          <w:szCs w:val="28"/>
        </w:rPr>
        <w:t>бег: юноши - 3 км,</w:t>
      </w:r>
    </w:p>
    <w:p w:rsidR="0076793F" w:rsidRPr="00987EB2" w:rsidRDefault="00B020E8">
      <w:pPr>
        <w:widowControl w:val="0"/>
        <w:numPr>
          <w:ilvl w:val="0"/>
          <w:numId w:val="8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987EB2">
        <w:rPr>
          <w:rFonts w:ascii="Times New Roman" w:hAnsi="Times New Roman"/>
          <w:sz w:val="28"/>
          <w:szCs w:val="28"/>
        </w:rPr>
        <w:t>тест Купера -12-минутное передвижение;</w:t>
      </w:r>
    </w:p>
    <w:p w:rsidR="0076793F" w:rsidRPr="00987EB2" w:rsidRDefault="00B020E8">
      <w:pPr>
        <w:widowControl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987EB2">
        <w:rPr>
          <w:rFonts w:ascii="Times New Roman" w:hAnsi="Times New Roman"/>
          <w:sz w:val="28"/>
          <w:szCs w:val="28"/>
        </w:rPr>
        <w:tab/>
      </w:r>
    </w:p>
    <w:p w:rsidR="0076793F" w:rsidRPr="00987EB2" w:rsidRDefault="0076793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793F" w:rsidRPr="00987EB2" w:rsidRDefault="0076793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793F" w:rsidRPr="00987EB2" w:rsidRDefault="0076793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793F" w:rsidRPr="00987EB2" w:rsidRDefault="0076793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793F" w:rsidRPr="00987EB2" w:rsidRDefault="0076793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793F" w:rsidRPr="00987EB2" w:rsidRDefault="0076793F">
      <w:pPr>
        <w:widowControl w:val="0"/>
        <w:shd w:val="clear" w:color="auto" w:fill="FFFFFF"/>
        <w:spacing w:before="48" w:after="0" w:line="240" w:lineRule="auto"/>
        <w:ind w:right="5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76793F" w:rsidRPr="00987EB2" w:rsidRDefault="00B020E8">
      <w:pPr>
        <w:rPr>
          <w:rFonts w:ascii="Times New Roman" w:hAnsi="Times New Roman"/>
          <w:b/>
          <w:i/>
          <w:sz w:val="28"/>
          <w:szCs w:val="28"/>
        </w:rPr>
      </w:pPr>
      <w:r w:rsidRPr="00987EB2">
        <w:rPr>
          <w:rFonts w:ascii="Times New Roman" w:hAnsi="Times New Roman"/>
          <w:b/>
          <w:i/>
          <w:sz w:val="28"/>
          <w:szCs w:val="28"/>
        </w:rPr>
        <w:br w:type="page"/>
      </w:r>
    </w:p>
    <w:p w:rsidR="0076793F" w:rsidRPr="00987EB2" w:rsidRDefault="00B020E8">
      <w:pPr>
        <w:widowControl w:val="0"/>
        <w:shd w:val="clear" w:color="auto" w:fill="FFFFFF"/>
        <w:spacing w:before="48" w:after="0" w:line="240" w:lineRule="auto"/>
        <w:ind w:right="5"/>
        <w:jc w:val="right"/>
        <w:rPr>
          <w:rFonts w:ascii="Times New Roman" w:hAnsi="Times New Roman"/>
          <w:b/>
          <w:i/>
          <w:sz w:val="28"/>
          <w:szCs w:val="28"/>
        </w:rPr>
      </w:pPr>
      <w:r w:rsidRPr="00987EB2">
        <w:rPr>
          <w:rFonts w:ascii="Times New Roman" w:hAnsi="Times New Roman"/>
          <w:b/>
          <w:i/>
          <w:sz w:val="28"/>
          <w:szCs w:val="28"/>
        </w:rPr>
        <w:lastRenderedPageBreak/>
        <w:t>Приложение 2</w:t>
      </w:r>
    </w:p>
    <w:p w:rsidR="0076793F" w:rsidRPr="00987EB2" w:rsidRDefault="0076793F">
      <w:pPr>
        <w:widowControl w:val="0"/>
        <w:tabs>
          <w:tab w:val="left" w:pos="37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793F" w:rsidRPr="00987EB2" w:rsidRDefault="00B020E8">
      <w:pPr>
        <w:widowControl w:val="0"/>
        <w:shd w:val="clear" w:color="auto" w:fill="FFFFFF"/>
        <w:spacing w:before="120"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87EB2">
        <w:rPr>
          <w:rFonts w:ascii="Times New Roman" w:hAnsi="Times New Roman"/>
          <w:b/>
          <w:color w:val="000000"/>
          <w:sz w:val="28"/>
          <w:szCs w:val="28"/>
        </w:rPr>
        <w:t>Обязательные  контрольные задания для определения и оценки уровня физической подготовленности студента</w:t>
      </w:r>
    </w:p>
    <w:p w:rsidR="0076793F" w:rsidRPr="00987EB2" w:rsidRDefault="0076793F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015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72"/>
        <w:gridCol w:w="1558"/>
        <w:gridCol w:w="2323"/>
        <w:gridCol w:w="1028"/>
        <w:gridCol w:w="1673"/>
        <w:gridCol w:w="1768"/>
        <w:gridCol w:w="1217"/>
        <w:gridCol w:w="12"/>
      </w:tblGrid>
      <w:tr w:rsidR="0076793F" w:rsidRPr="00987EB2">
        <w:trPr>
          <w:gridAfter w:val="1"/>
          <w:wAfter w:w="12" w:type="dxa"/>
          <w:cantSplit/>
          <w:trHeight w:hRule="exact" w:val="336"/>
        </w:trPr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793F" w:rsidRPr="00987EB2" w:rsidRDefault="00B020E8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</w:p>
          <w:p w:rsidR="0076793F" w:rsidRPr="00987EB2" w:rsidRDefault="00B020E8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gramStart"/>
            <w:r w:rsidRPr="00987EB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987EB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793F" w:rsidRPr="00987EB2" w:rsidRDefault="00B020E8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Физические способности</w:t>
            </w:r>
          </w:p>
        </w:tc>
        <w:tc>
          <w:tcPr>
            <w:tcW w:w="2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793F" w:rsidRPr="00987EB2" w:rsidRDefault="00B020E8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Контрольное</w:t>
            </w:r>
          </w:p>
          <w:p w:rsidR="0076793F" w:rsidRPr="00987EB2" w:rsidRDefault="00B020E8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упражнение (тест)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793F" w:rsidRPr="00987EB2" w:rsidRDefault="00B020E8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Возраст, лет</w:t>
            </w:r>
          </w:p>
        </w:tc>
        <w:tc>
          <w:tcPr>
            <w:tcW w:w="4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793F" w:rsidRPr="00987EB2" w:rsidRDefault="00B020E8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Оценка</w:t>
            </w:r>
          </w:p>
        </w:tc>
      </w:tr>
      <w:tr w:rsidR="0076793F" w:rsidRPr="00987EB2">
        <w:trPr>
          <w:cantSplit/>
          <w:trHeight w:hRule="exact" w:val="336"/>
        </w:trPr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793F" w:rsidRPr="00987EB2" w:rsidRDefault="0076793F">
            <w:pPr>
              <w:widowControl w:val="0"/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793F" w:rsidRPr="00987EB2" w:rsidRDefault="0076793F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793F" w:rsidRPr="00987EB2" w:rsidRDefault="0076793F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793F" w:rsidRPr="00987EB2" w:rsidRDefault="0076793F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793F" w:rsidRPr="00987EB2" w:rsidRDefault="00B020E8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Юноши</w:t>
            </w:r>
          </w:p>
        </w:tc>
      </w:tr>
      <w:tr w:rsidR="0076793F" w:rsidRPr="00987EB2">
        <w:trPr>
          <w:cantSplit/>
          <w:trHeight w:val="138"/>
        </w:trPr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793F" w:rsidRPr="00987EB2" w:rsidRDefault="0076793F">
            <w:pPr>
              <w:widowControl w:val="0"/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793F" w:rsidRPr="00987EB2" w:rsidRDefault="0076793F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793F" w:rsidRPr="00987EB2" w:rsidRDefault="0076793F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793F" w:rsidRPr="00987EB2" w:rsidRDefault="0076793F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6793F" w:rsidRPr="00987EB2" w:rsidRDefault="00B020E8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6793F" w:rsidRPr="00987EB2" w:rsidRDefault="00B020E8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12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793F" w:rsidRPr="00987EB2" w:rsidRDefault="00B020E8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«3»</w:t>
            </w:r>
          </w:p>
        </w:tc>
      </w:tr>
      <w:tr w:rsidR="0076793F" w:rsidRPr="00987EB2">
        <w:trPr>
          <w:trHeight w:val="410"/>
        </w:trPr>
        <w:tc>
          <w:tcPr>
            <w:tcW w:w="572" w:type="dxa"/>
            <w:vMerge w:val="restart"/>
            <w:tcBorders>
              <w:left w:val="single" w:sz="4" w:space="0" w:color="000000"/>
            </w:tcBorders>
          </w:tcPr>
          <w:p w:rsidR="0076793F" w:rsidRPr="00987EB2" w:rsidRDefault="00B020E8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8" w:type="dxa"/>
            <w:vMerge w:val="restart"/>
            <w:tcBorders>
              <w:left w:val="single" w:sz="4" w:space="0" w:color="000000"/>
            </w:tcBorders>
          </w:tcPr>
          <w:p w:rsidR="0076793F" w:rsidRPr="00987EB2" w:rsidRDefault="00B020E8">
            <w:pPr>
              <w:widowControl w:val="0"/>
              <w:spacing w:before="60" w:after="0"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Скоростные</w:t>
            </w:r>
          </w:p>
        </w:tc>
        <w:tc>
          <w:tcPr>
            <w:tcW w:w="2323" w:type="dxa"/>
            <w:vMerge w:val="restart"/>
            <w:tcBorders>
              <w:left w:val="single" w:sz="4" w:space="0" w:color="000000"/>
            </w:tcBorders>
          </w:tcPr>
          <w:p w:rsidR="0076793F" w:rsidRPr="00987EB2" w:rsidRDefault="00B020E8">
            <w:pPr>
              <w:widowControl w:val="0"/>
              <w:spacing w:before="60"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Бег 30 м, </w:t>
            </w:r>
            <w:proofErr w:type="gramStart"/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  <w:p w:rsidR="0076793F" w:rsidRPr="00987EB2" w:rsidRDefault="0076793F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4,4 и</w:t>
            </w:r>
          </w:p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выше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5,1–4,8</w:t>
            </w:r>
          </w:p>
          <w:p w:rsidR="0076793F" w:rsidRPr="00987EB2" w:rsidRDefault="0076793F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5,2 и ниже</w:t>
            </w:r>
          </w:p>
        </w:tc>
      </w:tr>
      <w:tr w:rsidR="0076793F" w:rsidRPr="00987EB2">
        <w:trPr>
          <w:trHeight w:val="273"/>
        </w:trPr>
        <w:tc>
          <w:tcPr>
            <w:tcW w:w="57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6793F" w:rsidRPr="00987EB2" w:rsidRDefault="0076793F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6793F" w:rsidRPr="00987EB2" w:rsidRDefault="0076793F">
            <w:pPr>
              <w:widowControl w:val="0"/>
              <w:spacing w:before="60" w:after="0"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6793F" w:rsidRPr="00987EB2" w:rsidRDefault="0076793F">
            <w:pPr>
              <w:widowControl w:val="0"/>
              <w:spacing w:before="60"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4,3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5,0–4,7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5,2</w:t>
            </w:r>
          </w:p>
        </w:tc>
      </w:tr>
      <w:tr w:rsidR="0076793F" w:rsidRPr="00987EB2">
        <w:trPr>
          <w:trHeight w:val="380"/>
        </w:trPr>
        <w:tc>
          <w:tcPr>
            <w:tcW w:w="572" w:type="dxa"/>
            <w:vMerge w:val="restart"/>
            <w:tcBorders>
              <w:left w:val="single" w:sz="4" w:space="0" w:color="000000"/>
            </w:tcBorders>
          </w:tcPr>
          <w:p w:rsidR="0076793F" w:rsidRPr="00987EB2" w:rsidRDefault="00B020E8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8" w:type="dxa"/>
            <w:vMerge w:val="restart"/>
            <w:tcBorders>
              <w:left w:val="single" w:sz="4" w:space="0" w:color="000000"/>
            </w:tcBorders>
          </w:tcPr>
          <w:p w:rsidR="0076793F" w:rsidRPr="00987EB2" w:rsidRDefault="00B020E8">
            <w:pPr>
              <w:widowControl w:val="0"/>
              <w:spacing w:before="60" w:after="0"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Координационные</w:t>
            </w:r>
          </w:p>
        </w:tc>
        <w:tc>
          <w:tcPr>
            <w:tcW w:w="2323" w:type="dxa"/>
            <w:vMerge w:val="restart"/>
            <w:tcBorders>
              <w:left w:val="single" w:sz="4" w:space="0" w:color="000000"/>
            </w:tcBorders>
          </w:tcPr>
          <w:p w:rsidR="0076793F" w:rsidRPr="00987EB2" w:rsidRDefault="00B020E8">
            <w:pPr>
              <w:widowControl w:val="0"/>
              <w:spacing w:before="60"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Челночный бег </w:t>
            </w:r>
          </w:p>
          <w:p w:rsidR="0076793F" w:rsidRPr="00987EB2" w:rsidRDefault="00B020E8">
            <w:pPr>
              <w:widowControl w:val="0"/>
              <w:spacing w:before="60"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10 м, </w:t>
            </w:r>
            <w:proofErr w:type="gramStart"/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  <w:p w:rsidR="0076793F" w:rsidRPr="00987EB2" w:rsidRDefault="0076793F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7,3 и</w:t>
            </w:r>
          </w:p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выше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8,0–7,7</w:t>
            </w:r>
          </w:p>
          <w:p w:rsidR="0076793F" w:rsidRPr="00987EB2" w:rsidRDefault="0076793F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8,2 и ниже</w:t>
            </w:r>
          </w:p>
        </w:tc>
      </w:tr>
      <w:tr w:rsidR="0076793F" w:rsidRPr="00987EB2">
        <w:trPr>
          <w:trHeight w:val="289"/>
        </w:trPr>
        <w:tc>
          <w:tcPr>
            <w:tcW w:w="57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6793F" w:rsidRPr="00987EB2" w:rsidRDefault="0076793F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6793F" w:rsidRPr="00987EB2" w:rsidRDefault="0076793F">
            <w:pPr>
              <w:widowControl w:val="0"/>
              <w:spacing w:before="60" w:after="0"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6793F" w:rsidRPr="00987EB2" w:rsidRDefault="0076793F">
            <w:pPr>
              <w:widowControl w:val="0"/>
              <w:spacing w:before="60"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7,2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7,9–7,5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8,1</w:t>
            </w:r>
          </w:p>
        </w:tc>
      </w:tr>
      <w:tr w:rsidR="0076793F" w:rsidRPr="00987EB2">
        <w:trPr>
          <w:trHeight w:val="425"/>
        </w:trPr>
        <w:tc>
          <w:tcPr>
            <w:tcW w:w="572" w:type="dxa"/>
            <w:vMerge w:val="restart"/>
            <w:tcBorders>
              <w:left w:val="single" w:sz="4" w:space="0" w:color="000000"/>
            </w:tcBorders>
          </w:tcPr>
          <w:p w:rsidR="0076793F" w:rsidRPr="00987EB2" w:rsidRDefault="00B020E8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8" w:type="dxa"/>
            <w:vMerge w:val="restart"/>
            <w:tcBorders>
              <w:left w:val="single" w:sz="4" w:space="0" w:color="000000"/>
            </w:tcBorders>
          </w:tcPr>
          <w:p w:rsidR="0076793F" w:rsidRPr="00987EB2" w:rsidRDefault="00B020E8">
            <w:pPr>
              <w:widowControl w:val="0"/>
              <w:spacing w:before="60" w:after="0"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Скоростно-силовые</w:t>
            </w:r>
          </w:p>
        </w:tc>
        <w:tc>
          <w:tcPr>
            <w:tcW w:w="2323" w:type="dxa"/>
            <w:vMerge w:val="restart"/>
            <w:tcBorders>
              <w:left w:val="single" w:sz="4" w:space="0" w:color="000000"/>
            </w:tcBorders>
          </w:tcPr>
          <w:p w:rsidR="0076793F" w:rsidRPr="00987EB2" w:rsidRDefault="00B020E8">
            <w:pPr>
              <w:widowControl w:val="0"/>
              <w:spacing w:before="60"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Прыжки в длину с места, </w:t>
            </w:r>
            <w:proofErr w:type="gramStart"/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см</w:t>
            </w:r>
            <w:proofErr w:type="gramEnd"/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  <w:p w:rsidR="0076793F" w:rsidRPr="00987EB2" w:rsidRDefault="0076793F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230 и</w:t>
            </w:r>
          </w:p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выше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195–210</w:t>
            </w:r>
          </w:p>
          <w:p w:rsidR="0076793F" w:rsidRPr="00987EB2" w:rsidRDefault="0076793F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180 и ниже</w:t>
            </w:r>
          </w:p>
        </w:tc>
      </w:tr>
      <w:tr w:rsidR="0076793F" w:rsidRPr="00987EB2">
        <w:trPr>
          <w:trHeight w:val="243"/>
        </w:trPr>
        <w:tc>
          <w:tcPr>
            <w:tcW w:w="57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6793F" w:rsidRPr="00987EB2" w:rsidRDefault="0076793F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6793F" w:rsidRPr="00987EB2" w:rsidRDefault="0076793F">
            <w:pPr>
              <w:widowControl w:val="0"/>
              <w:spacing w:before="60" w:after="0"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6793F" w:rsidRPr="00987EB2" w:rsidRDefault="0076793F">
            <w:pPr>
              <w:widowControl w:val="0"/>
              <w:spacing w:before="60"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205–220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190</w:t>
            </w:r>
          </w:p>
        </w:tc>
      </w:tr>
      <w:tr w:rsidR="0076793F" w:rsidRPr="00987EB2">
        <w:trPr>
          <w:trHeight w:val="593"/>
        </w:trPr>
        <w:tc>
          <w:tcPr>
            <w:tcW w:w="572" w:type="dxa"/>
            <w:vMerge w:val="restart"/>
            <w:tcBorders>
              <w:left w:val="single" w:sz="4" w:space="0" w:color="000000"/>
            </w:tcBorders>
          </w:tcPr>
          <w:p w:rsidR="0076793F" w:rsidRPr="00987EB2" w:rsidRDefault="00B020E8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8" w:type="dxa"/>
            <w:vMerge w:val="restart"/>
            <w:tcBorders>
              <w:left w:val="single" w:sz="4" w:space="0" w:color="000000"/>
            </w:tcBorders>
          </w:tcPr>
          <w:p w:rsidR="0076793F" w:rsidRPr="00987EB2" w:rsidRDefault="00B020E8">
            <w:pPr>
              <w:widowControl w:val="0"/>
              <w:spacing w:before="60" w:after="0"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Выносливость </w:t>
            </w:r>
          </w:p>
        </w:tc>
        <w:tc>
          <w:tcPr>
            <w:tcW w:w="2323" w:type="dxa"/>
            <w:vMerge w:val="restart"/>
            <w:tcBorders>
              <w:left w:val="single" w:sz="4" w:space="0" w:color="000000"/>
            </w:tcBorders>
          </w:tcPr>
          <w:p w:rsidR="0076793F" w:rsidRPr="00987EB2" w:rsidRDefault="00B020E8">
            <w:pPr>
              <w:widowControl w:val="0"/>
              <w:spacing w:before="60"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6-минутный </w:t>
            </w:r>
          </w:p>
          <w:p w:rsidR="0076793F" w:rsidRPr="00987EB2" w:rsidRDefault="00B020E8">
            <w:pPr>
              <w:widowControl w:val="0"/>
              <w:spacing w:before="60"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бег, </w:t>
            </w:r>
            <w:proofErr w:type="gramStart"/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  <w:p w:rsidR="0076793F" w:rsidRPr="00987EB2" w:rsidRDefault="0076793F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6793F" w:rsidRPr="00987EB2" w:rsidRDefault="0076793F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1500 и выше</w:t>
            </w:r>
          </w:p>
          <w:p w:rsidR="0076793F" w:rsidRPr="00987EB2" w:rsidRDefault="0076793F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1300–1400</w:t>
            </w:r>
          </w:p>
          <w:p w:rsidR="0076793F" w:rsidRPr="00987EB2" w:rsidRDefault="0076793F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6793F" w:rsidRPr="00987EB2" w:rsidRDefault="0076793F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1100</w:t>
            </w:r>
          </w:p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и ниже</w:t>
            </w:r>
          </w:p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1100</w:t>
            </w:r>
          </w:p>
        </w:tc>
      </w:tr>
      <w:tr w:rsidR="0076793F" w:rsidRPr="00987EB2">
        <w:trPr>
          <w:trHeight w:val="304"/>
        </w:trPr>
        <w:tc>
          <w:tcPr>
            <w:tcW w:w="57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6793F" w:rsidRPr="00987EB2" w:rsidRDefault="0076793F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6793F" w:rsidRPr="00987EB2" w:rsidRDefault="0076793F">
            <w:pPr>
              <w:widowControl w:val="0"/>
              <w:spacing w:before="60" w:after="0"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6793F" w:rsidRPr="00987EB2" w:rsidRDefault="0076793F">
            <w:pPr>
              <w:widowControl w:val="0"/>
              <w:spacing w:before="60"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1500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1300–1400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793F" w:rsidRPr="00987EB2" w:rsidRDefault="0076793F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6793F" w:rsidRPr="00987EB2">
        <w:trPr>
          <w:trHeight w:val="380"/>
        </w:trPr>
        <w:tc>
          <w:tcPr>
            <w:tcW w:w="572" w:type="dxa"/>
            <w:vMerge w:val="restart"/>
            <w:tcBorders>
              <w:left w:val="single" w:sz="4" w:space="0" w:color="000000"/>
            </w:tcBorders>
          </w:tcPr>
          <w:p w:rsidR="0076793F" w:rsidRPr="00987EB2" w:rsidRDefault="00B020E8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8" w:type="dxa"/>
            <w:vMerge w:val="restart"/>
            <w:tcBorders>
              <w:left w:val="single" w:sz="4" w:space="0" w:color="000000"/>
            </w:tcBorders>
          </w:tcPr>
          <w:p w:rsidR="0076793F" w:rsidRPr="00987EB2" w:rsidRDefault="00B020E8">
            <w:pPr>
              <w:widowControl w:val="0"/>
              <w:spacing w:before="60" w:after="0"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Гибкость</w:t>
            </w:r>
          </w:p>
        </w:tc>
        <w:tc>
          <w:tcPr>
            <w:tcW w:w="2323" w:type="dxa"/>
            <w:vMerge w:val="restart"/>
            <w:tcBorders>
              <w:left w:val="single" w:sz="4" w:space="0" w:color="000000"/>
            </w:tcBorders>
          </w:tcPr>
          <w:p w:rsidR="0076793F" w:rsidRPr="00987EB2" w:rsidRDefault="00B020E8">
            <w:pPr>
              <w:widowControl w:val="0"/>
              <w:spacing w:before="60"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Наклон вперёд из </w:t>
            </w:r>
            <w:proofErr w:type="gramStart"/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положения</w:t>
            </w:r>
            <w:proofErr w:type="gramEnd"/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стоя, см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  <w:p w:rsidR="0076793F" w:rsidRPr="00987EB2" w:rsidRDefault="0076793F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15 и</w:t>
            </w:r>
          </w:p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выше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9–12</w:t>
            </w:r>
          </w:p>
          <w:p w:rsidR="0076793F" w:rsidRPr="00987EB2" w:rsidRDefault="0076793F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5 и</w:t>
            </w:r>
          </w:p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ниже</w:t>
            </w:r>
          </w:p>
        </w:tc>
      </w:tr>
      <w:tr w:rsidR="0076793F" w:rsidRPr="00987EB2">
        <w:trPr>
          <w:trHeight w:val="289"/>
        </w:trPr>
        <w:tc>
          <w:tcPr>
            <w:tcW w:w="57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6793F" w:rsidRPr="00987EB2" w:rsidRDefault="0076793F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6793F" w:rsidRPr="00987EB2" w:rsidRDefault="0076793F">
            <w:pPr>
              <w:widowControl w:val="0"/>
              <w:spacing w:before="60" w:after="0"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6793F" w:rsidRPr="00987EB2" w:rsidRDefault="0076793F">
            <w:pPr>
              <w:widowControl w:val="0"/>
              <w:spacing w:before="60"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9–12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76793F" w:rsidRPr="00987EB2">
        <w:trPr>
          <w:trHeight w:val="901"/>
        </w:trPr>
        <w:tc>
          <w:tcPr>
            <w:tcW w:w="572" w:type="dxa"/>
            <w:vMerge w:val="restart"/>
            <w:tcBorders>
              <w:left w:val="single" w:sz="4" w:space="0" w:color="000000"/>
            </w:tcBorders>
          </w:tcPr>
          <w:p w:rsidR="0076793F" w:rsidRPr="00987EB2" w:rsidRDefault="00B020E8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8" w:type="dxa"/>
            <w:vMerge w:val="restart"/>
            <w:tcBorders>
              <w:left w:val="single" w:sz="4" w:space="0" w:color="000000"/>
            </w:tcBorders>
          </w:tcPr>
          <w:p w:rsidR="0076793F" w:rsidRPr="00987EB2" w:rsidRDefault="00B020E8">
            <w:pPr>
              <w:widowControl w:val="0"/>
              <w:spacing w:before="60" w:after="0"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Силовые</w:t>
            </w:r>
          </w:p>
        </w:tc>
        <w:tc>
          <w:tcPr>
            <w:tcW w:w="2323" w:type="dxa"/>
            <w:vMerge w:val="restart"/>
            <w:tcBorders>
              <w:left w:val="single" w:sz="4" w:space="0" w:color="000000"/>
            </w:tcBorders>
          </w:tcPr>
          <w:p w:rsidR="0076793F" w:rsidRPr="00987EB2" w:rsidRDefault="00B020E8">
            <w:pPr>
              <w:widowControl w:val="0"/>
              <w:spacing w:before="60"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Подтягивание: на высокой перекладине из виса, кол-во раз (юноши), на низкой перекладине из виса лежа, количество раз (девушки)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  <w:p w:rsidR="0076793F" w:rsidRPr="00987EB2" w:rsidRDefault="0076793F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11 и</w:t>
            </w:r>
          </w:p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выше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8–9</w:t>
            </w:r>
          </w:p>
          <w:p w:rsidR="0076793F" w:rsidRPr="00987EB2" w:rsidRDefault="0076793F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4 и</w:t>
            </w:r>
          </w:p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ниже</w:t>
            </w:r>
          </w:p>
        </w:tc>
      </w:tr>
      <w:tr w:rsidR="0076793F" w:rsidRPr="00987EB2">
        <w:trPr>
          <w:trHeight w:val="1432"/>
        </w:trPr>
        <w:tc>
          <w:tcPr>
            <w:tcW w:w="57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6793F" w:rsidRPr="00987EB2" w:rsidRDefault="0076793F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6793F" w:rsidRPr="00987EB2" w:rsidRDefault="0076793F">
            <w:pPr>
              <w:widowControl w:val="0"/>
              <w:spacing w:before="60" w:after="0"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6793F" w:rsidRPr="00987EB2" w:rsidRDefault="0076793F">
            <w:pPr>
              <w:widowControl w:val="0"/>
              <w:spacing w:before="60"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9–10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</w:tbl>
    <w:p w:rsidR="0076793F" w:rsidRPr="00987EB2" w:rsidRDefault="0076793F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  <w:sectPr w:rsidR="0076793F" w:rsidRPr="00987EB2">
          <w:pgSz w:w="11905" w:h="16837" w:code="9"/>
          <w:pgMar w:top="1134" w:right="1134" w:bottom="1134" w:left="1134" w:header="454" w:footer="454" w:gutter="0"/>
          <w:pgNumType w:start="16" w:chapSep="period"/>
          <w:cols w:space="720"/>
          <w:titlePg/>
        </w:sectPr>
      </w:pPr>
    </w:p>
    <w:p w:rsidR="0076793F" w:rsidRPr="00987EB2" w:rsidRDefault="00B020E8">
      <w:pPr>
        <w:widowControl w:val="0"/>
        <w:shd w:val="clear" w:color="auto" w:fill="FFFFFF"/>
        <w:spacing w:before="48" w:after="0" w:line="240" w:lineRule="auto"/>
        <w:ind w:right="5"/>
        <w:jc w:val="right"/>
        <w:rPr>
          <w:rFonts w:ascii="Times New Roman" w:hAnsi="Times New Roman"/>
          <w:b/>
          <w:i/>
          <w:sz w:val="28"/>
          <w:szCs w:val="28"/>
        </w:rPr>
      </w:pPr>
      <w:r w:rsidRPr="00987EB2">
        <w:rPr>
          <w:rFonts w:ascii="Times New Roman" w:hAnsi="Times New Roman"/>
          <w:b/>
          <w:i/>
          <w:sz w:val="28"/>
          <w:szCs w:val="28"/>
        </w:rPr>
        <w:lastRenderedPageBreak/>
        <w:t>Приложение 3</w:t>
      </w:r>
    </w:p>
    <w:p w:rsidR="0076793F" w:rsidRPr="00987EB2" w:rsidRDefault="0076793F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93F" w:rsidRPr="00987EB2" w:rsidRDefault="00B020E8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7EB2">
        <w:rPr>
          <w:rFonts w:ascii="Times New Roman" w:hAnsi="Times New Roman"/>
          <w:b/>
          <w:sz w:val="28"/>
          <w:szCs w:val="28"/>
        </w:rPr>
        <w:t xml:space="preserve">ОЦЕНКА УРОВНЯ ФИЗИЧЕСКОЙ ПОДГОТОВЛЕННОСТИ ЮНОШЕЙ ОСНОВНОЙ МЕДИЦИНСКОЙ ГРУППЫ </w:t>
      </w:r>
    </w:p>
    <w:p w:rsidR="0076793F" w:rsidRPr="00987EB2" w:rsidRDefault="00B020E8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7EB2">
        <w:rPr>
          <w:rFonts w:ascii="Times New Roman" w:hAnsi="Times New Roman"/>
          <w:b/>
          <w:sz w:val="28"/>
          <w:szCs w:val="28"/>
        </w:rPr>
        <w:t>(основное и подготовительное учебные отделения по физической культуре)</w:t>
      </w:r>
    </w:p>
    <w:p w:rsidR="0076793F" w:rsidRPr="00987EB2" w:rsidRDefault="0076793F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213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220"/>
        <w:gridCol w:w="1260"/>
        <w:gridCol w:w="1260"/>
        <w:gridCol w:w="1095"/>
      </w:tblGrid>
      <w:tr w:rsidR="0076793F" w:rsidRPr="00987EB2">
        <w:trPr>
          <w:cantSplit/>
          <w:trHeight w:hRule="exact" w:val="394"/>
        </w:trPr>
        <w:tc>
          <w:tcPr>
            <w:tcW w:w="5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Тесты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Оценка</w:t>
            </w:r>
          </w:p>
        </w:tc>
      </w:tr>
      <w:tr w:rsidR="0076793F" w:rsidRPr="00987EB2">
        <w:trPr>
          <w:cantSplit/>
          <w:trHeight w:val="303"/>
        </w:trPr>
        <w:tc>
          <w:tcPr>
            <w:tcW w:w="5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793F" w:rsidRPr="00987EB2" w:rsidRDefault="007679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«3»</w:t>
            </w:r>
          </w:p>
        </w:tc>
      </w:tr>
      <w:tr w:rsidR="0076793F" w:rsidRPr="00987EB2">
        <w:trPr>
          <w:trHeight w:hRule="exact" w:val="446"/>
        </w:trPr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500"/>
              </w:tabs>
              <w:spacing w:after="0" w:line="240" w:lineRule="auto"/>
              <w:ind w:left="50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Бег 3000 м (мин, с)</w:t>
            </w:r>
            <w:r w:rsidRPr="00987EB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12,30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14,00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proofErr w:type="gramEnd"/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вр</w:t>
            </w:r>
            <w:proofErr w:type="spellEnd"/>
          </w:p>
        </w:tc>
      </w:tr>
      <w:tr w:rsidR="0076793F" w:rsidRPr="00987EB2">
        <w:trPr>
          <w:trHeight w:hRule="exact" w:val="372"/>
        </w:trPr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500"/>
              </w:tabs>
              <w:spacing w:after="0" w:line="240" w:lineRule="auto"/>
              <w:ind w:left="50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Бег на лыжах 5 км (мин, с)</w:t>
            </w:r>
            <w:r w:rsidRPr="00987EB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25,50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27,20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proofErr w:type="gramEnd"/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вр</w:t>
            </w:r>
            <w:proofErr w:type="spellEnd"/>
          </w:p>
        </w:tc>
      </w:tr>
      <w:tr w:rsidR="0076793F" w:rsidRPr="00987EB2">
        <w:trPr>
          <w:trHeight w:hRule="exact" w:val="353"/>
        </w:trPr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500"/>
              </w:tabs>
              <w:spacing w:after="0" w:line="240" w:lineRule="auto"/>
              <w:ind w:left="50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Плавание 50 м (мин, с)</w:t>
            </w:r>
            <w:r w:rsidRPr="00987EB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45,00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52,00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proofErr w:type="gramEnd"/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вр</w:t>
            </w:r>
            <w:proofErr w:type="spellEnd"/>
          </w:p>
        </w:tc>
      </w:tr>
      <w:tr w:rsidR="0076793F" w:rsidRPr="00987EB2">
        <w:trPr>
          <w:trHeight w:hRule="exact" w:val="585"/>
        </w:trPr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500"/>
              </w:tabs>
              <w:spacing w:after="0" w:line="240" w:lineRule="auto"/>
              <w:ind w:left="50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Приседание на одной ноге с опорой о стену (количество раз на каждой</w:t>
            </w:r>
            <w:r w:rsidRPr="00987EB2">
              <w:rPr>
                <w:rFonts w:ascii="Times New Roman" w:hAnsi="Times New Roman"/>
                <w:sz w:val="28"/>
                <w:szCs w:val="28"/>
              </w:rPr>
              <w:t xml:space="preserve"> ноге)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76793F" w:rsidRPr="00987EB2">
        <w:trPr>
          <w:trHeight w:hRule="exact" w:val="367"/>
        </w:trPr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500"/>
              </w:tabs>
              <w:spacing w:after="0" w:line="240" w:lineRule="auto"/>
              <w:ind w:left="500" w:right="11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Прыжок в длину с места (</w:t>
            </w:r>
            <w:proofErr w:type="gramStart"/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см</w:t>
            </w:r>
            <w:proofErr w:type="gramEnd"/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230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190</w:t>
            </w:r>
          </w:p>
        </w:tc>
      </w:tr>
      <w:tr w:rsidR="0076793F" w:rsidRPr="00987EB2">
        <w:trPr>
          <w:trHeight w:hRule="exact" w:val="430"/>
        </w:trPr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500"/>
              </w:tabs>
              <w:spacing w:after="0" w:line="240" w:lineRule="auto"/>
              <w:ind w:left="50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Бросок набивного мяча 2</w:t>
            </w:r>
            <w:r w:rsidRPr="00987EB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кг из-за головы (м)</w:t>
            </w:r>
            <w:r w:rsidRPr="00987EB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9,5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7,5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6,5</w:t>
            </w:r>
          </w:p>
        </w:tc>
      </w:tr>
      <w:tr w:rsidR="0076793F" w:rsidRPr="00987EB2">
        <w:trPr>
          <w:trHeight w:hRule="exact" w:val="578"/>
        </w:trPr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500"/>
              </w:tabs>
              <w:spacing w:after="0" w:line="240" w:lineRule="auto"/>
              <w:ind w:left="50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Силовой тест - подтягивание на высокой перекладине (количество раз)</w:t>
            </w:r>
            <w:r w:rsidRPr="00987EB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76793F" w:rsidRPr="00987EB2">
        <w:trPr>
          <w:trHeight w:hRule="exact" w:val="558"/>
        </w:trPr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500"/>
              </w:tabs>
              <w:spacing w:after="0" w:line="240" w:lineRule="auto"/>
              <w:ind w:left="50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Сгибание и разгибание рук в упоре на брусьях (количество раз)</w:t>
            </w:r>
            <w:r w:rsidRPr="00987EB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76793F" w:rsidRPr="00987EB2">
        <w:trPr>
          <w:trHeight w:hRule="exact" w:val="565"/>
        </w:trPr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500"/>
              </w:tabs>
              <w:spacing w:after="0" w:line="240" w:lineRule="auto"/>
              <w:ind w:left="50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Координационный тест - челночный бег </w:t>
            </w:r>
          </w:p>
          <w:p w:rsidR="0076793F" w:rsidRPr="00987EB2" w:rsidRDefault="00B020E8">
            <w:pPr>
              <w:widowControl w:val="0"/>
              <w:shd w:val="clear" w:color="auto" w:fill="FFFFFF"/>
              <w:tabs>
                <w:tab w:val="left" w:pos="500"/>
              </w:tabs>
              <w:spacing w:after="0" w:line="240" w:lineRule="auto"/>
              <w:ind w:left="50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10 м (с)</w:t>
            </w:r>
            <w:r w:rsidRPr="00987EB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7,3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8,0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8,3</w:t>
            </w:r>
          </w:p>
        </w:tc>
      </w:tr>
      <w:tr w:rsidR="0076793F" w:rsidRPr="00987EB2">
        <w:trPr>
          <w:trHeight w:hRule="exact" w:val="545"/>
        </w:trPr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360"/>
                <w:tab w:val="left" w:pos="500"/>
              </w:tabs>
              <w:spacing w:after="0" w:line="240" w:lineRule="auto"/>
              <w:ind w:left="360" w:right="113" w:hanging="1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Поднимание ног в висе до касания перекладины (количество раз)</w:t>
            </w:r>
            <w:r w:rsidRPr="00987EB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76793F" w:rsidRPr="00987EB2">
        <w:trPr>
          <w:trHeight w:hRule="exact" w:val="1420"/>
        </w:trPr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360"/>
                <w:tab w:val="left" w:pos="500"/>
              </w:tabs>
              <w:spacing w:after="0" w:line="240" w:lineRule="auto"/>
              <w:ind w:left="360" w:right="113" w:hanging="14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Гимнастический комплекс упражнений: </w:t>
            </w:r>
          </w:p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ind w:right="113" w:firstLine="49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– утренней гимнастики;</w:t>
            </w:r>
          </w:p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ind w:right="113" w:firstLine="49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 производственной гимнастики; </w:t>
            </w:r>
          </w:p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ind w:right="113" w:firstLine="49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– релаксационной гимнастики</w:t>
            </w:r>
            <w:r w:rsidRPr="00987EB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ind w:right="113" w:firstLine="49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(из 10 баллов)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до 9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до 8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до 7,5</w:t>
            </w:r>
          </w:p>
        </w:tc>
      </w:tr>
    </w:tbl>
    <w:p w:rsidR="0076793F" w:rsidRPr="00987EB2" w:rsidRDefault="0076793F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93F" w:rsidRPr="00987EB2" w:rsidRDefault="0076793F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93F" w:rsidRPr="00987EB2" w:rsidRDefault="0076793F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93F" w:rsidRPr="00987EB2" w:rsidRDefault="0076793F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93F" w:rsidRPr="00987EB2" w:rsidRDefault="0076793F">
      <w:pPr>
        <w:widowControl w:val="0"/>
        <w:shd w:val="clear" w:color="auto" w:fill="FFFFFF"/>
        <w:spacing w:before="48" w:after="0" w:line="240" w:lineRule="auto"/>
        <w:ind w:right="5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76793F" w:rsidRPr="00987EB2" w:rsidRDefault="0076793F">
      <w:pPr>
        <w:widowControl w:val="0"/>
        <w:shd w:val="clear" w:color="auto" w:fill="FFFFFF"/>
        <w:spacing w:before="48" w:after="0" w:line="240" w:lineRule="auto"/>
        <w:ind w:right="5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76793F" w:rsidRPr="00987EB2" w:rsidRDefault="0076793F">
      <w:pPr>
        <w:widowControl w:val="0"/>
        <w:shd w:val="clear" w:color="auto" w:fill="FFFFFF"/>
        <w:spacing w:before="48" w:after="0" w:line="240" w:lineRule="auto"/>
        <w:ind w:right="5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76793F" w:rsidRPr="00987EB2" w:rsidRDefault="0076793F">
      <w:pPr>
        <w:widowControl w:val="0"/>
        <w:shd w:val="clear" w:color="auto" w:fill="FFFFFF"/>
        <w:spacing w:before="48" w:after="0" w:line="240" w:lineRule="auto"/>
        <w:ind w:right="5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76793F" w:rsidRPr="00987EB2" w:rsidRDefault="0076793F">
      <w:pPr>
        <w:widowControl w:val="0"/>
        <w:shd w:val="clear" w:color="auto" w:fill="FFFFFF"/>
        <w:spacing w:before="48" w:after="0" w:line="240" w:lineRule="auto"/>
        <w:ind w:right="5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76793F" w:rsidRPr="00987EB2" w:rsidRDefault="0076793F">
      <w:pPr>
        <w:widowControl w:val="0"/>
        <w:shd w:val="clear" w:color="auto" w:fill="FFFFFF"/>
        <w:spacing w:before="48" w:after="0" w:line="240" w:lineRule="auto"/>
        <w:ind w:right="5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76793F" w:rsidRPr="00987EB2" w:rsidRDefault="0076793F">
      <w:pPr>
        <w:widowControl w:val="0"/>
        <w:shd w:val="clear" w:color="auto" w:fill="FFFFFF"/>
        <w:spacing w:before="48" w:after="0" w:line="240" w:lineRule="auto"/>
        <w:ind w:right="5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76793F" w:rsidRPr="00987EB2" w:rsidRDefault="0076793F">
      <w:pPr>
        <w:rPr>
          <w:rFonts w:ascii="Times New Roman" w:hAnsi="Times New Roman"/>
          <w:b/>
          <w:sz w:val="28"/>
          <w:szCs w:val="28"/>
        </w:rPr>
      </w:pPr>
    </w:p>
    <w:p w:rsidR="0076793F" w:rsidRPr="00987EB2" w:rsidRDefault="0076793F">
      <w:pPr>
        <w:jc w:val="center"/>
        <w:rPr>
          <w:rFonts w:ascii="Times New Roman" w:hAnsi="Times New Roman"/>
          <w:sz w:val="28"/>
          <w:szCs w:val="28"/>
        </w:rPr>
      </w:pPr>
    </w:p>
    <w:p w:rsidR="0076793F" w:rsidRPr="00987EB2" w:rsidRDefault="0076793F">
      <w:pPr>
        <w:jc w:val="center"/>
        <w:rPr>
          <w:rFonts w:ascii="Times New Roman" w:hAnsi="Times New Roman"/>
          <w:sz w:val="28"/>
          <w:szCs w:val="28"/>
        </w:rPr>
      </w:pPr>
    </w:p>
    <w:p w:rsidR="0076793F" w:rsidRPr="00987EB2" w:rsidRDefault="0076793F">
      <w:pPr>
        <w:jc w:val="center"/>
        <w:rPr>
          <w:rFonts w:ascii="Times New Roman" w:hAnsi="Times New Roman"/>
          <w:sz w:val="28"/>
          <w:szCs w:val="28"/>
        </w:rPr>
      </w:pPr>
    </w:p>
    <w:p w:rsidR="0076793F" w:rsidRPr="00987EB2" w:rsidRDefault="0076793F">
      <w:pPr>
        <w:jc w:val="center"/>
        <w:rPr>
          <w:rFonts w:ascii="Times New Roman" w:hAnsi="Times New Roman"/>
          <w:sz w:val="28"/>
          <w:szCs w:val="28"/>
        </w:rPr>
      </w:pPr>
    </w:p>
    <w:p w:rsidR="0076793F" w:rsidRPr="00987EB2" w:rsidRDefault="0076793F">
      <w:pPr>
        <w:jc w:val="center"/>
        <w:rPr>
          <w:rFonts w:ascii="Times New Roman" w:hAnsi="Times New Roman"/>
          <w:sz w:val="28"/>
          <w:szCs w:val="28"/>
        </w:rPr>
      </w:pPr>
    </w:p>
    <w:p w:rsidR="0076793F" w:rsidRPr="00987EB2" w:rsidRDefault="0076793F">
      <w:pPr>
        <w:jc w:val="center"/>
        <w:rPr>
          <w:rFonts w:ascii="Times New Roman" w:hAnsi="Times New Roman"/>
          <w:sz w:val="28"/>
          <w:szCs w:val="28"/>
        </w:rPr>
      </w:pPr>
    </w:p>
    <w:p w:rsidR="0076793F" w:rsidRPr="00987EB2" w:rsidRDefault="0076793F">
      <w:pPr>
        <w:jc w:val="center"/>
        <w:rPr>
          <w:rFonts w:ascii="Times New Roman" w:hAnsi="Times New Roman"/>
          <w:sz w:val="28"/>
          <w:szCs w:val="28"/>
        </w:rPr>
      </w:pPr>
    </w:p>
    <w:p w:rsidR="0076793F" w:rsidRPr="00987EB2" w:rsidRDefault="0076793F">
      <w:pPr>
        <w:jc w:val="center"/>
        <w:rPr>
          <w:rFonts w:ascii="Times New Roman" w:hAnsi="Times New Roman"/>
          <w:sz w:val="28"/>
          <w:szCs w:val="28"/>
        </w:rPr>
      </w:pPr>
    </w:p>
    <w:p w:rsidR="0076793F" w:rsidRPr="00987EB2" w:rsidRDefault="0076793F">
      <w:pPr>
        <w:jc w:val="center"/>
        <w:rPr>
          <w:rFonts w:ascii="Times New Roman" w:hAnsi="Times New Roman"/>
          <w:sz w:val="28"/>
          <w:szCs w:val="28"/>
        </w:rPr>
      </w:pPr>
    </w:p>
    <w:sectPr w:rsidR="0076793F" w:rsidRPr="00987EB2">
      <w:pgSz w:w="11906" w:h="16838" w:code="9"/>
      <w:pgMar w:top="1134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791" w:rsidRDefault="00872791">
      <w:pPr>
        <w:spacing w:after="0" w:line="240" w:lineRule="auto"/>
      </w:pPr>
      <w:r>
        <w:separator/>
      </w:r>
    </w:p>
  </w:endnote>
  <w:endnote w:type="continuationSeparator" w:id="0">
    <w:p w:rsidR="00872791" w:rsidRDefault="00872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0E8" w:rsidRDefault="00B020E8">
    <w:pPr>
      <w:pStyle w:val="a9"/>
      <w:framePr w:wrap="around" w:vAnchor="text" w:hAnchor="margin"/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</w:rPr>
      <w:t>#</w:t>
    </w:r>
    <w:r>
      <w:rPr>
        <w:rStyle w:val="ad"/>
      </w:rPr>
      <w:fldChar w:fldCharType="end"/>
    </w:r>
  </w:p>
  <w:p w:rsidR="00B020E8" w:rsidRDefault="00B020E8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0E8" w:rsidRDefault="00B020E8">
    <w:pPr>
      <w:pStyle w:val="a9"/>
      <w:framePr w:wrap="around" w:vAnchor="text" w:hAnchor="margin"/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E54DDE">
      <w:rPr>
        <w:rStyle w:val="ad"/>
        <w:noProof/>
      </w:rPr>
      <w:t>30</w:t>
    </w:r>
    <w:r>
      <w:rPr>
        <w:rStyle w:val="ad"/>
      </w:rPr>
      <w:fldChar w:fldCharType="end"/>
    </w:r>
  </w:p>
  <w:p w:rsidR="00B020E8" w:rsidRDefault="00B020E8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791" w:rsidRDefault="00872791">
      <w:pPr>
        <w:spacing w:after="0" w:line="240" w:lineRule="auto"/>
      </w:pPr>
      <w:r>
        <w:separator/>
      </w:r>
    </w:p>
  </w:footnote>
  <w:footnote w:type="continuationSeparator" w:id="0">
    <w:p w:rsidR="00872791" w:rsidRDefault="00872791">
      <w:pPr>
        <w:spacing w:after="0" w:line="240" w:lineRule="auto"/>
      </w:pPr>
      <w:r>
        <w:continuationSeparator/>
      </w:r>
    </w:p>
  </w:footnote>
  <w:footnote w:id="1">
    <w:p w:rsidR="00B020E8" w:rsidRDefault="00B020E8">
      <w:pPr>
        <w:pStyle w:val="a5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0E8" w:rsidRDefault="00B020E8">
    <w:pPr>
      <w:pStyle w:val="a7"/>
    </w:pPr>
  </w:p>
  <w:p w:rsidR="00B020E8" w:rsidRDefault="00B020E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5CEC490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>
    <w:nsid w:val="00000007"/>
    <w:multiLevelType w:val="multilevel"/>
    <w:tmpl w:val="4A24CEE2"/>
    <w:lvl w:ilvl="0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/>
        <w:sz w:val="28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>
    <w:nsid w:val="00000008"/>
    <w:multiLevelType w:val="multilevel"/>
    <w:tmpl w:val="65E09E94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/>
        <w:sz w:val="28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>
    <w:nsid w:val="09122869"/>
    <w:multiLevelType w:val="multilevel"/>
    <w:tmpl w:val="DBCCB6D8"/>
    <w:lvl w:ilvl="0">
      <w:start w:val="3"/>
      <w:numFmt w:val="decimal"/>
      <w:lvlText w:val="%1."/>
      <w:lvlJc w:val="left"/>
      <w:pPr>
        <w:ind w:left="540" w:hanging="540"/>
      </w:pPr>
      <w:rPr>
        <w:b/>
        <w:i w:val="0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b/>
        <w:i w:val="0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b/>
        <w:i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b/>
        <w:i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b/>
        <w:i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b/>
        <w:i w:val="0"/>
      </w:rPr>
    </w:lvl>
  </w:abstractNum>
  <w:abstractNum w:abstractNumId="4">
    <w:nsid w:val="096E71A9"/>
    <w:multiLevelType w:val="hybridMultilevel"/>
    <w:tmpl w:val="FAAAF1A8"/>
    <w:lvl w:ilvl="0" w:tplc="E9B45754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0EF5010A"/>
    <w:multiLevelType w:val="hybridMultilevel"/>
    <w:tmpl w:val="C5AAB09C"/>
    <w:lvl w:ilvl="0" w:tplc="AB1CEBB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A9A0B78"/>
    <w:multiLevelType w:val="hybridMultilevel"/>
    <w:tmpl w:val="616CE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721483"/>
    <w:multiLevelType w:val="hybridMultilevel"/>
    <w:tmpl w:val="B008B206"/>
    <w:lvl w:ilvl="0" w:tplc="0419000F">
      <w:start w:val="1"/>
      <w:numFmt w:val="decimal"/>
      <w:lvlText w:val="%1."/>
      <w:lvlJc w:val="left"/>
      <w:pPr>
        <w:spacing w:beforeAutospacing="0" w:after="0" w:afterAutospacing="0" w:line="240" w:lineRule="auto"/>
        <w:ind w:left="720" w:hanging="360"/>
      </w:pPr>
    </w:lvl>
    <w:lvl w:ilvl="1" w:tplc="04190019">
      <w:start w:val="1"/>
      <w:numFmt w:val="lowerLetter"/>
      <w:lvlText w:val="%2."/>
      <w:lvlJc w:val="left"/>
      <w:pPr>
        <w:spacing w:beforeAutospacing="0" w:after="0" w:afterAutospacing="0" w:line="240" w:lineRule="auto"/>
        <w:ind w:left="1211" w:hanging="360"/>
      </w:pPr>
    </w:lvl>
    <w:lvl w:ilvl="2" w:tplc="0419001B">
      <w:start w:val="1"/>
      <w:numFmt w:val="lowerRoman"/>
      <w:lvlText w:val="%3."/>
      <w:lvlJc w:val="right"/>
      <w:pPr>
        <w:spacing w:beforeAutospacing="0" w:after="0" w:afterAutospacing="0" w:line="240" w:lineRule="auto"/>
        <w:ind w:left="2160" w:hanging="180"/>
      </w:pPr>
    </w:lvl>
    <w:lvl w:ilvl="3" w:tplc="0419000F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 w:tplc="04190019">
      <w:start w:val="1"/>
      <w:numFmt w:val="lowerLetter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0419001B">
      <w:start w:val="1"/>
      <w:numFmt w:val="lowerRoman"/>
      <w:lvlText w:val="%6."/>
      <w:lvlJc w:val="right"/>
      <w:pPr>
        <w:spacing w:beforeAutospacing="0" w:after="0" w:afterAutospacing="0" w:line="240" w:lineRule="auto"/>
        <w:ind w:left="4320" w:hanging="180"/>
      </w:pPr>
    </w:lvl>
    <w:lvl w:ilvl="6" w:tplc="0419000F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04190019">
      <w:start w:val="1"/>
      <w:numFmt w:val="lowerLetter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0419001B">
      <w:start w:val="1"/>
      <w:numFmt w:val="lowerRoman"/>
      <w:lvlText w:val="%9."/>
      <w:lvlJc w:val="right"/>
      <w:pPr>
        <w:spacing w:beforeAutospacing="0" w:after="0" w:afterAutospacing="0" w:line="240" w:lineRule="auto"/>
        <w:ind w:left="6480" w:hanging="180"/>
      </w:pPr>
    </w:lvl>
  </w:abstractNum>
  <w:abstractNum w:abstractNumId="8">
    <w:nsid w:val="59D7598A"/>
    <w:multiLevelType w:val="hybridMultilevel"/>
    <w:tmpl w:val="617AF2E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9">
    <w:nsid w:val="6654769E"/>
    <w:multiLevelType w:val="hybridMultilevel"/>
    <w:tmpl w:val="E9A2ABA4"/>
    <w:lvl w:ilvl="0" w:tplc="0419000F">
      <w:start w:val="1"/>
      <w:numFmt w:val="decimal"/>
      <w:lvlText w:val="%1."/>
      <w:lvlJc w:val="left"/>
      <w:pPr>
        <w:spacing w:beforeAutospacing="0" w:after="0" w:afterAutospacing="0" w:line="240" w:lineRule="auto"/>
        <w:ind w:left="720" w:hanging="360"/>
      </w:pPr>
    </w:lvl>
    <w:lvl w:ilvl="1" w:tplc="04190019">
      <w:start w:val="1"/>
      <w:numFmt w:val="lowerLetter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 w:tplc="0419001B">
      <w:start w:val="1"/>
      <w:numFmt w:val="lowerRoman"/>
      <w:lvlText w:val="%3."/>
      <w:lvlJc w:val="right"/>
      <w:pPr>
        <w:spacing w:beforeAutospacing="0" w:after="0" w:afterAutospacing="0" w:line="240" w:lineRule="auto"/>
        <w:ind w:left="2160" w:hanging="180"/>
      </w:pPr>
    </w:lvl>
    <w:lvl w:ilvl="3" w:tplc="0419000F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 w:tplc="04190019">
      <w:start w:val="1"/>
      <w:numFmt w:val="lowerLetter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0419001B">
      <w:start w:val="1"/>
      <w:numFmt w:val="lowerRoman"/>
      <w:lvlText w:val="%6."/>
      <w:lvlJc w:val="right"/>
      <w:pPr>
        <w:spacing w:beforeAutospacing="0" w:after="0" w:afterAutospacing="0" w:line="240" w:lineRule="auto"/>
        <w:ind w:left="4320" w:hanging="180"/>
      </w:pPr>
    </w:lvl>
    <w:lvl w:ilvl="6" w:tplc="0419000F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04190019">
      <w:start w:val="1"/>
      <w:numFmt w:val="lowerLetter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0419001B">
      <w:start w:val="1"/>
      <w:numFmt w:val="lowerRoman"/>
      <w:lvlText w:val="%9."/>
      <w:lvlJc w:val="right"/>
      <w:pPr>
        <w:spacing w:beforeAutospacing="0" w:after="0" w:afterAutospacing="0" w:line="240" w:lineRule="auto"/>
        <w:ind w:left="6480" w:hanging="180"/>
      </w:pPr>
    </w:lvl>
  </w:abstractNum>
  <w:abstractNum w:abstractNumId="10">
    <w:nsid w:val="6FD878C2"/>
    <w:multiLevelType w:val="multilevel"/>
    <w:tmpl w:val="6AD4A9DE"/>
    <w:lvl w:ilvl="0">
      <w:start w:val="1"/>
      <w:numFmt w:val="decimal"/>
      <w:lvlText w:val="%1."/>
      <w:lvlJc w:val="left"/>
      <w:pPr>
        <w:ind w:left="1305" w:hanging="1305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b/>
        <w:color w:val="auto"/>
      </w:rPr>
    </w:lvl>
  </w:abstractNum>
  <w:abstractNum w:abstractNumId="11">
    <w:nsid w:val="6FF73443"/>
    <w:multiLevelType w:val="hybridMultilevel"/>
    <w:tmpl w:val="47949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E7266E"/>
    <w:multiLevelType w:val="hybridMultilevel"/>
    <w:tmpl w:val="DC6CC6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1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3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  <w:num w:numId="10">
    <w:abstractNumId w:val="0"/>
  </w:num>
  <w:num w:numId="11">
    <w:abstractNumId w:val="8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793F"/>
    <w:rsid w:val="00001835"/>
    <w:rsid w:val="00354463"/>
    <w:rsid w:val="00514451"/>
    <w:rsid w:val="005F55CD"/>
    <w:rsid w:val="00640EB3"/>
    <w:rsid w:val="00765EBB"/>
    <w:rsid w:val="0076793F"/>
    <w:rsid w:val="00872791"/>
    <w:rsid w:val="00987EB2"/>
    <w:rsid w:val="00A92DB4"/>
    <w:rsid w:val="00AA7444"/>
    <w:rsid w:val="00B020E8"/>
    <w:rsid w:val="00B071D9"/>
    <w:rsid w:val="00B1162C"/>
    <w:rsid w:val="00BF0153"/>
    <w:rsid w:val="00E36E66"/>
    <w:rsid w:val="00E5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4">
    <w:name w:val="Основной текст (4)"/>
    <w:basedOn w:val="a"/>
    <w:link w:val="40"/>
    <w:pPr>
      <w:widowControl w:val="0"/>
      <w:shd w:val="clear" w:color="auto" w:fill="FFFFFF"/>
      <w:spacing w:after="0" w:line="230" w:lineRule="exact"/>
      <w:ind w:hanging="400"/>
      <w:jc w:val="both"/>
    </w:pPr>
    <w:rPr>
      <w:b/>
      <w:i/>
      <w:sz w:val="18"/>
    </w:rPr>
  </w:style>
  <w:style w:type="paragraph" w:customStyle="1" w:styleId="c5">
    <w:name w:val="c5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footnote text"/>
    <w:basedOn w:val="a"/>
    <w:link w:val="a6"/>
    <w:qFormat/>
    <w:pPr>
      <w:spacing w:after="0" w:line="240" w:lineRule="auto"/>
    </w:pPr>
    <w:rPr>
      <w:rFonts w:ascii="Times New Roman" w:hAnsi="Times New Roman"/>
      <w:sz w:val="20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line number"/>
    <w:basedOn w:val="a0"/>
    <w:semiHidden/>
  </w:style>
  <w:style w:type="character" w:styleId="ac">
    <w:name w:val="Hyperlink"/>
    <w:rPr>
      <w:color w:val="0000FF"/>
      <w:u w:val="single"/>
    </w:rPr>
  </w:style>
  <w:style w:type="character" w:customStyle="1" w:styleId="40">
    <w:name w:val="Основной текст (4)_"/>
    <w:link w:val="4"/>
    <w:rPr>
      <w:b/>
      <w:i/>
      <w:sz w:val="18"/>
    </w:rPr>
  </w:style>
  <w:style w:type="character" w:customStyle="1" w:styleId="c3">
    <w:name w:val="c3"/>
  </w:style>
  <w:style w:type="character" w:customStyle="1" w:styleId="c68">
    <w:name w:val="c68"/>
  </w:style>
  <w:style w:type="character" w:customStyle="1" w:styleId="fontstyle01">
    <w:name w:val="fontstyle01"/>
    <w:basedOn w:val="a0"/>
    <w:qFormat/>
    <w:rPr>
      <w:rFonts w:ascii="Times New Roman" w:hAnsi="Times New Roman"/>
      <w:b w:val="0"/>
      <w:i w:val="0"/>
      <w:color w:val="000000"/>
      <w:sz w:val="28"/>
    </w:rPr>
  </w:style>
  <w:style w:type="character" w:customStyle="1" w:styleId="a6">
    <w:name w:val="Текст сноски Знак"/>
    <w:basedOn w:val="a0"/>
    <w:link w:val="a5"/>
    <w:qFormat/>
    <w:rPr>
      <w:rFonts w:ascii="Times New Roman" w:hAnsi="Times New Roman"/>
      <w:sz w:val="20"/>
    </w:rPr>
  </w:style>
  <w:style w:type="character" w:customStyle="1" w:styleId="Bodytext9pt">
    <w:name w:val="Body text + 9 pt"/>
    <w:basedOn w:val="a0"/>
    <w:rPr>
      <w:rFonts w:ascii="Times New Roman" w:hAnsi="Times New Roman"/>
      <w:b w:val="0"/>
      <w:i w:val="0"/>
      <w:strike w:val="0"/>
      <w:color w:val="000000"/>
      <w:sz w:val="18"/>
      <w:u w:val="none"/>
    </w:rPr>
  </w:style>
  <w:style w:type="character" w:customStyle="1" w:styleId="a8">
    <w:name w:val="Верхний колонтитул Знак"/>
    <w:basedOn w:val="a0"/>
    <w:link w:val="a7"/>
  </w:style>
  <w:style w:type="character" w:customStyle="1" w:styleId="aa">
    <w:name w:val="Нижний колонтитул Знак"/>
    <w:basedOn w:val="a0"/>
    <w:link w:val="a9"/>
  </w:style>
  <w:style w:type="character" w:styleId="ad">
    <w:name w:val="page number"/>
    <w:basedOn w:val="a0"/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e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E36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36E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://minstm.gov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edu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www.elibrary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edu.gov.ru/%20/%20" TargetMode="External"/><Relationship Id="rId20" Type="http://schemas.openxmlformats.org/officeDocument/2006/relationships/hyperlink" Target="http://krugosvet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fk12.ru/books/fizicheskaya-kultura-10-11-klassy-lyah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cyberleninka.ru/" TargetMode="External"/><Relationship Id="rId23" Type="http://schemas.openxmlformats.org/officeDocument/2006/relationships/hyperlink" Target="https://urait.ru/bcode/475602" TargetMode="External"/><Relationship Id="rId10" Type="http://schemas.openxmlformats.org/officeDocument/2006/relationships/footer" Target="footer2.xml"/><Relationship Id="rId19" Type="http://schemas.openxmlformats.org/officeDocument/2006/relationships/hyperlink" Target="http://olympic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indow.edu.ru/" TargetMode="External"/><Relationship Id="rId22" Type="http://schemas.openxmlformats.org/officeDocument/2006/relationships/hyperlink" Target="http://fcior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5838</Words>
  <Characters>33277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Селиванова</cp:lastModifiedBy>
  <cp:revision>11</cp:revision>
  <cp:lastPrinted>2023-10-22T23:52:00Z</cp:lastPrinted>
  <dcterms:created xsi:type="dcterms:W3CDTF">2023-10-16T23:28:00Z</dcterms:created>
  <dcterms:modified xsi:type="dcterms:W3CDTF">2024-08-29T04:01:00Z</dcterms:modified>
</cp:coreProperties>
</file>