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Министерство образования и науки Хабаровского края</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бюджетное образовательное учреждение</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Хабаровски</w:t>
      </w:r>
      <w:r w:rsidR="00192488">
        <w:rPr>
          <w:rFonts w:ascii="Times New Roman" w:hAnsi="Times New Roman" w:cs="Times New Roman"/>
          <w:sz w:val="28"/>
          <w:szCs w:val="28"/>
        </w:rPr>
        <w:t>й дорожно-строительный техникум</w:t>
      </w:r>
    </w:p>
    <w:p w:rsidR="007B18F7" w:rsidRDefault="007B18F7" w:rsidP="007B18F7">
      <w:pPr>
        <w:jc w:val="center"/>
        <w:rPr>
          <w:rFonts w:ascii="Times New Roman" w:hAnsi="Times New Roman" w:cs="Times New Roman"/>
          <w:sz w:val="28"/>
          <w:szCs w:val="28"/>
        </w:rPr>
      </w:pPr>
    </w:p>
    <w:p w:rsidR="007B18F7" w:rsidRDefault="007B18F7" w:rsidP="007B18F7">
      <w:pPr>
        <w:jc w:val="right"/>
        <w:rPr>
          <w:rFonts w:ascii="Times New Roman" w:hAnsi="Times New Roman" w:cs="Times New Roman"/>
          <w:sz w:val="28"/>
          <w:szCs w:val="28"/>
        </w:rPr>
      </w:pPr>
      <w:r>
        <w:rPr>
          <w:rFonts w:ascii="Times New Roman" w:hAnsi="Times New Roman" w:cs="Times New Roman"/>
          <w:sz w:val="28"/>
          <w:szCs w:val="28"/>
        </w:rPr>
        <w:t>Утверждаю</w:t>
      </w:r>
    </w:p>
    <w:p w:rsidR="00943AE8" w:rsidRDefault="007B18F7" w:rsidP="00943AE8">
      <w:pPr>
        <w:jc w:val="center"/>
        <w:rPr>
          <w:rFonts w:ascii="Times New Roman" w:hAnsi="Times New Roman" w:cs="Times New Roman"/>
          <w:sz w:val="28"/>
          <w:szCs w:val="28"/>
        </w:rPr>
      </w:pPr>
      <w:r>
        <w:rPr>
          <w:rFonts w:ascii="Times New Roman" w:hAnsi="Times New Roman" w:cs="Times New Roman"/>
          <w:sz w:val="28"/>
          <w:szCs w:val="28"/>
        </w:rPr>
        <w:t xml:space="preserve">                                                                 Зам.</w:t>
      </w:r>
      <w:r w:rsidR="00943AE8">
        <w:rPr>
          <w:rFonts w:ascii="Times New Roman" w:hAnsi="Times New Roman" w:cs="Times New Roman"/>
          <w:sz w:val="28"/>
          <w:szCs w:val="28"/>
        </w:rPr>
        <w:t xml:space="preserve"> </w:t>
      </w:r>
      <w:r>
        <w:rPr>
          <w:rFonts w:ascii="Times New Roman" w:hAnsi="Times New Roman" w:cs="Times New Roman"/>
          <w:sz w:val="28"/>
          <w:szCs w:val="28"/>
        </w:rPr>
        <w:t xml:space="preserve">директора КГБ ПОУ ХДСТ  по УР </w:t>
      </w:r>
    </w:p>
    <w:p w:rsidR="007B18F7" w:rsidRDefault="00943AE8" w:rsidP="00943AE8">
      <w:pPr>
        <w:jc w:val="right"/>
        <w:rPr>
          <w:rFonts w:ascii="Times New Roman" w:hAnsi="Times New Roman" w:cs="Times New Roman"/>
          <w:sz w:val="28"/>
          <w:szCs w:val="28"/>
        </w:rPr>
      </w:pPr>
      <w:r>
        <w:rPr>
          <w:rFonts w:ascii="Times New Roman" w:hAnsi="Times New Roman" w:cs="Times New Roman"/>
          <w:sz w:val="28"/>
          <w:szCs w:val="28"/>
        </w:rPr>
        <w:t xml:space="preserve">________      </w:t>
      </w:r>
      <w:r w:rsidR="007B18F7">
        <w:rPr>
          <w:rFonts w:ascii="Times New Roman" w:hAnsi="Times New Roman" w:cs="Times New Roman"/>
          <w:sz w:val="28"/>
          <w:szCs w:val="28"/>
        </w:rPr>
        <w:t xml:space="preserve">Г.П. </w:t>
      </w:r>
      <w:proofErr w:type="spellStart"/>
      <w:r w:rsidR="007B18F7">
        <w:rPr>
          <w:rFonts w:ascii="Times New Roman" w:hAnsi="Times New Roman" w:cs="Times New Roman"/>
          <w:sz w:val="28"/>
          <w:szCs w:val="28"/>
        </w:rPr>
        <w:t>Обувалова</w:t>
      </w:r>
      <w:proofErr w:type="spellEnd"/>
    </w:p>
    <w:p w:rsidR="007B18F7" w:rsidRDefault="007B18F7" w:rsidP="007B18F7">
      <w:pPr>
        <w:jc w:val="center"/>
        <w:rPr>
          <w:rFonts w:ascii="Times New Roman" w:hAnsi="Times New Roman" w:cs="Times New Roman"/>
          <w:sz w:val="28"/>
          <w:szCs w:val="28"/>
        </w:rPr>
      </w:pPr>
    </w:p>
    <w:p w:rsidR="007B18F7" w:rsidRDefault="007B18F7" w:rsidP="007B18F7">
      <w:pPr>
        <w:jc w:val="center"/>
        <w:rPr>
          <w:rFonts w:ascii="Times New Roman" w:hAnsi="Times New Roman" w:cs="Times New Roman"/>
          <w:sz w:val="28"/>
          <w:szCs w:val="28"/>
        </w:rPr>
      </w:pPr>
    </w:p>
    <w:p w:rsidR="007B18F7" w:rsidRPr="009569A6" w:rsidRDefault="007B18F7" w:rsidP="007B18F7">
      <w:pPr>
        <w:jc w:val="center"/>
        <w:rPr>
          <w:rFonts w:ascii="Times New Roman" w:hAnsi="Times New Roman" w:cs="Times New Roman"/>
          <w:sz w:val="28"/>
          <w:szCs w:val="28"/>
        </w:rPr>
      </w:pPr>
      <w:r w:rsidRPr="009569A6">
        <w:rPr>
          <w:rFonts w:ascii="Times New Roman" w:hAnsi="Times New Roman" w:cs="Times New Roman"/>
          <w:sz w:val="28"/>
          <w:szCs w:val="28"/>
        </w:rPr>
        <w:t>РАБОЧАЯ ПРОГРАММА</w:t>
      </w:r>
    </w:p>
    <w:p w:rsidR="003E3831" w:rsidRDefault="00192488" w:rsidP="003E3831">
      <w:pPr>
        <w:jc w:val="center"/>
        <w:rPr>
          <w:rFonts w:ascii="Times New Roman" w:hAnsi="Times New Roman" w:cs="Times New Roman"/>
          <w:sz w:val="28"/>
          <w:szCs w:val="28"/>
        </w:rPr>
      </w:pPr>
      <w:r>
        <w:rPr>
          <w:rFonts w:ascii="Times New Roman" w:hAnsi="Times New Roman" w:cs="Times New Roman"/>
          <w:sz w:val="28"/>
          <w:szCs w:val="28"/>
        </w:rPr>
        <w:t>о</w:t>
      </w:r>
      <w:r w:rsidR="003E3831">
        <w:rPr>
          <w:rFonts w:ascii="Times New Roman" w:hAnsi="Times New Roman" w:cs="Times New Roman"/>
          <w:sz w:val="28"/>
          <w:szCs w:val="28"/>
        </w:rPr>
        <w:t xml:space="preserve">бщеобразовательной дисциплины </w:t>
      </w:r>
    </w:p>
    <w:p w:rsidR="007B18F7" w:rsidRPr="003E3831" w:rsidRDefault="003E3831" w:rsidP="003E3831">
      <w:pPr>
        <w:jc w:val="center"/>
        <w:rPr>
          <w:rFonts w:ascii="Times New Roman" w:hAnsi="Times New Roman" w:cs="Times New Roman"/>
          <w:b/>
          <w:sz w:val="28"/>
          <w:szCs w:val="28"/>
        </w:rPr>
      </w:pPr>
      <w:r w:rsidRPr="003E3831">
        <w:rPr>
          <w:rFonts w:ascii="Times New Roman" w:hAnsi="Times New Roman" w:cs="Times New Roman"/>
          <w:b/>
          <w:sz w:val="28"/>
          <w:szCs w:val="28"/>
        </w:rPr>
        <w:t>ОУП.12</w:t>
      </w:r>
      <w:r w:rsidR="0098038B" w:rsidRPr="003E3831">
        <w:rPr>
          <w:rFonts w:ascii="Times New Roman" w:hAnsi="Times New Roman" w:cs="Times New Roman"/>
          <w:b/>
          <w:sz w:val="28"/>
          <w:szCs w:val="28"/>
        </w:rPr>
        <w:t xml:space="preserve"> «Физическая культура»</w:t>
      </w:r>
    </w:p>
    <w:p w:rsidR="007B18F7" w:rsidRDefault="007B18F7" w:rsidP="007B18F7">
      <w:pPr>
        <w:jc w:val="center"/>
        <w:rPr>
          <w:rFonts w:ascii="Times New Roman" w:hAnsi="Times New Roman" w:cs="Times New Roman"/>
          <w:sz w:val="28"/>
          <w:szCs w:val="28"/>
        </w:rPr>
      </w:pPr>
      <w:r>
        <w:rPr>
          <w:rFonts w:ascii="Times New Roman" w:hAnsi="Times New Roman" w:cs="Times New Roman"/>
          <w:sz w:val="28"/>
          <w:szCs w:val="28"/>
        </w:rPr>
        <w:t xml:space="preserve">для подготовки </w:t>
      </w:r>
      <w:r w:rsidR="0098038B" w:rsidRPr="0098038B">
        <w:rPr>
          <w:rFonts w:ascii="Times New Roman" w:hAnsi="Times New Roman" w:cs="Times New Roman"/>
          <w:sz w:val="28"/>
          <w:szCs w:val="28"/>
        </w:rPr>
        <w:t>специалистов среднего звена</w:t>
      </w:r>
      <w:r w:rsidR="0098038B">
        <w:rPr>
          <w:rFonts w:ascii="Times New Roman" w:hAnsi="Times New Roman" w:cs="Times New Roman"/>
          <w:sz w:val="28"/>
          <w:szCs w:val="28"/>
        </w:rPr>
        <w:t xml:space="preserve"> по специальности </w:t>
      </w:r>
    </w:p>
    <w:p w:rsidR="00214CC8" w:rsidRPr="0098038B" w:rsidRDefault="00214CC8" w:rsidP="00214CC8">
      <w:pPr>
        <w:jc w:val="center"/>
        <w:rPr>
          <w:rFonts w:ascii="Times New Roman" w:hAnsi="Times New Roman" w:cs="Times New Roman"/>
          <w:sz w:val="28"/>
          <w:szCs w:val="28"/>
        </w:rPr>
      </w:pPr>
      <w:r w:rsidRPr="0098038B">
        <w:rPr>
          <w:rFonts w:ascii="Times New Roman" w:hAnsi="Times New Roman" w:cs="Times New Roman"/>
          <w:sz w:val="28"/>
          <w:szCs w:val="28"/>
        </w:rPr>
        <w:t>23.02.01 «Организация перевозок и управление на транспорте»</w:t>
      </w: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Pr="00DF0B6A"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192488" w:rsidRDefault="00192488" w:rsidP="007B18F7">
      <w:pPr>
        <w:rPr>
          <w:rFonts w:ascii="Times New Roman" w:hAnsi="Times New Roman" w:cs="Times New Roman"/>
          <w:sz w:val="28"/>
          <w:szCs w:val="28"/>
        </w:rPr>
      </w:pPr>
    </w:p>
    <w:p w:rsidR="00214CC8" w:rsidRPr="00DF0B6A" w:rsidRDefault="00214CC8"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0F23C9" w:rsidRDefault="000F23C9" w:rsidP="00192488">
      <w:pPr>
        <w:jc w:val="center"/>
        <w:rPr>
          <w:rFonts w:ascii="Times New Roman" w:hAnsi="Times New Roman" w:cs="Times New Roman"/>
          <w:sz w:val="28"/>
          <w:szCs w:val="28"/>
        </w:rPr>
      </w:pPr>
    </w:p>
    <w:p w:rsidR="0098038B" w:rsidRDefault="007B18F7" w:rsidP="00192488">
      <w:pPr>
        <w:jc w:val="center"/>
        <w:rPr>
          <w:rFonts w:ascii="Times New Roman" w:hAnsi="Times New Roman" w:cs="Times New Roman"/>
          <w:sz w:val="28"/>
          <w:szCs w:val="28"/>
        </w:rPr>
      </w:pPr>
      <w:r>
        <w:rPr>
          <w:rFonts w:ascii="Times New Roman" w:hAnsi="Times New Roman" w:cs="Times New Roman"/>
          <w:sz w:val="28"/>
          <w:szCs w:val="28"/>
        </w:rPr>
        <w:t>2023 г.</w:t>
      </w:r>
    </w:p>
    <w:p w:rsidR="007B18F7" w:rsidRDefault="007B18F7" w:rsidP="000F23C9">
      <w:pPr>
        <w:pStyle w:val="c5"/>
        <w:shd w:val="clear" w:color="auto" w:fill="FFFFFF"/>
        <w:spacing w:before="0" w:beforeAutospacing="0" w:after="0" w:afterAutospacing="0"/>
        <w:ind w:firstLine="708"/>
        <w:jc w:val="both"/>
        <w:rPr>
          <w:sz w:val="28"/>
          <w:szCs w:val="28"/>
        </w:rPr>
      </w:pPr>
      <w:r>
        <w:rPr>
          <w:sz w:val="28"/>
          <w:szCs w:val="28"/>
        </w:rPr>
        <w:lastRenderedPageBreak/>
        <w:t>Рабочая учебная программа общеобразовательно</w:t>
      </w:r>
      <w:r w:rsidR="00192488">
        <w:rPr>
          <w:sz w:val="28"/>
          <w:szCs w:val="28"/>
        </w:rPr>
        <w:t>й дисциплины</w:t>
      </w:r>
      <w:r>
        <w:rPr>
          <w:sz w:val="28"/>
          <w:szCs w:val="28"/>
        </w:rPr>
        <w:t xml:space="preserve"> </w:t>
      </w:r>
      <w:r w:rsidR="00943AE8">
        <w:rPr>
          <w:sz w:val="28"/>
          <w:szCs w:val="28"/>
        </w:rPr>
        <w:t>«Ф</w:t>
      </w:r>
      <w:r>
        <w:rPr>
          <w:sz w:val="28"/>
          <w:szCs w:val="28"/>
        </w:rPr>
        <w:t>изическая культура</w:t>
      </w:r>
      <w:r w:rsidR="00943AE8">
        <w:rPr>
          <w:sz w:val="28"/>
          <w:szCs w:val="28"/>
        </w:rPr>
        <w:t>»</w:t>
      </w:r>
      <w:r>
        <w:rPr>
          <w:sz w:val="28"/>
          <w:szCs w:val="28"/>
        </w:rPr>
        <w:t xml:space="preserve"> </w:t>
      </w:r>
      <w:r>
        <w:rPr>
          <w:caps/>
          <w:sz w:val="28"/>
          <w:szCs w:val="28"/>
        </w:rPr>
        <w:t xml:space="preserve"> </w:t>
      </w:r>
      <w:r>
        <w:rPr>
          <w:sz w:val="28"/>
          <w:szCs w:val="28"/>
        </w:rPr>
        <w:t xml:space="preserve">разработана на основе: </w:t>
      </w:r>
    </w:p>
    <w:p w:rsidR="007B18F7" w:rsidRDefault="007B18F7" w:rsidP="007B18F7">
      <w:pPr>
        <w:pStyle w:val="c5"/>
        <w:shd w:val="clear" w:color="auto" w:fill="FFFFFF"/>
        <w:spacing w:before="0" w:beforeAutospacing="0" w:after="0" w:afterAutospacing="0"/>
        <w:rPr>
          <w:rStyle w:val="c3"/>
          <w:color w:val="000000"/>
          <w:sz w:val="28"/>
          <w:szCs w:val="28"/>
        </w:rPr>
      </w:pPr>
      <w:r>
        <w:rPr>
          <w:sz w:val="28"/>
          <w:szCs w:val="28"/>
        </w:rPr>
        <w:t xml:space="preserve">- Федерального государственного общеобразовательного стандарта общего среднего образования (далее - ФГОС), </w:t>
      </w:r>
      <w:r>
        <w:rPr>
          <w:rStyle w:val="c3"/>
          <w:color w:val="000000"/>
          <w:sz w:val="28"/>
          <w:szCs w:val="28"/>
        </w:rPr>
        <w:t>утверждённого приказом Министерства образования и науки РФ № 651 от 02.08.2013г</w:t>
      </w:r>
      <w:proofErr w:type="gramStart"/>
      <w:r>
        <w:rPr>
          <w:rStyle w:val="c3"/>
          <w:color w:val="000000"/>
          <w:sz w:val="28"/>
          <w:szCs w:val="28"/>
        </w:rPr>
        <w:t>,с</w:t>
      </w:r>
      <w:proofErr w:type="gramEnd"/>
      <w:r>
        <w:rPr>
          <w:rStyle w:val="c3"/>
          <w:color w:val="000000"/>
          <w:sz w:val="28"/>
          <w:szCs w:val="28"/>
        </w:rPr>
        <w:t xml:space="preserve">  изменениями и дополнениями от 13.07.2022 г.;</w:t>
      </w:r>
    </w:p>
    <w:p w:rsidR="007B18F7" w:rsidRPr="00C744E0" w:rsidRDefault="007B18F7" w:rsidP="007B18F7">
      <w:pPr>
        <w:pStyle w:val="c5"/>
        <w:shd w:val="clear" w:color="auto" w:fill="FFFFFF"/>
        <w:spacing w:before="0" w:beforeAutospacing="0" w:after="0" w:afterAutospacing="0"/>
        <w:jc w:val="both"/>
        <w:rPr>
          <w:rFonts w:ascii="OfficinaSansBookC" w:hAnsi="OfficinaSansBookC" w:cs="OfficinaSansBookC"/>
          <w:color w:val="FF0000"/>
        </w:rPr>
      </w:pPr>
      <w:r>
        <w:rPr>
          <w:rStyle w:val="c68"/>
          <w:color w:val="000000"/>
          <w:sz w:val="28"/>
          <w:szCs w:val="28"/>
        </w:rPr>
        <w:t xml:space="preserve"> - </w:t>
      </w:r>
      <w:r>
        <w:rPr>
          <w:rStyle w:val="c3"/>
          <w:color w:val="000000"/>
          <w:sz w:val="28"/>
          <w:szCs w:val="28"/>
        </w:rPr>
        <w:t xml:space="preserve"> примерной программы общеобразовательной дисциплины «Физическая культура » для профессиональных образовательных организаций, </w:t>
      </w:r>
      <w:r w:rsidRPr="007B18F7">
        <w:rPr>
          <w:rStyle w:val="c3"/>
          <w:sz w:val="28"/>
          <w:szCs w:val="28"/>
        </w:rPr>
        <w:t xml:space="preserve">(2022 г. ФГБОУ ДПО ИРПО). </w:t>
      </w:r>
    </w:p>
    <w:p w:rsidR="007B18F7" w:rsidRPr="00C744E0" w:rsidRDefault="007B18F7" w:rsidP="007B18F7">
      <w:pPr>
        <w:pStyle w:val="40"/>
        <w:shd w:val="clear" w:color="auto" w:fill="auto"/>
        <w:spacing w:line="240" w:lineRule="auto"/>
        <w:ind w:left="20" w:firstLine="0"/>
        <w:rPr>
          <w:rFonts w:ascii="Times New Roman" w:eastAsia="Calibri" w:hAnsi="Times New Roman" w:cs="Times New Roman"/>
          <w:b w:val="0"/>
          <w:bCs w:val="0"/>
          <w:i w:val="0"/>
          <w:iCs w:val="0"/>
          <w:color w:val="FF0000"/>
          <w:sz w:val="28"/>
          <w:szCs w:val="28"/>
        </w:rPr>
      </w:pPr>
    </w:p>
    <w:p w:rsidR="007B18F7" w:rsidRDefault="007B18F7" w:rsidP="007B18F7">
      <w:pPr>
        <w:pStyle w:val="a3"/>
        <w:jc w:val="both"/>
        <w:rPr>
          <w:b/>
          <w:sz w:val="28"/>
          <w:szCs w:val="28"/>
        </w:rPr>
      </w:pPr>
    </w:p>
    <w:p w:rsidR="007B18F7" w:rsidRPr="007B18F7" w:rsidRDefault="007B18F7" w:rsidP="007B18F7">
      <w:pPr>
        <w:pStyle w:val="a3"/>
        <w:ind w:firstLine="660"/>
        <w:jc w:val="both"/>
        <w:rPr>
          <w:b/>
          <w:sz w:val="28"/>
          <w:szCs w:val="28"/>
        </w:rPr>
      </w:pPr>
      <w:r>
        <w:rPr>
          <w:b/>
          <w:sz w:val="28"/>
          <w:szCs w:val="28"/>
        </w:rPr>
        <w:t xml:space="preserve">            </w:t>
      </w:r>
    </w:p>
    <w:p w:rsidR="00943AE8"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Организация-разработчик:  </w:t>
      </w:r>
    </w:p>
    <w:p w:rsidR="007B18F7" w:rsidRDefault="00943AE8"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B18F7">
        <w:rPr>
          <w:rFonts w:ascii="Times New Roman" w:hAnsi="Times New Roman" w:cs="Times New Roman"/>
          <w:sz w:val="28"/>
          <w:szCs w:val="28"/>
        </w:rPr>
        <w:t>Краевое государственное бюджетное</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учреждение</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«Хабаровский дорожно-строительный техникум-</w:t>
      </w:r>
    </w:p>
    <w:p w:rsidR="007B18F7" w:rsidRDefault="007B18F7" w:rsidP="00943AE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r>
        <w:rPr>
          <w:rFonts w:ascii="Times New Roman" w:hAnsi="Times New Roman" w:cs="Times New Roman"/>
          <w:sz w:val="28"/>
          <w:szCs w:val="28"/>
        </w:rPr>
        <w:t>(далее  КГБ ПОУ ХДСТ )</w:t>
      </w:r>
      <w:proofErr w:type="gramStart"/>
      <w:r>
        <w:rPr>
          <w:rFonts w:ascii="Times New Roman" w:hAnsi="Times New Roman" w:cs="Times New Roman"/>
          <w:sz w:val="28"/>
          <w:szCs w:val="28"/>
        </w:rPr>
        <w:t xml:space="preserve"> ,</w:t>
      </w:r>
      <w:proofErr w:type="gramEnd"/>
      <w:r w:rsidR="003E3831">
        <w:rPr>
          <w:rFonts w:ascii="Times New Roman" w:hAnsi="Times New Roman" w:cs="Times New Roman"/>
          <w:sz w:val="28"/>
          <w:szCs w:val="28"/>
        </w:rPr>
        <w:t xml:space="preserve"> </w:t>
      </w:r>
      <w:r>
        <w:rPr>
          <w:rFonts w:ascii="Times New Roman" w:hAnsi="Times New Roman" w:cs="Times New Roman"/>
          <w:sz w:val="28"/>
          <w:szCs w:val="28"/>
        </w:rPr>
        <w:t xml:space="preserve"> г.</w:t>
      </w:r>
      <w:r w:rsidR="0098038B">
        <w:rPr>
          <w:rFonts w:ascii="Times New Roman" w:hAnsi="Times New Roman" w:cs="Times New Roman"/>
          <w:sz w:val="28"/>
          <w:szCs w:val="28"/>
        </w:rPr>
        <w:t xml:space="preserve"> </w:t>
      </w:r>
      <w:r>
        <w:rPr>
          <w:rFonts w:ascii="Times New Roman" w:hAnsi="Times New Roman" w:cs="Times New Roman"/>
          <w:sz w:val="28"/>
          <w:szCs w:val="28"/>
        </w:rPr>
        <w:t>Хабаровск.</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Разработчики:</w:t>
      </w:r>
    </w:p>
    <w:p w:rsidR="007B18F7" w:rsidRDefault="00943AE8"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Еремин Г.С</w:t>
      </w:r>
      <w:r w:rsidR="007B18F7">
        <w:rPr>
          <w:rFonts w:ascii="Times New Roman" w:hAnsi="Times New Roman" w:cs="Times New Roman"/>
          <w:sz w:val="28"/>
          <w:szCs w:val="28"/>
        </w:rPr>
        <w:t>., преподаватель КГБ ПОУ ХДСТ</w:t>
      </w:r>
    </w:p>
    <w:p w:rsidR="007B18F7" w:rsidRDefault="007B18F7" w:rsidP="007B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7B18F7" w:rsidRDefault="00FA641A"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учебной дисциплины</w:t>
      </w:r>
      <w:r w:rsidR="007B18F7">
        <w:rPr>
          <w:rFonts w:ascii="Times New Roman" w:hAnsi="Times New Roman" w:cs="Times New Roman"/>
          <w:sz w:val="28"/>
          <w:szCs w:val="28"/>
        </w:rPr>
        <w:t xml:space="preserve"> рассмотрена и  одобрена на заседании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МК естественно - научных </w:t>
      </w:r>
      <w:r w:rsidR="00192488">
        <w:rPr>
          <w:rFonts w:ascii="Times New Roman" w:hAnsi="Times New Roman" w:cs="Times New Roman"/>
          <w:sz w:val="28"/>
          <w:szCs w:val="28"/>
        </w:rPr>
        <w:t>дисциплин</w:t>
      </w:r>
      <w:r>
        <w:rPr>
          <w:rFonts w:ascii="Times New Roman" w:hAnsi="Times New Roman" w:cs="Times New Roman"/>
          <w:sz w:val="28"/>
          <w:szCs w:val="28"/>
        </w:rPr>
        <w:t xml:space="preserve"> КГБ ПОУ ХДСТ </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Протокол  </w:t>
      </w:r>
      <w:r>
        <w:rPr>
          <w:rFonts w:ascii="Times New Roman" w:hAnsi="Times New Roman" w:cs="Times New Roman"/>
          <w:sz w:val="28"/>
          <w:szCs w:val="28"/>
          <w:shd w:val="clear" w:color="auto" w:fill="FFFFFF"/>
        </w:rPr>
        <w:t>№     от «      » ___________ 2023 г.</w:t>
      </w:r>
    </w:p>
    <w:p w:rsidR="007B18F7" w:rsidRDefault="007B18F7" w:rsidP="007B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Председатель МК естественно – научных дисциплин</w:t>
      </w:r>
    </w:p>
    <w:p w:rsidR="007B18F7" w:rsidRDefault="007B18F7" w:rsidP="007B18F7">
      <w:pP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_________  2023 г.          ___________     / </w:t>
      </w:r>
      <w:proofErr w:type="spellStart"/>
      <w:r>
        <w:rPr>
          <w:rFonts w:ascii="Times New Roman" w:hAnsi="Times New Roman" w:cs="Times New Roman"/>
          <w:sz w:val="28"/>
          <w:szCs w:val="28"/>
        </w:rPr>
        <w:t>Голубцова</w:t>
      </w:r>
      <w:proofErr w:type="spellEnd"/>
      <w:r>
        <w:rPr>
          <w:rFonts w:ascii="Times New Roman" w:hAnsi="Times New Roman" w:cs="Times New Roman"/>
          <w:sz w:val="28"/>
          <w:szCs w:val="28"/>
        </w:rPr>
        <w:t xml:space="preserve"> Т.И. /</w:t>
      </w: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B18F7" w:rsidRDefault="007B18F7" w:rsidP="007B18F7">
      <w:pPr>
        <w:rPr>
          <w:rFonts w:ascii="Times New Roman" w:hAnsi="Times New Roman" w:cs="Times New Roman"/>
          <w:sz w:val="28"/>
          <w:szCs w:val="28"/>
        </w:rPr>
      </w:pPr>
    </w:p>
    <w:p w:rsidR="007B18F7" w:rsidRPr="00C744E0" w:rsidRDefault="007B18F7" w:rsidP="007B18F7">
      <w:pPr>
        <w:rPr>
          <w:rFonts w:ascii="Times New Roman" w:hAnsi="Times New Roman" w:cs="Times New Roman"/>
          <w:sz w:val="28"/>
          <w:szCs w:val="28"/>
        </w:rPr>
      </w:pPr>
      <w:r>
        <w:rPr>
          <w:rFonts w:ascii="Times New Roman" w:hAnsi="Times New Roman" w:cs="Times New Roman"/>
          <w:sz w:val="28"/>
          <w:szCs w:val="28"/>
        </w:rPr>
        <w:t>680014, г. Хабаровск, ул. Восточное шоссе, д. 24</w:t>
      </w:r>
    </w:p>
    <w:p w:rsidR="000A694E" w:rsidRDefault="000A694E" w:rsidP="003E3831">
      <w:pPr>
        <w:jc w:val="center"/>
        <w:rPr>
          <w:rFonts w:ascii="Times New Roman" w:eastAsia="Times New Roman" w:hAnsi="Times New Roman" w:cs="Times New Roman"/>
          <w:b/>
          <w:iCs/>
          <w:sz w:val="24"/>
          <w:szCs w:val="24"/>
          <w:lang w:eastAsia="ru-RU"/>
        </w:rPr>
      </w:pPr>
    </w:p>
    <w:p w:rsidR="003E3831" w:rsidRDefault="003E3831" w:rsidP="00192488">
      <w:pPr>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lastRenderedPageBreak/>
        <w:t>СОДЕРЖАНИЕ</w:t>
      </w:r>
    </w:p>
    <w:p w:rsidR="003E3831" w:rsidRPr="005336ED" w:rsidRDefault="003E3831" w:rsidP="003E3831">
      <w:pPr>
        <w:jc w:val="center"/>
        <w:rPr>
          <w:rFonts w:ascii="Times New Roman" w:eastAsia="Times New Roman" w:hAnsi="Times New Roman" w:cs="Times New Roman"/>
          <w:b/>
          <w:i/>
          <w:sz w:val="24"/>
          <w:szCs w:val="24"/>
          <w:lang w:eastAsia="ru-RU"/>
        </w:rPr>
      </w:pPr>
    </w:p>
    <w:tbl>
      <w:tblPr>
        <w:tblStyle w:val="a4"/>
        <w:tblW w:w="0" w:type="auto"/>
        <w:tblInd w:w="-459" w:type="dxa"/>
        <w:tblLook w:val="04A0" w:firstRow="1" w:lastRow="0" w:firstColumn="1" w:lastColumn="0" w:noHBand="0" w:noVBand="1"/>
      </w:tblPr>
      <w:tblGrid>
        <w:gridCol w:w="425"/>
        <w:gridCol w:w="8789"/>
        <w:gridCol w:w="1239"/>
      </w:tblGrid>
      <w:tr w:rsidR="003E3831" w:rsidTr="00192488">
        <w:trPr>
          <w:trHeight w:val="1432"/>
        </w:trPr>
        <w:tc>
          <w:tcPr>
            <w:tcW w:w="425" w:type="dxa"/>
          </w:tcPr>
          <w:p w:rsidR="003E3831" w:rsidRPr="003E3831" w:rsidRDefault="003E3831" w:rsidP="003E383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89" w:type="dxa"/>
          </w:tcPr>
          <w:p w:rsidR="003E3831" w:rsidRPr="00192488" w:rsidRDefault="003E3831" w:rsidP="003E3831">
            <w:pPr>
              <w:rPr>
                <w:rFonts w:ascii="Times New Roman" w:eastAsia="Times New Roman" w:hAnsi="Times New Roman" w:cs="Times New Roman"/>
                <w:b/>
                <w:sz w:val="24"/>
                <w:szCs w:val="24"/>
                <w:lang w:eastAsia="x-none"/>
              </w:rPr>
            </w:pPr>
            <w:r w:rsidRPr="003E3831">
              <w:rPr>
                <w:rFonts w:ascii="Times New Roman" w:eastAsia="Times New Roman" w:hAnsi="Times New Roman" w:cs="Times New Roman"/>
                <w:b/>
                <w:sz w:val="24"/>
                <w:szCs w:val="24"/>
                <w:lang w:val="x-none" w:eastAsia="x-none"/>
              </w:rPr>
              <w:t xml:space="preserve">ОБЩАЯ ХАРАКТЕРИСТИКА </w:t>
            </w:r>
            <w:r w:rsidRPr="003E3831">
              <w:rPr>
                <w:rFonts w:ascii="Times New Roman" w:eastAsia="Times New Roman" w:hAnsi="Times New Roman" w:cs="Times New Roman"/>
                <w:b/>
                <w:color w:val="000000"/>
                <w:sz w:val="24"/>
                <w:szCs w:val="24"/>
                <w:lang w:val="x-none" w:eastAsia="x-none"/>
              </w:rPr>
              <w:t>ПРИМЕРНОЙ РАБОЧЕЙ ПРОГРАММЫ</w:t>
            </w:r>
            <w:r w:rsidR="00192488">
              <w:rPr>
                <w:rFonts w:ascii="Times New Roman" w:eastAsia="Times New Roman" w:hAnsi="Times New Roman" w:cs="Times New Roman"/>
                <w:b/>
                <w:sz w:val="24"/>
                <w:szCs w:val="24"/>
                <w:lang w:val="x-none" w:eastAsia="x-none"/>
              </w:rPr>
              <w:t xml:space="preserve"> УЧЕБНОЙ ДИСЦИПЛИН</w:t>
            </w:r>
            <w:r w:rsidR="00192488">
              <w:rPr>
                <w:rFonts w:ascii="Times New Roman" w:eastAsia="Times New Roman" w:hAnsi="Times New Roman" w:cs="Times New Roman"/>
                <w:b/>
                <w:sz w:val="24"/>
                <w:szCs w:val="24"/>
                <w:lang w:eastAsia="x-none"/>
              </w:rPr>
              <w:t>Ы</w:t>
            </w:r>
          </w:p>
        </w:tc>
        <w:tc>
          <w:tcPr>
            <w:tcW w:w="1239" w:type="dxa"/>
          </w:tcPr>
          <w:p w:rsidR="003E3831" w:rsidRPr="0003620C" w:rsidRDefault="0003620C" w:rsidP="0003620C">
            <w:pPr>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4</w:t>
            </w:r>
          </w:p>
        </w:tc>
      </w:tr>
      <w:tr w:rsidR="003E3831" w:rsidTr="00192488">
        <w:trPr>
          <w:trHeight w:val="1063"/>
        </w:trPr>
        <w:tc>
          <w:tcPr>
            <w:tcW w:w="425" w:type="dxa"/>
          </w:tcPr>
          <w:p w:rsidR="003E3831" w:rsidRDefault="003E3831"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8789" w:type="dxa"/>
          </w:tcPr>
          <w:p w:rsidR="003E3831" w:rsidRPr="005336ED" w:rsidRDefault="003E3831" w:rsidP="003E3831">
            <w:pPr>
              <w:suppressAutoHyphens/>
              <w:contextualSpacing/>
              <w:rPr>
                <w:rFonts w:ascii="Times New Roman" w:eastAsia="Times New Roman" w:hAnsi="Times New Roman" w:cs="Times New Roman"/>
                <w:b/>
                <w:sz w:val="24"/>
                <w:szCs w:val="24"/>
                <w:lang w:val="x-none" w:eastAsia="x-none"/>
              </w:rPr>
            </w:pPr>
            <w:r w:rsidRPr="005336ED">
              <w:rPr>
                <w:rFonts w:ascii="Times New Roman" w:eastAsia="Times New Roman" w:hAnsi="Times New Roman" w:cs="Times New Roman"/>
                <w:b/>
                <w:sz w:val="24"/>
                <w:szCs w:val="24"/>
                <w:lang w:val="x-none" w:eastAsia="x-none"/>
              </w:rPr>
              <w:t>СТРУКТУРА И СОДЕРЖАНИЕ УЧЕБНОЙ ДИСЦИПЛИНЫ</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03620C" w:rsidP="0003620C">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8</w:t>
            </w:r>
          </w:p>
        </w:tc>
      </w:tr>
      <w:tr w:rsidR="003E3831" w:rsidTr="00192488">
        <w:trPr>
          <w:trHeight w:val="1085"/>
        </w:trPr>
        <w:tc>
          <w:tcPr>
            <w:tcW w:w="425" w:type="dxa"/>
          </w:tcPr>
          <w:p w:rsidR="003E3831"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8789" w:type="dxa"/>
          </w:tcPr>
          <w:p w:rsidR="003E3831" w:rsidRPr="005336ED" w:rsidRDefault="001B0B1D" w:rsidP="003E3831">
            <w:pPr>
              <w:suppressAutoHyphens/>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bCs/>
                <w:sz w:val="24"/>
                <w:szCs w:val="24"/>
                <w:lang w:eastAsia="ru-RU"/>
              </w:rPr>
              <w:t>УСЛОВИЯ РЕАЛИЗАЦИИ УЧЕБНОЙ ДИСЦИПЛИНЫ</w:t>
            </w:r>
            <w:r w:rsidRPr="005336ED">
              <w:rPr>
                <w:rFonts w:ascii="Times New Roman" w:eastAsia="Times New Roman" w:hAnsi="Times New Roman" w:cs="Times New Roman"/>
                <w:b/>
                <w:sz w:val="24"/>
                <w:szCs w:val="24"/>
                <w:lang w:eastAsia="ru-RU"/>
              </w:rPr>
              <w:t xml:space="preserve"> </w:t>
            </w: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tc>
        <w:tc>
          <w:tcPr>
            <w:tcW w:w="1239" w:type="dxa"/>
          </w:tcPr>
          <w:p w:rsidR="003E3831" w:rsidRDefault="00E60CA7" w:rsidP="00E60CA7">
            <w:pPr>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Стр</w:t>
            </w:r>
            <w:proofErr w:type="spellEnd"/>
            <w:proofErr w:type="gramEnd"/>
            <w:r>
              <w:rPr>
                <w:rFonts w:ascii="Times New Roman" w:eastAsia="Times New Roman" w:hAnsi="Times New Roman" w:cs="Times New Roman"/>
                <w:b/>
                <w:i/>
                <w:sz w:val="24"/>
                <w:szCs w:val="24"/>
                <w:lang w:eastAsia="ru-RU"/>
              </w:rPr>
              <w:t xml:space="preserve"> 14</w:t>
            </w:r>
          </w:p>
        </w:tc>
      </w:tr>
      <w:tr w:rsidR="00E800B8" w:rsidTr="00192488">
        <w:trPr>
          <w:trHeight w:val="716"/>
        </w:trPr>
        <w:tc>
          <w:tcPr>
            <w:tcW w:w="425" w:type="dxa"/>
          </w:tcPr>
          <w:p w:rsidR="00E800B8" w:rsidRDefault="0003620C"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8789" w:type="dxa"/>
          </w:tcPr>
          <w:p w:rsidR="00E800B8" w:rsidRPr="005336ED" w:rsidRDefault="00E800B8" w:rsidP="00E800B8">
            <w:pPr>
              <w:suppressAutoHyphens/>
              <w:ind w:left="-223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r w:rsidR="001B0B1D" w:rsidRPr="005336ED">
              <w:rPr>
                <w:rFonts w:ascii="Times New Roman" w:eastAsia="Times New Roman" w:hAnsi="Times New Roman" w:cs="Times New Roman"/>
                <w:b/>
                <w:sz w:val="24"/>
                <w:szCs w:val="24"/>
                <w:lang w:eastAsia="ru-RU"/>
              </w:rPr>
              <w:t xml:space="preserve"> </w:t>
            </w:r>
            <w:proofErr w:type="gramStart"/>
            <w:r w:rsidR="001B0B1D" w:rsidRPr="005336ED">
              <w:rPr>
                <w:rFonts w:ascii="Times New Roman" w:eastAsia="Times New Roman" w:hAnsi="Times New Roman" w:cs="Times New Roman"/>
                <w:b/>
                <w:sz w:val="24"/>
                <w:szCs w:val="24"/>
                <w:lang w:eastAsia="ru-RU"/>
              </w:rPr>
              <w:t>К</w:t>
            </w:r>
            <w:proofErr w:type="gramEnd"/>
            <w:r w:rsidR="00192488">
              <w:rPr>
                <w:rFonts w:ascii="Times New Roman" w:eastAsia="Times New Roman" w:hAnsi="Times New Roman" w:cs="Times New Roman"/>
                <w:b/>
                <w:sz w:val="24"/>
                <w:szCs w:val="24"/>
                <w:lang w:eastAsia="ru-RU"/>
              </w:rPr>
              <w:t xml:space="preserve">   </w:t>
            </w:r>
            <w:r w:rsidR="001B0B1D">
              <w:rPr>
                <w:rFonts w:ascii="Times New Roman" w:eastAsia="Times New Roman" w:hAnsi="Times New Roman" w:cs="Times New Roman"/>
                <w:b/>
                <w:sz w:val="24"/>
                <w:szCs w:val="24"/>
                <w:lang w:eastAsia="ru-RU"/>
              </w:rPr>
              <w:t>К</w:t>
            </w:r>
            <w:r w:rsidR="001B0B1D" w:rsidRPr="005336ED">
              <w:rPr>
                <w:rFonts w:ascii="Times New Roman" w:eastAsia="Times New Roman" w:hAnsi="Times New Roman" w:cs="Times New Roman"/>
                <w:b/>
                <w:sz w:val="24"/>
                <w:szCs w:val="24"/>
                <w:lang w:eastAsia="ru-RU"/>
              </w:rPr>
              <w:t xml:space="preserve">ОНТРОЛЬ И ОЦЕНКА РЕЗУЛЬТАТОВ ОСВОЕНИЯ УЧЕБНОЙ </w:t>
            </w:r>
            <w:proofErr w:type="spellStart"/>
            <w:r w:rsidR="00192488">
              <w:rPr>
                <w:rFonts w:ascii="Times New Roman" w:eastAsia="Times New Roman" w:hAnsi="Times New Roman" w:cs="Times New Roman"/>
                <w:b/>
                <w:sz w:val="24"/>
                <w:szCs w:val="24"/>
                <w:lang w:eastAsia="ru-RU"/>
              </w:rPr>
              <w:t>Дисциплиныди</w:t>
            </w:r>
            <w:proofErr w:type="spellEnd"/>
            <w:r w:rsidR="00192488">
              <w:rPr>
                <w:rFonts w:ascii="Times New Roman" w:eastAsia="Times New Roman" w:hAnsi="Times New Roman" w:cs="Times New Roman"/>
                <w:b/>
                <w:sz w:val="24"/>
                <w:szCs w:val="24"/>
                <w:lang w:eastAsia="ru-RU"/>
              </w:rPr>
              <w:t xml:space="preserve">         </w:t>
            </w:r>
            <w:r w:rsidR="001B0B1D" w:rsidRPr="005336ED">
              <w:rPr>
                <w:rFonts w:ascii="Times New Roman" w:eastAsia="Times New Roman" w:hAnsi="Times New Roman" w:cs="Times New Roman"/>
                <w:b/>
                <w:sz w:val="24"/>
                <w:szCs w:val="24"/>
                <w:lang w:eastAsia="ru-RU"/>
              </w:rPr>
              <w:t>ДИСЦИПЛИНЫ</w:t>
            </w:r>
          </w:p>
        </w:tc>
        <w:tc>
          <w:tcPr>
            <w:tcW w:w="1239" w:type="dxa"/>
          </w:tcPr>
          <w:p w:rsidR="00E800B8" w:rsidRDefault="00192488" w:rsidP="003E383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roofErr w:type="spellStart"/>
            <w:proofErr w:type="gramStart"/>
            <w:r w:rsidR="00E60CA7">
              <w:rPr>
                <w:rFonts w:ascii="Times New Roman" w:eastAsia="Times New Roman" w:hAnsi="Times New Roman" w:cs="Times New Roman"/>
                <w:b/>
                <w:i/>
                <w:sz w:val="24"/>
                <w:szCs w:val="24"/>
                <w:lang w:eastAsia="ru-RU"/>
              </w:rPr>
              <w:t>Стр</w:t>
            </w:r>
            <w:proofErr w:type="spellEnd"/>
            <w:proofErr w:type="gramEnd"/>
            <w:r w:rsidR="00E60CA7">
              <w:rPr>
                <w:rFonts w:ascii="Times New Roman" w:eastAsia="Times New Roman" w:hAnsi="Times New Roman" w:cs="Times New Roman"/>
                <w:b/>
                <w:i/>
                <w:sz w:val="24"/>
                <w:szCs w:val="24"/>
                <w:lang w:eastAsia="ru-RU"/>
              </w:rPr>
              <w:t xml:space="preserve"> 16</w:t>
            </w:r>
          </w:p>
        </w:tc>
      </w:tr>
    </w:tbl>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Default="003E3831" w:rsidP="003E3831">
      <w:pPr>
        <w:rPr>
          <w:rFonts w:ascii="Times New Roman" w:eastAsia="Times New Roman" w:hAnsi="Times New Roman" w:cs="Times New Roman"/>
          <w:b/>
          <w:i/>
          <w:sz w:val="24"/>
          <w:szCs w:val="24"/>
          <w:lang w:eastAsia="ru-RU"/>
        </w:rPr>
      </w:pPr>
    </w:p>
    <w:p w:rsidR="003E3831" w:rsidRPr="005336ED" w:rsidRDefault="003E3831" w:rsidP="003E3831">
      <w:pPr>
        <w:rPr>
          <w:rFonts w:ascii="Times New Roman" w:eastAsia="Times New Roman" w:hAnsi="Times New Roman" w:cs="Times New Roman"/>
          <w:b/>
          <w:i/>
          <w:sz w:val="24"/>
          <w:szCs w:val="24"/>
          <w:lang w:eastAsia="ru-RU"/>
        </w:rPr>
      </w:pPr>
    </w:p>
    <w:p w:rsidR="007B18F7" w:rsidRDefault="007B18F7"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3E3831" w:rsidRDefault="003E3831"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E60CA7" w:rsidRDefault="00E60CA7" w:rsidP="00E3634B">
      <w:pPr>
        <w:jc w:val="center"/>
        <w:rPr>
          <w:rFonts w:ascii="Times New Roman" w:hAnsi="Times New Roman" w:cs="Times New Roman"/>
          <w:sz w:val="28"/>
          <w:szCs w:val="28"/>
        </w:rPr>
      </w:pPr>
    </w:p>
    <w:p w:rsidR="00521BCD" w:rsidRPr="005336ED" w:rsidRDefault="00521BCD" w:rsidP="00521BCD">
      <w:pPr>
        <w:suppressAutoHyphens/>
        <w:spacing w:after="0"/>
        <w:ind w:left="644"/>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lang w:eastAsia="ru-RU"/>
        </w:rPr>
        <w:lastRenderedPageBreak/>
        <w:t xml:space="preserve">1. </w:t>
      </w:r>
      <w:r w:rsidRPr="005336ED">
        <w:rPr>
          <w:rFonts w:ascii="Times New Roman" w:eastAsia="Times New Roman" w:hAnsi="Times New Roman" w:cs="Times New Roman"/>
          <w:b/>
          <w:sz w:val="24"/>
          <w:szCs w:val="24"/>
          <w:lang w:eastAsia="ru-RU"/>
        </w:rPr>
        <w:t xml:space="preserve">ОБЩАЯ ХАРАКТЕРИСТИКА </w:t>
      </w:r>
      <w:r w:rsidRPr="005336ED">
        <w:rPr>
          <w:rFonts w:ascii="Times New Roman" w:eastAsia="Times New Roman" w:hAnsi="Times New Roman" w:cs="Times New Roman"/>
          <w:b/>
          <w:color w:val="000000"/>
          <w:sz w:val="24"/>
          <w:szCs w:val="24"/>
          <w:lang w:eastAsia="ru-RU"/>
        </w:rPr>
        <w:t>ПРИМЕРНОЙ РАБОЧЕЙ ПРОГРАММЫ</w:t>
      </w:r>
      <w:r>
        <w:rPr>
          <w:rFonts w:ascii="Times New Roman" w:eastAsia="Times New Roman" w:hAnsi="Times New Roman" w:cs="Times New Roman"/>
          <w:b/>
          <w:sz w:val="24"/>
          <w:szCs w:val="24"/>
          <w:lang w:eastAsia="ru-RU"/>
        </w:rPr>
        <w:t xml:space="preserve"> УЧЕБНОЙ ДИСЦИПЛИНЫ </w:t>
      </w:r>
      <w:r>
        <w:rPr>
          <w:rFonts w:ascii="Times New Roman" w:eastAsia="Times New Roman" w:hAnsi="Times New Roman" w:cs="Times New Roman"/>
          <w:b/>
          <w:sz w:val="24"/>
          <w:szCs w:val="24"/>
          <w:lang w:eastAsia="ru-RU"/>
        </w:rPr>
        <w:br/>
        <w:t xml:space="preserve"> ОУП.12  «</w:t>
      </w:r>
      <w:r w:rsidRPr="005336ED">
        <w:rPr>
          <w:rFonts w:ascii="Times New Roman" w:eastAsia="Batang" w:hAnsi="Times New Roman" w:cs="Times New Roman"/>
          <w:b/>
          <w:sz w:val="24"/>
          <w:szCs w:val="24"/>
          <w:lang w:eastAsia="ko-KR"/>
        </w:rPr>
        <w:t>Физическая культура</w:t>
      </w:r>
      <w:r w:rsidRPr="005336ED">
        <w:rPr>
          <w:rFonts w:ascii="Times New Roman" w:eastAsia="Times New Roman" w:hAnsi="Times New Roman" w:cs="Times New Roman"/>
          <w:b/>
          <w:sz w:val="24"/>
          <w:szCs w:val="24"/>
          <w:lang w:eastAsia="ru-RU"/>
        </w:rPr>
        <w:t>»</w:t>
      </w:r>
    </w:p>
    <w:p w:rsidR="00521BCD" w:rsidRPr="005336E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521BCD" w:rsidRP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1.1.</w:t>
      </w:r>
      <w:r w:rsidRPr="00521BCD">
        <w:rPr>
          <w:rFonts w:ascii="Times New Roman" w:eastAsia="Times New Roman" w:hAnsi="Times New Roman" w:cs="Times New Roman"/>
          <w:b/>
          <w:sz w:val="28"/>
          <w:szCs w:val="28"/>
          <w:lang w:eastAsia="ru-RU"/>
        </w:rPr>
        <w:t>Место дисциплины в структуре основной образовательной программы:</w:t>
      </w:r>
    </w:p>
    <w:p w:rsidR="00521BCD" w:rsidRDefault="00521BCD" w:rsidP="0052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sz w:val="28"/>
          <w:szCs w:val="28"/>
          <w:lang w:eastAsia="ru-RU"/>
        </w:rPr>
        <w:t>Учебная дисциплина  ОУП.12 «</w:t>
      </w:r>
      <w:r w:rsidRPr="00521BCD">
        <w:rPr>
          <w:rFonts w:ascii="Times New Roman" w:eastAsia="Batang" w:hAnsi="Times New Roman" w:cs="Times New Roman"/>
          <w:sz w:val="28"/>
          <w:szCs w:val="28"/>
          <w:lang w:eastAsia="ko-KR"/>
        </w:rPr>
        <w:t>Физическая культура</w:t>
      </w:r>
      <w:r w:rsidRPr="00521BCD">
        <w:rPr>
          <w:rFonts w:ascii="Times New Roman" w:eastAsia="Times New Roman" w:hAnsi="Times New Roman" w:cs="Times New Roman"/>
          <w:sz w:val="28"/>
          <w:szCs w:val="28"/>
          <w:lang w:eastAsia="ru-RU"/>
        </w:rPr>
        <w:t xml:space="preserve">» является обязательной частью социально-гуманитарного цикла примерной образовательной программы в соответствии  с ФГОС СПО по </w:t>
      </w:r>
      <w:r w:rsidRPr="00521BCD">
        <w:rPr>
          <w:rFonts w:ascii="Times New Roman" w:eastAsia="Times New Roman" w:hAnsi="Times New Roman" w:cs="Times New Roman"/>
          <w:color w:val="000000"/>
          <w:sz w:val="28"/>
          <w:szCs w:val="28"/>
          <w:lang w:eastAsia="ru-RU"/>
        </w:rPr>
        <w:t xml:space="preserve"> специальности</w:t>
      </w:r>
      <w:proofErr w:type="gramStart"/>
      <w:r w:rsidRPr="00521BCD">
        <w:rPr>
          <w:rFonts w:ascii="Times New Roman" w:eastAsia="Times New Roman" w:hAnsi="Times New Roman" w:cs="Times New Roman"/>
          <w:color w:val="000000"/>
          <w:sz w:val="28"/>
          <w:szCs w:val="28"/>
          <w:lang w:eastAsia="ru-RU"/>
        </w:rPr>
        <w:t xml:space="preserve"> </w:t>
      </w:r>
      <w:r w:rsidRPr="00521BCD">
        <w:rPr>
          <w:rFonts w:ascii="Times New Roman" w:eastAsia="Times New Roman" w:hAnsi="Times New Roman" w:cs="Times New Roman"/>
          <w:sz w:val="28"/>
          <w:szCs w:val="28"/>
          <w:lang w:eastAsia="ru-RU"/>
        </w:rPr>
        <w:t>.</w:t>
      </w:r>
      <w:proofErr w:type="gramEnd"/>
      <w:r w:rsidRPr="00521BCD">
        <w:rPr>
          <w:rFonts w:ascii="Times New Roman" w:eastAsia="Times New Roman" w:hAnsi="Times New Roman" w:cs="Times New Roman"/>
          <w:sz w:val="28"/>
          <w:szCs w:val="28"/>
          <w:lang w:eastAsia="ru-RU"/>
        </w:rPr>
        <w:t xml:space="preserve"> </w:t>
      </w:r>
    </w:p>
    <w:p w:rsidR="000A694E" w:rsidRPr="000A694E" w:rsidRDefault="000A694E" w:rsidP="000A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0A694E">
        <w:rPr>
          <w:rFonts w:ascii="Times New Roman" w:hAnsi="Times New Roman" w:cs="Times New Roman"/>
          <w:b/>
          <w:sz w:val="28"/>
          <w:szCs w:val="28"/>
        </w:rPr>
        <w:t>23.02.04. «Техническая эксплуатация подъемно транспортных, строительных машин и оборудования»</w:t>
      </w:r>
    </w:p>
    <w:p w:rsidR="00521BCD" w:rsidRPr="005336ED" w:rsidRDefault="00521BCD" w:rsidP="000A69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E3E" w:rsidRPr="008A2E3E" w:rsidRDefault="008A2E3E" w:rsidP="008A2E3E">
      <w:pPr>
        <w:shd w:val="clear" w:color="auto" w:fill="FFFFFF" w:themeFill="background1"/>
        <w:suppressAutoHyphens/>
        <w:spacing w:after="0" w:line="240" w:lineRule="auto"/>
        <w:ind w:firstLine="567"/>
        <w:jc w:val="both"/>
        <w:rPr>
          <w:rFonts w:ascii="Times New Roman" w:hAnsi="Times New Roman" w:cs="Times New Roman"/>
          <w:bCs/>
          <w:sz w:val="28"/>
          <w:szCs w:val="28"/>
          <w:lang w:eastAsia="ru-RU"/>
        </w:rPr>
      </w:pPr>
      <w:r w:rsidRPr="00DA5D6B">
        <w:rPr>
          <w:rFonts w:ascii="Times New Roman" w:hAnsi="Times New Roman" w:cs="Times New Roman"/>
          <w:sz w:val="28"/>
          <w:szCs w:val="28"/>
          <w:lang w:eastAsia="ru-RU"/>
        </w:rPr>
        <w:t xml:space="preserve">В рамках программы учебной дисциплины обучающимися осваиваются </w:t>
      </w:r>
      <w:r w:rsidRPr="00DA5D6B">
        <w:rPr>
          <w:rFonts w:ascii="Times New Roman" w:hAnsi="Times New Roman" w:cs="Times New Roman"/>
          <w:bCs/>
          <w:sz w:val="28"/>
          <w:szCs w:val="28"/>
          <w:lang w:eastAsia="ru-RU"/>
        </w:rPr>
        <w:t xml:space="preserve">личностные (ЛР), </w:t>
      </w:r>
      <w:proofErr w:type="spellStart"/>
      <w:r w:rsidRPr="00DA5D6B">
        <w:rPr>
          <w:rFonts w:ascii="Times New Roman" w:hAnsi="Times New Roman" w:cs="Times New Roman"/>
          <w:bCs/>
          <w:sz w:val="28"/>
          <w:szCs w:val="28"/>
          <w:lang w:eastAsia="ru-RU"/>
        </w:rPr>
        <w:t>метапредметные</w:t>
      </w:r>
      <w:proofErr w:type="spellEnd"/>
      <w:r w:rsidRPr="00DA5D6B">
        <w:rPr>
          <w:rFonts w:ascii="Times New Roman" w:hAnsi="Times New Roman" w:cs="Times New Roman"/>
          <w:bCs/>
          <w:sz w:val="28"/>
          <w:szCs w:val="28"/>
          <w:lang w:eastAsia="ru-RU"/>
        </w:rPr>
        <w:t xml:space="preserve"> (МР) </w:t>
      </w:r>
      <w:r w:rsidR="00FA3A17">
        <w:rPr>
          <w:rFonts w:ascii="Times New Roman" w:hAnsi="Times New Roman" w:cs="Times New Roman"/>
          <w:bCs/>
          <w:sz w:val="28"/>
          <w:szCs w:val="28"/>
          <w:lang w:eastAsia="ru-RU"/>
        </w:rPr>
        <w:t xml:space="preserve">и предметные </w:t>
      </w:r>
      <w:r w:rsidRPr="00DA5D6B">
        <w:rPr>
          <w:rFonts w:ascii="Times New Roman" w:hAnsi="Times New Roman" w:cs="Times New Roman"/>
          <w:bCs/>
          <w:sz w:val="28"/>
          <w:szCs w:val="28"/>
          <w:lang w:eastAsia="ru-RU"/>
        </w:rPr>
        <w:t xml:space="preserve">результаты </w:t>
      </w:r>
      <w:r w:rsidR="00FA3A17">
        <w:rPr>
          <w:rFonts w:ascii="Times New Roman" w:hAnsi="Times New Roman" w:cs="Times New Roman"/>
          <w:bCs/>
          <w:sz w:val="28"/>
          <w:szCs w:val="28"/>
          <w:lang w:eastAsia="ru-RU"/>
        </w:rPr>
        <w:t>базового уровня (</w:t>
      </w:r>
      <w:proofErr w:type="gramStart"/>
      <w:r w:rsidR="00FA3A17">
        <w:rPr>
          <w:rFonts w:ascii="Times New Roman" w:hAnsi="Times New Roman" w:cs="Times New Roman"/>
          <w:bCs/>
          <w:sz w:val="28"/>
          <w:szCs w:val="28"/>
          <w:lang w:eastAsia="ru-RU"/>
        </w:rPr>
        <w:t>ПР</w:t>
      </w:r>
      <w:proofErr w:type="gramEnd"/>
      <w:r w:rsidR="00FA3A17">
        <w:rPr>
          <w:rFonts w:ascii="Times New Roman" w:hAnsi="Times New Roman" w:cs="Times New Roman"/>
          <w:bCs/>
          <w:sz w:val="28"/>
          <w:szCs w:val="28"/>
          <w:lang w:eastAsia="ru-RU"/>
        </w:rPr>
        <w:t xml:space="preserve"> б) </w:t>
      </w:r>
      <w:r w:rsidRPr="00DA5D6B">
        <w:rPr>
          <w:rFonts w:ascii="Times New Roman" w:hAnsi="Times New Roman" w:cs="Times New Roman"/>
          <w:bCs/>
          <w:sz w:val="28"/>
          <w:szCs w:val="28"/>
          <w:lang w:eastAsia="ru-RU"/>
        </w:rPr>
        <w:t>в соответствии с требованиями ФГОС среднего общего образования</w:t>
      </w:r>
      <w:r>
        <w:rPr>
          <w:rFonts w:ascii="Times New Roman" w:hAnsi="Times New Roman" w:cs="Times New Roman"/>
          <w:bCs/>
          <w:sz w:val="28"/>
          <w:szCs w:val="28"/>
          <w:lang w:eastAsia="ru-RU"/>
        </w:rPr>
        <w:t xml:space="preserve">. </w:t>
      </w:r>
      <w:r w:rsidR="00521BCD" w:rsidRPr="00521BCD">
        <w:rPr>
          <w:rFonts w:ascii="Times New Roman" w:eastAsia="Times New Roman" w:hAnsi="Times New Roman" w:cs="Times New Roman"/>
          <w:sz w:val="28"/>
          <w:szCs w:val="28"/>
          <w:lang w:eastAsia="ru-RU"/>
        </w:rPr>
        <w:t>Особое значение дисциплина имеет при формировании и развитии</w:t>
      </w:r>
      <w:r>
        <w:rPr>
          <w:rFonts w:ascii="Times New Roman" w:hAnsi="Times New Roman" w:cs="Times New Roman"/>
          <w:bCs/>
          <w:sz w:val="28"/>
          <w:szCs w:val="28"/>
          <w:lang w:eastAsia="ru-RU"/>
        </w:rPr>
        <w:t xml:space="preserve">   </w:t>
      </w:r>
      <w:proofErr w:type="gramStart"/>
      <w:r w:rsidR="00521BCD" w:rsidRPr="00521BCD">
        <w:rPr>
          <w:rFonts w:ascii="Times New Roman" w:eastAsia="Times New Roman" w:hAnsi="Times New Roman" w:cs="Times New Roman"/>
          <w:sz w:val="28"/>
          <w:szCs w:val="28"/>
          <w:lang w:eastAsia="ru-RU"/>
        </w:rPr>
        <w:t>ОК</w:t>
      </w:r>
      <w:proofErr w:type="gramEnd"/>
      <w:r w:rsidR="00521BCD" w:rsidRPr="00521BCD">
        <w:rPr>
          <w:rFonts w:ascii="Times New Roman" w:eastAsia="Times New Roman" w:hAnsi="Times New Roman" w:cs="Times New Roman"/>
          <w:sz w:val="28"/>
          <w:szCs w:val="28"/>
          <w:lang w:eastAsia="ru-RU"/>
        </w:rPr>
        <w:t xml:space="preserve"> 02, ОК 04, ОК 05,</w:t>
      </w:r>
      <w:r w:rsidR="0098148F">
        <w:rPr>
          <w:rFonts w:ascii="Times New Roman" w:eastAsia="Times New Roman" w:hAnsi="Times New Roman" w:cs="Times New Roman"/>
          <w:sz w:val="28"/>
          <w:szCs w:val="28"/>
          <w:lang w:eastAsia="ru-RU"/>
        </w:rPr>
        <w:t xml:space="preserve"> ОК 07,</w:t>
      </w:r>
      <w:r w:rsidR="00521BCD" w:rsidRPr="00521BCD">
        <w:rPr>
          <w:rFonts w:ascii="Times New Roman" w:eastAsia="Times New Roman" w:hAnsi="Times New Roman" w:cs="Times New Roman"/>
          <w:sz w:val="28"/>
          <w:szCs w:val="28"/>
          <w:lang w:eastAsia="ru-RU"/>
        </w:rPr>
        <w:t xml:space="preserve"> ОК 08.</w:t>
      </w:r>
    </w:p>
    <w:p w:rsidR="008A2E3E" w:rsidRPr="00DA5D6B" w:rsidRDefault="008A2E3E" w:rsidP="008A2E3E">
      <w:pPr>
        <w:widowControl w:val="0"/>
        <w:spacing w:after="0" w:line="240" w:lineRule="auto"/>
        <w:ind w:firstLine="709"/>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20"/>
      </w:tblGrid>
      <w:tr w:rsidR="008A2E3E" w:rsidRPr="00DA5D6B" w:rsidTr="008A2E3E">
        <w:trPr>
          <w:trHeight w:val="1014"/>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lang w:eastAsia="ru-RU"/>
              </w:rPr>
            </w:pPr>
            <w:r w:rsidRPr="00DA5D6B">
              <w:rPr>
                <w:rFonts w:ascii="Times New Roman" w:hAnsi="Times New Roman" w:cs="Times New Roman"/>
                <w:b/>
                <w:sz w:val="28"/>
                <w:szCs w:val="28"/>
              </w:rPr>
              <w:t>Коды результатов</w:t>
            </w:r>
          </w:p>
        </w:tc>
        <w:tc>
          <w:tcPr>
            <w:tcW w:w="742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
                <w:sz w:val="28"/>
                <w:szCs w:val="28"/>
              </w:rPr>
            </w:pPr>
            <w:r w:rsidRPr="00DA5D6B">
              <w:rPr>
                <w:rFonts w:ascii="Times New Roman" w:hAnsi="Times New Roman" w:cs="Times New Roman"/>
                <w:b/>
                <w:sz w:val="28"/>
                <w:szCs w:val="28"/>
              </w:rPr>
              <w:t>Планируемые результаты освоения дисциплины включают</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hAnsi="Times New Roman" w:cs="Times New Roman"/>
                <w:sz w:val="28"/>
                <w:szCs w:val="28"/>
                <w:lang w:eastAsia="ru-RU"/>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lang w:eastAsia="ru-RU"/>
              </w:rPr>
              <w:t>ЛР 01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lang w:eastAsia="ru-RU"/>
              </w:rPr>
            </w:pPr>
            <w:r w:rsidRPr="00DA5D6B">
              <w:rPr>
                <w:rFonts w:ascii="Times New Roman" w:hAnsi="Times New Roman" w:cs="Times New Roman"/>
                <w:color w:val="000000"/>
                <w:sz w:val="28"/>
                <w:szCs w:val="28"/>
              </w:rPr>
              <w:t>Российскую гражданскую идентичность, патриотизм, уважение к своему</w:t>
            </w:r>
            <w:r w:rsidRPr="00DA5D6B">
              <w:rPr>
                <w:rFonts w:ascii="Times New Roman" w:hAnsi="Times New Roman" w:cs="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Cs/>
                <w:sz w:val="28"/>
                <w:szCs w:val="28"/>
                <w:lang w:eastAsia="ru-RU"/>
              </w:rPr>
            </w:pPr>
            <w:r w:rsidRPr="00DA5D6B">
              <w:rPr>
                <w:rFonts w:ascii="Times New Roman" w:hAnsi="Times New Roman" w:cs="Times New Roman"/>
                <w:sz w:val="28"/>
                <w:szCs w:val="28"/>
              </w:rPr>
              <w:t>ЛР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lastRenderedPageBreak/>
              <w:t xml:space="preserve">Толерантное сознание и поведение в поликультурном мире, </w:t>
            </w:r>
            <w:r w:rsidRPr="00DA5D6B">
              <w:rPr>
                <w:rFonts w:ascii="Times New Roman" w:hAnsi="Times New Roman" w:cs="Times New Roman"/>
                <w:sz w:val="28"/>
                <w:szCs w:val="28"/>
              </w:rPr>
              <w:lastRenderedPageBreak/>
              <w:t xml:space="preserve">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10</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11</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i/>
                <w:sz w:val="28"/>
                <w:szCs w:val="28"/>
                <w:lang w:eastAsia="ru-RU"/>
              </w:rPr>
            </w:pPr>
            <w:r w:rsidRPr="00DA5D6B">
              <w:rPr>
                <w:rFonts w:ascii="Times New Roman" w:hAnsi="Times New Roman" w:cs="Times New Roman"/>
                <w:sz w:val="28"/>
                <w:szCs w:val="28"/>
              </w:rPr>
              <w:t>ЛР 13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proofErr w:type="gramStart"/>
            <w:r w:rsidRPr="00DA5D6B">
              <w:rPr>
                <w:rFonts w:ascii="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ЛР 14</w:t>
            </w:r>
          </w:p>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03620C" w:rsidRPr="00DA5D6B" w:rsidTr="0098148F">
        <w:trPr>
          <w:trHeight w:val="212"/>
        </w:trPr>
        <w:tc>
          <w:tcPr>
            <w:tcW w:w="1760" w:type="dxa"/>
            <w:vMerge w:val="restart"/>
            <w:tcBorders>
              <w:top w:val="single" w:sz="4" w:space="0" w:color="auto"/>
              <w:left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bCs/>
                <w:color w:val="000000" w:themeColor="text1"/>
                <w:sz w:val="28"/>
                <w:szCs w:val="28"/>
              </w:rPr>
              <w:t>ЛР 15</w:t>
            </w: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hAnsi="Times New Roman" w:cs="Times New Roman"/>
                <w:sz w:val="28"/>
                <w:szCs w:val="28"/>
              </w:rPr>
            </w:pPr>
          </w:p>
          <w:p w:rsidR="0003620C" w:rsidRPr="00DA5D6B" w:rsidRDefault="0003620C" w:rsidP="001B0B1D">
            <w:pPr>
              <w:suppressAutoHyphens/>
              <w:spacing w:after="0" w:line="240" w:lineRule="auto"/>
              <w:jc w:val="center"/>
              <w:rPr>
                <w:rFonts w:ascii="Times New Roman" w:eastAsia="Times New Roman" w:hAnsi="Times New Roman" w:cs="Times New Roman"/>
                <w:sz w:val="28"/>
                <w:szCs w:val="28"/>
              </w:rPr>
            </w:pPr>
            <w:r w:rsidRPr="00DA5D6B">
              <w:rPr>
                <w:rFonts w:ascii="Times New Roman" w:hAnsi="Times New Roman" w:cs="Times New Roman"/>
                <w:sz w:val="28"/>
                <w:szCs w:val="28"/>
              </w:rPr>
              <w:t>МР 01</w:t>
            </w: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bCs/>
                <w:color w:val="000000" w:themeColor="text1"/>
                <w:sz w:val="28"/>
                <w:szCs w:val="28"/>
              </w:rPr>
            </w:pPr>
            <w:r w:rsidRPr="00DA5D6B">
              <w:rPr>
                <w:rFonts w:ascii="Times New Roman" w:hAnsi="Times New Roman" w:cs="Times New Roman"/>
                <w:bCs/>
                <w:color w:val="000000" w:themeColor="text1"/>
                <w:sz w:val="28"/>
                <w:szCs w:val="28"/>
              </w:rPr>
              <w:t>Ответственное отношение к созданию семьи на основе осознанного принятия ценностей семейной жизни</w:t>
            </w:r>
          </w:p>
        </w:tc>
      </w:tr>
      <w:tr w:rsidR="0003620C" w:rsidRPr="00DA5D6B" w:rsidTr="0098148F">
        <w:trPr>
          <w:trHeight w:val="212"/>
        </w:trPr>
        <w:tc>
          <w:tcPr>
            <w:tcW w:w="1760" w:type="dxa"/>
            <w:vMerge/>
            <w:tcBorders>
              <w:left w:val="single" w:sz="4" w:space="0" w:color="auto"/>
              <w:bottom w:val="single" w:sz="4" w:space="0" w:color="auto"/>
              <w:right w:val="single" w:sz="4" w:space="0" w:color="auto"/>
            </w:tcBorders>
          </w:tcPr>
          <w:p w:rsidR="0003620C" w:rsidRPr="00DA5D6B" w:rsidRDefault="0003620C" w:rsidP="001B0B1D">
            <w:pPr>
              <w:suppressAutoHyphens/>
              <w:spacing w:after="0" w:line="240" w:lineRule="auto"/>
              <w:jc w:val="center"/>
              <w:rPr>
                <w:rFonts w:ascii="Times New Roman" w:eastAsia="Times New Roman" w:hAnsi="Times New Roman" w:cs="Times New Roman"/>
                <w:bCs/>
                <w:color w:val="000000" w:themeColor="text1"/>
                <w:sz w:val="28"/>
                <w:szCs w:val="28"/>
              </w:rPr>
            </w:pPr>
          </w:p>
        </w:tc>
        <w:tc>
          <w:tcPr>
            <w:tcW w:w="7420" w:type="dxa"/>
            <w:tcBorders>
              <w:top w:val="single" w:sz="4" w:space="0" w:color="auto"/>
              <w:left w:val="single" w:sz="4" w:space="0" w:color="auto"/>
              <w:bottom w:val="single" w:sz="4" w:space="0" w:color="auto"/>
              <w:right w:val="single" w:sz="4" w:space="0" w:color="auto"/>
            </w:tcBorders>
            <w:hideMark/>
          </w:tcPr>
          <w:p w:rsidR="0003620C" w:rsidRPr="00DA5D6B" w:rsidRDefault="0003620C" w:rsidP="001B0B1D">
            <w:pPr>
              <w:suppressAutoHyphen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A5D6B">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DA5D6B">
              <w:rPr>
                <w:rFonts w:ascii="Times New Roman" w:hAnsi="Times New Roman" w:cs="Times New Roman"/>
                <w:sz w:val="28"/>
                <w:szCs w:val="28"/>
              </w:rPr>
              <w:lastRenderedPageBreak/>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02</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03</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04</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05</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06</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определять назначение и функции различных социальных институтов</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07</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rPr>
              <w:t>МР 08</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rPr>
            </w:pPr>
            <w:r w:rsidRPr="00DA5D6B">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8A2E3E"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8A2E3E" w:rsidRPr="00DA5D6B" w:rsidRDefault="008A2E3E"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8A2E3E" w:rsidRPr="00DA5D6B" w:rsidRDefault="008A2E3E" w:rsidP="001B0B1D">
            <w:pPr>
              <w:suppressAutoHyphens/>
              <w:spacing w:after="0" w:line="240" w:lineRule="auto"/>
              <w:jc w:val="center"/>
              <w:rPr>
                <w:rFonts w:ascii="Times New Roman" w:eastAsia="Times New Roman" w:hAnsi="Times New Roman" w:cs="Times New Roman"/>
                <w:bCs/>
                <w:color w:val="000000" w:themeColor="text1"/>
                <w:sz w:val="28"/>
                <w:szCs w:val="28"/>
              </w:rPr>
            </w:pPr>
            <w:r w:rsidRPr="00DA5D6B">
              <w:rPr>
                <w:rFonts w:ascii="Times New Roman" w:hAnsi="Times New Roman" w:cs="Times New Roman"/>
                <w:sz w:val="28"/>
                <w:szCs w:val="28"/>
                <w:shd w:val="clear" w:color="auto" w:fill="FFFFFF"/>
              </w:rPr>
              <w:t>МР 09</w:t>
            </w:r>
          </w:p>
        </w:tc>
        <w:tc>
          <w:tcPr>
            <w:tcW w:w="7420" w:type="dxa"/>
            <w:tcBorders>
              <w:top w:val="single" w:sz="4" w:space="0" w:color="auto"/>
              <w:left w:val="single" w:sz="4" w:space="0" w:color="auto"/>
              <w:bottom w:val="single" w:sz="4" w:space="0" w:color="auto"/>
              <w:right w:val="single" w:sz="4" w:space="0" w:color="auto"/>
            </w:tcBorders>
            <w:hideMark/>
          </w:tcPr>
          <w:p w:rsidR="008A2E3E" w:rsidRPr="00DA5D6B" w:rsidRDefault="008A2E3E" w:rsidP="001B0B1D">
            <w:pPr>
              <w:suppressAutoHyphens/>
              <w:spacing w:after="0" w:line="240" w:lineRule="auto"/>
              <w:rPr>
                <w:rFonts w:ascii="Times New Roman" w:eastAsia="Times New Roman" w:hAnsi="Times New Roman" w:cs="Times New Roman"/>
                <w:sz w:val="28"/>
                <w:szCs w:val="28"/>
                <w:shd w:val="clear" w:color="auto" w:fill="FFFFFF"/>
              </w:rPr>
            </w:pPr>
            <w:r w:rsidRPr="00DA5D6B">
              <w:rPr>
                <w:rFonts w:ascii="Times New Roman" w:hAnsi="Times New Roman" w:cs="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796B22" w:rsidRDefault="00057CFD" w:rsidP="00F452F4">
            <w:pPr>
              <w:suppressAutoHyphen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p>
          <w:p w:rsidR="00796B22" w:rsidRDefault="00796B22" w:rsidP="00F452F4">
            <w:pPr>
              <w:suppressAutoHyphens/>
              <w:spacing w:after="0" w:line="240" w:lineRule="auto"/>
              <w:rPr>
                <w:rFonts w:ascii="Times New Roman" w:eastAsia="Times New Roman" w:hAnsi="Times New Roman" w:cs="Times New Roman"/>
                <w:sz w:val="28"/>
                <w:szCs w:val="28"/>
                <w:shd w:val="clear" w:color="auto" w:fill="FFFFFF"/>
              </w:rPr>
            </w:pPr>
          </w:p>
          <w:p w:rsidR="00F452F4" w:rsidRPr="00DA5D6B" w:rsidRDefault="00057CFD" w:rsidP="00796B22">
            <w:pPr>
              <w:suppressAutoHyphens/>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 б 01</w:t>
            </w:r>
          </w:p>
        </w:tc>
        <w:tc>
          <w:tcPr>
            <w:tcW w:w="7420" w:type="dxa"/>
            <w:tcBorders>
              <w:top w:val="single" w:sz="4" w:space="0" w:color="auto"/>
              <w:left w:val="single" w:sz="4" w:space="0" w:color="auto"/>
              <w:bottom w:val="single" w:sz="4" w:space="0" w:color="auto"/>
              <w:right w:val="single" w:sz="4" w:space="0" w:color="auto"/>
            </w:tcBorders>
          </w:tcPr>
          <w:p w:rsidR="00F452F4" w:rsidRPr="000A6896" w:rsidRDefault="00F02F4E" w:rsidP="000A6896">
            <w:pPr>
              <w:rPr>
                <w:rFonts w:ascii="Times New Roman" w:hAnsi="Times New Roman" w:cs="Times New Roman"/>
                <w:sz w:val="28"/>
                <w:szCs w:val="28"/>
              </w:rPr>
            </w:pPr>
            <w:bookmarkStart w:id="0" w:name="sub_19151"/>
            <w:r w:rsidRPr="00F02F4E">
              <w:rPr>
                <w:rFonts w:ascii="Times New Roman" w:hAnsi="Times New Roman" w:cs="Times New Roman"/>
                <w:sz w:val="28"/>
                <w:szCs w:val="28"/>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w:t>
            </w:r>
            <w:r w:rsidRPr="00F02F4E">
              <w:rPr>
                <w:rFonts w:ascii="Times New Roman" w:hAnsi="Times New Roman" w:cs="Times New Roman"/>
                <w:sz w:val="28"/>
                <w:szCs w:val="28"/>
              </w:rPr>
              <w:lastRenderedPageBreak/>
              <w:t>обороне" (ГТО);</w:t>
            </w:r>
            <w:bookmarkEnd w:id="0"/>
          </w:p>
        </w:tc>
      </w:tr>
      <w:tr w:rsidR="00F452F4"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A6896"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F452F4" w:rsidRPr="00DA5D6B" w:rsidRDefault="000A6896"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02</w:t>
            </w:r>
          </w:p>
        </w:tc>
        <w:tc>
          <w:tcPr>
            <w:tcW w:w="7420" w:type="dxa"/>
            <w:tcBorders>
              <w:top w:val="single" w:sz="4" w:space="0" w:color="auto"/>
              <w:left w:val="single" w:sz="4" w:space="0" w:color="auto"/>
              <w:bottom w:val="single" w:sz="4" w:space="0" w:color="auto"/>
              <w:right w:val="single" w:sz="4" w:space="0" w:color="auto"/>
            </w:tcBorders>
          </w:tcPr>
          <w:p w:rsidR="000A6896" w:rsidRPr="000A6896" w:rsidRDefault="000A6896" w:rsidP="000A6896">
            <w:pPr>
              <w:rPr>
                <w:rFonts w:ascii="Times New Roman" w:hAnsi="Times New Roman" w:cs="Times New Roman"/>
                <w:sz w:val="28"/>
                <w:szCs w:val="28"/>
              </w:rPr>
            </w:pPr>
            <w:r w:rsidRPr="000A6896">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452F4" w:rsidRPr="00DA5D6B" w:rsidRDefault="00F452F4" w:rsidP="001B0B1D">
            <w:pPr>
              <w:suppressAutoHyphens/>
              <w:spacing w:after="0" w:line="240" w:lineRule="auto"/>
              <w:rPr>
                <w:rFonts w:ascii="Times New Roman" w:hAnsi="Times New Roman" w:cs="Times New Roman"/>
                <w:sz w:val="28"/>
                <w:szCs w:val="28"/>
                <w:shd w:val="clear" w:color="auto" w:fill="FFFFFF"/>
              </w:rPr>
            </w:pP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3F32D5" w:rsidP="001B0B1D">
            <w:pPr>
              <w:suppressAutoHyphens/>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 б 03</w:t>
            </w:r>
          </w:p>
        </w:tc>
        <w:tc>
          <w:tcPr>
            <w:tcW w:w="7420" w:type="dxa"/>
            <w:tcBorders>
              <w:top w:val="single" w:sz="4" w:space="0" w:color="auto"/>
              <w:left w:val="single" w:sz="4" w:space="0" w:color="auto"/>
              <w:bottom w:val="single" w:sz="4" w:space="0" w:color="auto"/>
              <w:right w:val="single" w:sz="4" w:space="0" w:color="auto"/>
            </w:tcBorders>
          </w:tcPr>
          <w:p w:rsidR="00057CFD" w:rsidRPr="006221BC" w:rsidRDefault="006221BC" w:rsidP="006221BC">
            <w:pPr>
              <w:rPr>
                <w:rFonts w:ascii="Times New Roman" w:hAnsi="Times New Roman" w:cs="Times New Roman"/>
                <w:sz w:val="28"/>
                <w:szCs w:val="28"/>
              </w:rPr>
            </w:pPr>
            <w:r w:rsidRPr="006221BC">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57CFD" w:rsidRPr="00DA5D6B" w:rsidRDefault="006221BC" w:rsidP="001B0B1D">
            <w:pPr>
              <w:suppressAutoHyphens/>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 б 04</w:t>
            </w:r>
          </w:p>
        </w:tc>
        <w:tc>
          <w:tcPr>
            <w:tcW w:w="7420" w:type="dxa"/>
            <w:tcBorders>
              <w:top w:val="single" w:sz="4" w:space="0" w:color="auto"/>
              <w:left w:val="single" w:sz="4" w:space="0" w:color="auto"/>
              <w:bottom w:val="single" w:sz="4" w:space="0" w:color="auto"/>
              <w:right w:val="single" w:sz="4" w:space="0" w:color="auto"/>
            </w:tcBorders>
          </w:tcPr>
          <w:p w:rsidR="00057CFD" w:rsidRPr="004816CE" w:rsidRDefault="004816CE" w:rsidP="004816CE">
            <w:pPr>
              <w:rPr>
                <w:rFonts w:ascii="Times New Roman" w:hAnsi="Times New Roman" w:cs="Times New Roman"/>
                <w:sz w:val="28"/>
                <w:szCs w:val="28"/>
              </w:rPr>
            </w:pPr>
            <w:r w:rsidRPr="004816CE">
              <w:rPr>
                <w:rFonts w:ascii="Times New Roman"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57CFD"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E20146" w:rsidRDefault="00E20146"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57CFD" w:rsidRPr="00DA5D6B" w:rsidRDefault="004816CE"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05</w:t>
            </w:r>
          </w:p>
        </w:tc>
        <w:tc>
          <w:tcPr>
            <w:tcW w:w="7420" w:type="dxa"/>
            <w:tcBorders>
              <w:top w:val="single" w:sz="4" w:space="0" w:color="auto"/>
              <w:left w:val="single" w:sz="4" w:space="0" w:color="auto"/>
              <w:bottom w:val="single" w:sz="4" w:space="0" w:color="auto"/>
              <w:right w:val="single" w:sz="4" w:space="0" w:color="auto"/>
            </w:tcBorders>
          </w:tcPr>
          <w:p w:rsidR="00057CFD" w:rsidRPr="00E20146" w:rsidRDefault="00E20146" w:rsidP="00E20146">
            <w:pPr>
              <w:rPr>
                <w:rFonts w:ascii="Times New Roman" w:hAnsi="Times New Roman" w:cs="Times New Roman"/>
                <w:sz w:val="28"/>
                <w:szCs w:val="28"/>
              </w:rPr>
            </w:pPr>
            <w:r w:rsidRPr="00E20146">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0717DF" w:rsidRPr="00DA5D6B" w:rsidTr="008A2E3E">
        <w:trPr>
          <w:trHeight w:val="212"/>
        </w:trPr>
        <w:tc>
          <w:tcPr>
            <w:tcW w:w="1760" w:type="dxa"/>
            <w:tcBorders>
              <w:top w:val="single" w:sz="4" w:space="0" w:color="auto"/>
              <w:left w:val="single" w:sz="4" w:space="0" w:color="auto"/>
              <w:bottom w:val="single" w:sz="4" w:space="0" w:color="auto"/>
              <w:right w:val="single" w:sz="4" w:space="0" w:color="auto"/>
            </w:tcBorders>
          </w:tcPr>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
          <w:p w:rsidR="000717DF" w:rsidRDefault="000717DF" w:rsidP="001B0B1D">
            <w:pPr>
              <w:suppressAutoHyphens/>
              <w:spacing w:after="0" w:line="240" w:lineRule="auto"/>
              <w:jc w:val="center"/>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w:t>
            </w:r>
            <w:proofErr w:type="gramEnd"/>
            <w:r>
              <w:rPr>
                <w:rFonts w:ascii="Times New Roman" w:eastAsia="Times New Roman" w:hAnsi="Times New Roman" w:cs="Times New Roman"/>
                <w:sz w:val="28"/>
                <w:szCs w:val="28"/>
                <w:shd w:val="clear" w:color="auto" w:fill="FFFFFF"/>
              </w:rPr>
              <w:t xml:space="preserve"> б 06</w:t>
            </w:r>
          </w:p>
        </w:tc>
        <w:tc>
          <w:tcPr>
            <w:tcW w:w="7420" w:type="dxa"/>
            <w:tcBorders>
              <w:top w:val="single" w:sz="4" w:space="0" w:color="auto"/>
              <w:left w:val="single" w:sz="4" w:space="0" w:color="auto"/>
              <w:bottom w:val="single" w:sz="4" w:space="0" w:color="auto"/>
              <w:right w:val="single" w:sz="4" w:space="0" w:color="auto"/>
            </w:tcBorders>
          </w:tcPr>
          <w:p w:rsidR="000717DF" w:rsidRPr="000717DF" w:rsidRDefault="000717DF" w:rsidP="000717DF">
            <w:pPr>
              <w:rPr>
                <w:rFonts w:ascii="Times New Roman" w:hAnsi="Times New Roman" w:cs="Times New Roman"/>
                <w:sz w:val="28"/>
                <w:szCs w:val="28"/>
              </w:rPr>
            </w:pPr>
            <w:r w:rsidRPr="000717DF">
              <w:rPr>
                <w:rFonts w:ascii="Times New Roman" w:hAnsi="Times New Roman" w:cs="Times New Roman"/>
                <w:sz w:val="28"/>
                <w:szCs w:val="28"/>
              </w:rPr>
              <w:t>положительную динамику в развитии основных физических качеств (силы, быстроты, выносливости, гибкости и ловкости).</w:t>
            </w:r>
          </w:p>
        </w:tc>
      </w:tr>
    </w:tbl>
    <w:p w:rsidR="00E60CA7" w:rsidRPr="00521BCD" w:rsidRDefault="00E60CA7" w:rsidP="00582C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21BCD" w:rsidRPr="005336ED" w:rsidRDefault="00521BCD" w:rsidP="00521B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lang w:eastAsia="ru-RU"/>
        </w:rPr>
      </w:pPr>
    </w:p>
    <w:p w:rsidR="00521BCD" w:rsidRPr="008A2E3E" w:rsidRDefault="00521BCD" w:rsidP="00521BCD">
      <w:pPr>
        <w:spacing w:after="0"/>
        <w:ind w:firstLine="709"/>
        <w:jc w:val="both"/>
        <w:rPr>
          <w:rFonts w:ascii="Times New Roman" w:eastAsia="Times New Roman" w:hAnsi="Times New Roman" w:cs="Times New Roman"/>
          <w:b/>
          <w:sz w:val="28"/>
          <w:szCs w:val="28"/>
          <w:lang w:eastAsia="ru-RU"/>
        </w:rPr>
      </w:pPr>
      <w:r w:rsidRPr="005336ED">
        <w:rPr>
          <w:rFonts w:ascii="Times New Roman" w:eastAsia="Times New Roman" w:hAnsi="Times New Roman" w:cs="Times New Roman"/>
          <w:b/>
          <w:sz w:val="24"/>
          <w:szCs w:val="24"/>
          <w:lang w:eastAsia="ru-RU"/>
        </w:rPr>
        <w:t>1.2</w:t>
      </w:r>
      <w:r w:rsidRPr="008A2E3E">
        <w:rPr>
          <w:rFonts w:ascii="Times New Roman" w:eastAsia="Times New Roman" w:hAnsi="Times New Roman" w:cs="Times New Roman"/>
          <w:b/>
          <w:sz w:val="28"/>
          <w:szCs w:val="28"/>
          <w:lang w:eastAsia="ru-RU"/>
        </w:rPr>
        <w:t>. Цель и планируемые результаты освоения дисциплины:</w:t>
      </w:r>
    </w:p>
    <w:p w:rsidR="00521BCD" w:rsidRPr="008A2E3E" w:rsidRDefault="00521BCD" w:rsidP="00521BCD">
      <w:pPr>
        <w:suppressAutoHyphens/>
        <w:spacing w:after="0" w:line="240" w:lineRule="auto"/>
        <w:ind w:firstLine="709"/>
        <w:jc w:val="both"/>
        <w:rPr>
          <w:rFonts w:ascii="Times New Roman" w:eastAsia="Times New Roman" w:hAnsi="Times New Roman" w:cs="Times New Roman"/>
          <w:sz w:val="28"/>
          <w:szCs w:val="28"/>
        </w:rPr>
      </w:pPr>
      <w:r w:rsidRPr="008A2E3E">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8A2E3E">
        <w:rPr>
          <w:rFonts w:ascii="Times New Roman" w:eastAsia="Times New Roman" w:hAnsi="Times New Roman" w:cs="Times New Roman"/>
          <w:sz w:val="28"/>
          <w:szCs w:val="28"/>
          <w:lang w:eastAsia="ru-RU"/>
        </w:rPr>
        <w:t>обучающимися</w:t>
      </w:r>
      <w:proofErr w:type="gramEnd"/>
      <w:r w:rsidRPr="008A2E3E">
        <w:rPr>
          <w:rFonts w:ascii="Times New Roman" w:eastAsia="Times New Roman" w:hAnsi="Times New Roman" w:cs="Times New Roman"/>
          <w:sz w:val="28"/>
          <w:szCs w:val="28"/>
          <w:lang w:eastAsia="ru-RU"/>
        </w:rPr>
        <w:t xml:space="preserve"> </w:t>
      </w:r>
      <w:r w:rsidR="008A2E3E">
        <w:rPr>
          <w:rFonts w:ascii="Times New Roman" w:eastAsia="Times New Roman" w:hAnsi="Times New Roman" w:cs="Times New Roman"/>
          <w:sz w:val="28"/>
          <w:szCs w:val="28"/>
          <w:lang w:eastAsia="ru-RU"/>
        </w:rPr>
        <w:t xml:space="preserve">осваиваются  следующие умения </w:t>
      </w:r>
      <w:r w:rsidRPr="008A2E3E">
        <w:rPr>
          <w:rFonts w:ascii="Times New Roman" w:eastAsia="Times New Roman" w:hAnsi="Times New Roman" w:cs="Times New Roman"/>
          <w:sz w:val="28"/>
          <w:szCs w:val="28"/>
          <w:lang w:eastAsia="ru-RU"/>
        </w:rPr>
        <w:t>и знания</w:t>
      </w:r>
      <w:r w:rsidR="008A2E3E">
        <w:rPr>
          <w:rFonts w:ascii="Times New Roman" w:eastAsia="Times New Roman" w:hAnsi="Times New Roman" w:cs="Times New Roman"/>
          <w:sz w:val="28"/>
          <w:szCs w:val="28"/>
          <w:lang w:eastAsia="ru-RU"/>
        </w:rPr>
        <w:t>;</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90"/>
        <w:gridCol w:w="4023"/>
      </w:tblGrid>
      <w:tr w:rsidR="00F452F4" w:rsidRPr="008A2E3E" w:rsidTr="00F452F4">
        <w:trPr>
          <w:trHeight w:val="20"/>
        </w:trPr>
        <w:tc>
          <w:tcPr>
            <w:tcW w:w="959"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Код</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xml:space="preserve">ПК, </w:t>
            </w:r>
            <w:proofErr w:type="gramStart"/>
            <w:r w:rsidRPr="008A2E3E">
              <w:rPr>
                <w:rFonts w:ascii="Times New Roman" w:eastAsia="Times New Roman" w:hAnsi="Times New Roman" w:cs="Times New Roman"/>
                <w:color w:val="000000"/>
                <w:sz w:val="28"/>
                <w:szCs w:val="28"/>
                <w:lang w:eastAsia="ru-RU"/>
              </w:rPr>
              <w:t>ОК</w:t>
            </w:r>
            <w:proofErr w:type="gramEnd"/>
          </w:p>
        </w:tc>
        <w:tc>
          <w:tcPr>
            <w:tcW w:w="4790"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Умения</w:t>
            </w:r>
          </w:p>
        </w:tc>
        <w:tc>
          <w:tcPr>
            <w:tcW w:w="4023" w:type="dxa"/>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Знания</w:t>
            </w:r>
          </w:p>
        </w:tc>
      </w:tr>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ОК</w:t>
            </w:r>
            <w:proofErr w:type="gramEnd"/>
            <w:r>
              <w:rPr>
                <w:rFonts w:ascii="Times New Roman" w:eastAsia="Times New Roman" w:hAnsi="Times New Roman" w:cs="Times New Roman"/>
                <w:color w:val="000000"/>
                <w:sz w:val="28"/>
                <w:szCs w:val="28"/>
                <w:lang w:eastAsia="ru-RU"/>
              </w:rPr>
              <w:t xml:space="preserve"> 01-08</w:t>
            </w: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u w:val="single"/>
                <w:lang w:eastAsia="ru-RU"/>
              </w:rPr>
            </w:pPr>
            <w:r w:rsidRPr="008A2E3E">
              <w:rPr>
                <w:rFonts w:ascii="Times New Roman" w:eastAsia="Times New Roman" w:hAnsi="Times New Roman" w:cs="Times New Roman"/>
                <w:sz w:val="28"/>
                <w:szCs w:val="28"/>
                <w:lang w:eastAsia="ru-RU"/>
              </w:rPr>
              <w:t xml:space="preserve">психологические основы деятельности коллектива, психологические особенности личности;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bookmarkStart w:id="1" w:name="_Hlk77778803" w:colFirst="1" w:colLast="1"/>
            <w:r w:rsidRPr="008A2E3E">
              <w:rPr>
                <w:rFonts w:ascii="Times New Roman" w:eastAsia="Times New Roman" w:hAnsi="Times New Roman" w:cs="Times New Roman"/>
                <w:sz w:val="28"/>
                <w:szCs w:val="28"/>
                <w:lang w:eastAsia="ru-RU"/>
              </w:rPr>
              <w:t xml:space="preserve">использовать средства физической </w:t>
            </w:r>
            <w:r w:rsidRPr="008A2E3E">
              <w:rPr>
                <w:rFonts w:ascii="Times New Roman" w:eastAsia="Times New Roman" w:hAnsi="Times New Roman" w:cs="Times New Roman"/>
                <w:sz w:val="28"/>
                <w:szCs w:val="28"/>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lastRenderedPageBreak/>
              <w:t xml:space="preserve">основы проектной </w:t>
            </w:r>
            <w:r w:rsidRPr="008A2E3E">
              <w:rPr>
                <w:rFonts w:ascii="Times New Roman" w:eastAsia="Times New Roman" w:hAnsi="Times New Roman" w:cs="Times New Roman"/>
                <w:sz w:val="28"/>
                <w:szCs w:val="28"/>
                <w:lang w:eastAsia="ru-RU"/>
              </w:rPr>
              <w:lastRenderedPageBreak/>
              <w:t>деятельности;</w:t>
            </w:r>
          </w:p>
        </w:tc>
      </w:tr>
      <w:bookmarkEnd w:id="1"/>
      <w:tr w:rsidR="00F452F4" w:rsidRPr="008A2E3E" w:rsidTr="00F452F4">
        <w:trPr>
          <w:trHeight w:val="20"/>
        </w:trPr>
        <w:tc>
          <w:tcPr>
            <w:tcW w:w="959" w:type="dxa"/>
            <w:vMerge w:val="restart"/>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ПК 1</w:t>
            </w:r>
          </w:p>
        </w:tc>
        <w:tc>
          <w:tcPr>
            <w:tcW w:w="4790" w:type="dxa"/>
            <w:vMerge w:val="restart"/>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 </w:t>
            </w:r>
          </w:p>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Calibri" w:eastAsia="Times New Roman" w:hAnsi="Calibri" w:cs="Calibri"/>
                <w:color w:val="000000"/>
                <w:sz w:val="28"/>
                <w:szCs w:val="28"/>
                <w:lang w:eastAsia="ru-RU"/>
              </w:rPr>
            </w:pPr>
            <w:r w:rsidRPr="008A2E3E">
              <w:rPr>
                <w:rFonts w:ascii="Calibri" w:eastAsia="Times New Roman" w:hAnsi="Calibri" w:cs="Calibri"/>
                <w:color w:val="000000"/>
                <w:sz w:val="28"/>
                <w:szCs w:val="28"/>
                <w:lang w:eastAsia="ru-RU"/>
              </w:rPr>
              <w:t> </w:t>
            </w:r>
          </w:p>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r w:rsidRPr="008A2E3E">
              <w:rPr>
                <w:rFonts w:ascii="Calibri" w:eastAsia="Times New Roman" w:hAnsi="Calibri" w:cs="Calibri"/>
                <w:color w:val="000000"/>
                <w:sz w:val="28"/>
                <w:szCs w:val="28"/>
                <w:lang w:eastAsia="ru-RU"/>
              </w:rPr>
              <w:t> </w:t>
            </w: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роль физической культуры в общекультурном, профессиональном и социальном развитии человека;</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Times New Roman" w:eastAsia="Times New Roman" w:hAnsi="Times New Roman" w:cs="Times New Roman"/>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sz w:val="28"/>
                <w:szCs w:val="28"/>
                <w:lang w:eastAsia="ru-RU"/>
              </w:rPr>
              <w:t>основы здорового образа жизни;</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bCs/>
                <w:sz w:val="28"/>
                <w:szCs w:val="28"/>
                <w:lang w:eastAsia="ru-RU"/>
              </w:rPr>
              <w:t>условия профессиональной деятельности и зоны риска физического</w:t>
            </w:r>
            <w:r w:rsidRPr="008A2E3E">
              <w:rPr>
                <w:rFonts w:ascii="Times New Roman" w:eastAsia="Times New Roman" w:hAnsi="Times New Roman" w:cs="Times New Roman"/>
                <w:color w:val="000000"/>
                <w:sz w:val="28"/>
                <w:szCs w:val="28"/>
                <w:lang w:eastAsia="ru-RU"/>
              </w:rPr>
              <w:t xml:space="preserve"> здоровья для данной специальности; </w:t>
            </w:r>
          </w:p>
        </w:tc>
      </w:tr>
      <w:tr w:rsidR="00F452F4" w:rsidRPr="008A2E3E" w:rsidTr="00F452F4">
        <w:trPr>
          <w:trHeight w:val="20"/>
        </w:trPr>
        <w:tc>
          <w:tcPr>
            <w:tcW w:w="959" w:type="dxa"/>
            <w:vMerge/>
            <w:shd w:val="clear" w:color="auto" w:fill="auto"/>
            <w:vAlign w:val="center"/>
            <w:hideMark/>
          </w:tcPr>
          <w:p w:rsidR="00F452F4" w:rsidRPr="008A2E3E" w:rsidRDefault="00F452F4" w:rsidP="001B0B1D">
            <w:pPr>
              <w:spacing w:after="0" w:line="240" w:lineRule="auto"/>
              <w:jc w:val="center"/>
              <w:rPr>
                <w:rFonts w:ascii="Times New Roman" w:eastAsia="Times New Roman" w:hAnsi="Times New Roman" w:cs="Times New Roman"/>
                <w:color w:val="000000"/>
                <w:sz w:val="28"/>
                <w:szCs w:val="28"/>
                <w:lang w:eastAsia="ru-RU"/>
              </w:rPr>
            </w:pPr>
          </w:p>
        </w:tc>
        <w:tc>
          <w:tcPr>
            <w:tcW w:w="4790" w:type="dxa"/>
            <w:vMerge/>
            <w:shd w:val="clear" w:color="auto" w:fill="auto"/>
          </w:tcPr>
          <w:p w:rsidR="00F452F4" w:rsidRPr="008A2E3E" w:rsidRDefault="00F452F4" w:rsidP="001B0B1D">
            <w:pPr>
              <w:spacing w:after="0" w:line="240" w:lineRule="auto"/>
              <w:rPr>
                <w:rFonts w:ascii="Calibri" w:eastAsia="Times New Roman" w:hAnsi="Calibri" w:cs="Calibri"/>
                <w:color w:val="000000"/>
                <w:sz w:val="28"/>
                <w:szCs w:val="28"/>
                <w:lang w:eastAsia="ru-RU"/>
              </w:rPr>
            </w:pPr>
          </w:p>
        </w:tc>
        <w:tc>
          <w:tcPr>
            <w:tcW w:w="4023" w:type="dxa"/>
            <w:shd w:val="clear" w:color="auto" w:fill="auto"/>
            <w:vAlign w:val="center"/>
          </w:tcPr>
          <w:p w:rsidR="00F452F4" w:rsidRPr="008A2E3E" w:rsidRDefault="00F452F4" w:rsidP="001B0B1D">
            <w:pPr>
              <w:spacing w:after="0" w:line="240" w:lineRule="auto"/>
              <w:jc w:val="both"/>
              <w:rPr>
                <w:rFonts w:ascii="Times New Roman" w:eastAsia="Times New Roman" w:hAnsi="Times New Roman" w:cs="Times New Roman"/>
                <w:color w:val="000000"/>
                <w:sz w:val="28"/>
                <w:szCs w:val="28"/>
                <w:lang w:eastAsia="ru-RU"/>
              </w:rPr>
            </w:pPr>
            <w:r w:rsidRPr="008A2E3E">
              <w:rPr>
                <w:rFonts w:ascii="Times New Roman" w:eastAsia="Times New Roman" w:hAnsi="Times New Roman" w:cs="Times New Roman"/>
                <w:color w:val="000000"/>
                <w:sz w:val="28"/>
                <w:szCs w:val="28"/>
                <w:lang w:eastAsia="ru-RU"/>
              </w:rPr>
              <w:t>правила и способы планирования системы индивидуальных занятий физическими упражнениями различной направленности</w:t>
            </w:r>
          </w:p>
        </w:tc>
      </w:tr>
    </w:tbl>
    <w:p w:rsidR="008A2E3E" w:rsidRDefault="008A2E3E" w:rsidP="008A2E3E">
      <w:pPr>
        <w:tabs>
          <w:tab w:val="left" w:pos="2665"/>
        </w:tabs>
        <w:rPr>
          <w:rFonts w:ascii="Times New Roman" w:hAnsi="Times New Roman" w:cs="Times New Roman"/>
          <w:sz w:val="28"/>
          <w:szCs w:val="28"/>
        </w:rPr>
      </w:pPr>
    </w:p>
    <w:p w:rsidR="0003620C" w:rsidRDefault="0003620C"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0F23C9" w:rsidRDefault="000F23C9" w:rsidP="008A2E3E">
      <w:pPr>
        <w:tabs>
          <w:tab w:val="left" w:pos="2665"/>
        </w:tabs>
        <w:rPr>
          <w:rFonts w:ascii="Times New Roman" w:hAnsi="Times New Roman" w:cs="Times New Roman"/>
          <w:sz w:val="28"/>
          <w:szCs w:val="28"/>
        </w:rPr>
      </w:pPr>
      <w:bookmarkStart w:id="2" w:name="_GoBack"/>
      <w:bookmarkEnd w:id="2"/>
    </w:p>
    <w:p w:rsidR="00582CFB" w:rsidRDefault="00582CFB" w:rsidP="008A2E3E">
      <w:pPr>
        <w:tabs>
          <w:tab w:val="left" w:pos="2665"/>
        </w:tabs>
        <w:rPr>
          <w:rFonts w:ascii="Times New Roman" w:hAnsi="Times New Roman" w:cs="Times New Roman"/>
          <w:sz w:val="28"/>
          <w:szCs w:val="28"/>
        </w:rPr>
      </w:pPr>
    </w:p>
    <w:p w:rsidR="00582CFB" w:rsidRDefault="00582CFB" w:rsidP="008A2E3E">
      <w:pPr>
        <w:tabs>
          <w:tab w:val="left" w:pos="2665"/>
        </w:tabs>
        <w:rPr>
          <w:rFonts w:ascii="Times New Roman" w:hAnsi="Times New Roman" w:cs="Times New Roman"/>
          <w:sz w:val="28"/>
          <w:szCs w:val="28"/>
        </w:rPr>
      </w:pPr>
    </w:p>
    <w:p w:rsidR="009665DB" w:rsidRPr="005336ED" w:rsidRDefault="009665DB" w:rsidP="009665DB">
      <w:pPr>
        <w:suppressAutoHyphens/>
        <w:spacing w:after="24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65DB" w:rsidRPr="009665DB" w:rsidRDefault="009665DB" w:rsidP="009665DB">
      <w:pPr>
        <w:suppressAutoHyphens/>
        <w:spacing w:after="240" w:line="240" w:lineRule="auto"/>
        <w:ind w:firstLine="709"/>
        <w:rPr>
          <w:rFonts w:ascii="Times New Roman" w:eastAsia="Times New Roman" w:hAnsi="Times New Roman" w:cs="Times New Roman"/>
          <w:sz w:val="28"/>
          <w:szCs w:val="28"/>
          <w:lang w:eastAsia="ru-RU"/>
        </w:rPr>
      </w:pPr>
      <w:r w:rsidRPr="009665DB">
        <w:rPr>
          <w:rFonts w:ascii="Times New Roman" w:eastAsia="Times New Roman" w:hAnsi="Times New Roman" w:cs="Times New Roman"/>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6"/>
        <w:gridCol w:w="2628"/>
      </w:tblGrid>
      <w:tr w:rsidR="009665DB" w:rsidRPr="005336ED" w:rsidTr="001B0B1D">
        <w:trPr>
          <w:trHeight w:val="490"/>
        </w:trPr>
        <w:tc>
          <w:tcPr>
            <w:tcW w:w="3685" w:type="pct"/>
            <w:vAlign w:val="center"/>
          </w:tcPr>
          <w:p w:rsidR="009665DB" w:rsidRPr="005336ED" w:rsidRDefault="009665DB" w:rsidP="001B0B1D">
            <w:pPr>
              <w:suppressAutoHyphens/>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Вид учебной работы</w:t>
            </w:r>
          </w:p>
        </w:tc>
        <w:tc>
          <w:tcPr>
            <w:tcW w:w="1315" w:type="pct"/>
            <w:vAlign w:val="center"/>
          </w:tcPr>
          <w:p w:rsidR="009665DB" w:rsidRPr="005336ED" w:rsidRDefault="009665DB" w:rsidP="001B0B1D">
            <w:pPr>
              <w:suppressAutoHyphens/>
              <w:jc w:val="center"/>
              <w:rPr>
                <w:rFonts w:ascii="Times New Roman" w:eastAsia="Times New Roman" w:hAnsi="Times New Roman" w:cs="Times New Roman"/>
                <w:b/>
                <w:iCs/>
                <w:sz w:val="24"/>
                <w:szCs w:val="24"/>
                <w:lang w:eastAsia="ru-RU"/>
              </w:rPr>
            </w:pPr>
            <w:r w:rsidRPr="005336ED">
              <w:rPr>
                <w:rFonts w:ascii="Times New Roman" w:eastAsia="Times New Roman" w:hAnsi="Times New Roman" w:cs="Times New Roman"/>
                <w:b/>
                <w:iCs/>
                <w:sz w:val="24"/>
                <w:szCs w:val="24"/>
                <w:lang w:eastAsia="ru-RU"/>
              </w:rPr>
              <w:t>Объем в часах</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72</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shd w:val="clear" w:color="auto" w:fill="auto"/>
            <w:vAlign w:val="center"/>
          </w:tcPr>
          <w:p w:rsidR="009665DB" w:rsidRPr="005336ED" w:rsidRDefault="009665DB" w:rsidP="001B0B1D">
            <w:pPr>
              <w:suppressAutoHyphens/>
              <w:spacing w:after="0"/>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в т</w:t>
            </w:r>
            <w:r>
              <w:rPr>
                <w:rFonts w:ascii="Times New Roman" w:eastAsia="Times New Roman" w:hAnsi="Times New Roman" w:cs="Times New Roman"/>
                <w:b/>
                <w:sz w:val="24"/>
                <w:szCs w:val="24"/>
                <w:lang w:eastAsia="ru-RU"/>
              </w:rPr>
              <w:t xml:space="preserve">ом числе </w:t>
            </w:r>
            <w:r w:rsidRPr="005336ED">
              <w:rPr>
                <w:rFonts w:ascii="Times New Roman" w:eastAsia="Times New Roman" w:hAnsi="Times New Roman" w:cs="Times New Roman"/>
                <w:b/>
                <w:sz w:val="24"/>
                <w:szCs w:val="24"/>
                <w:lang w:eastAsia="ru-RU"/>
              </w:rPr>
              <w:t xml:space="preserve"> в форме практической подготовки</w:t>
            </w:r>
          </w:p>
        </w:tc>
        <w:tc>
          <w:tcPr>
            <w:tcW w:w="1315" w:type="pct"/>
            <w:shd w:val="clear" w:color="auto" w:fill="auto"/>
            <w:vAlign w:val="center"/>
          </w:tcPr>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rPr>
                <w:rFonts w:ascii="Times New Roman" w:eastAsia="Times New Roman" w:hAnsi="Times New Roman" w:cs="Times New Roman"/>
                <w:b/>
                <w:iCs/>
                <w:sz w:val="24"/>
                <w:szCs w:val="24"/>
                <w:lang w:eastAsia="ru-RU"/>
              </w:rPr>
            </w:pP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теоретическое обучение</w:t>
            </w:r>
          </w:p>
        </w:tc>
        <w:tc>
          <w:tcPr>
            <w:tcW w:w="1315" w:type="pct"/>
            <w:vAlign w:val="center"/>
          </w:tcPr>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r w:rsidRPr="009665DB">
              <w:rPr>
                <w:rFonts w:ascii="Times New Roman" w:eastAsia="Times New Roman" w:hAnsi="Times New Roman" w:cs="Times New Roman"/>
                <w:b/>
                <w:iCs/>
                <w:sz w:val="24"/>
                <w:szCs w:val="24"/>
                <w:lang w:eastAsia="ru-RU"/>
              </w:rPr>
              <w:t>4</w:t>
            </w:r>
          </w:p>
        </w:tc>
      </w:tr>
      <w:tr w:rsidR="009665DB" w:rsidRPr="005336ED" w:rsidTr="001B0B1D">
        <w:trPr>
          <w:trHeight w:val="490"/>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практические занятия</w:t>
            </w:r>
            <w:r w:rsidRPr="005336ED">
              <w:rPr>
                <w:rFonts w:ascii="Times New Roman" w:eastAsia="Times New Roman" w:hAnsi="Times New Roman" w:cs="Times New Roman"/>
                <w:i/>
                <w:sz w:val="24"/>
                <w:szCs w:val="24"/>
                <w:lang w:eastAsia="ru-RU"/>
              </w:rPr>
              <w:t xml:space="preserve"> </w:t>
            </w:r>
          </w:p>
        </w:tc>
        <w:tc>
          <w:tcPr>
            <w:tcW w:w="1315" w:type="pct"/>
            <w:vAlign w:val="center"/>
          </w:tcPr>
          <w:p w:rsidR="009665DB" w:rsidRPr="00D715B6" w:rsidRDefault="00D715B6" w:rsidP="001B0B1D">
            <w:pPr>
              <w:suppressAutoHyphens/>
              <w:spacing w:after="0"/>
              <w:jc w:val="center"/>
              <w:rPr>
                <w:rFonts w:ascii="Times New Roman" w:eastAsia="Times New Roman" w:hAnsi="Times New Roman" w:cs="Times New Roman"/>
                <w:b/>
                <w:iCs/>
                <w:sz w:val="24"/>
                <w:szCs w:val="24"/>
                <w:lang w:eastAsia="ru-RU"/>
              </w:rPr>
            </w:pPr>
            <w:r w:rsidRPr="00D715B6">
              <w:rPr>
                <w:rFonts w:ascii="Times New Roman" w:eastAsia="Times New Roman" w:hAnsi="Times New Roman" w:cs="Times New Roman"/>
                <w:b/>
                <w:iCs/>
                <w:sz w:val="24"/>
                <w:szCs w:val="24"/>
                <w:lang w:eastAsia="ru-RU"/>
              </w:rPr>
              <w:t>68</w:t>
            </w:r>
          </w:p>
          <w:p w:rsidR="009665DB" w:rsidRPr="009665DB" w:rsidRDefault="009665DB" w:rsidP="001B0B1D">
            <w:pPr>
              <w:suppressAutoHyphens/>
              <w:spacing w:after="0"/>
              <w:jc w:val="center"/>
              <w:rPr>
                <w:rFonts w:ascii="Times New Roman" w:eastAsia="Times New Roman" w:hAnsi="Times New Roman" w:cs="Times New Roman"/>
                <w:b/>
                <w:iCs/>
                <w:sz w:val="24"/>
                <w:szCs w:val="24"/>
                <w:lang w:eastAsia="ru-RU"/>
              </w:rPr>
            </w:pPr>
          </w:p>
        </w:tc>
      </w:tr>
      <w:tr w:rsidR="0098148F" w:rsidRPr="005336ED" w:rsidTr="001B0B1D">
        <w:trPr>
          <w:trHeight w:val="490"/>
        </w:trPr>
        <w:tc>
          <w:tcPr>
            <w:tcW w:w="3685" w:type="pct"/>
            <w:vAlign w:val="center"/>
          </w:tcPr>
          <w:p w:rsidR="0098148F" w:rsidRPr="00085DC6" w:rsidRDefault="0098148F" w:rsidP="001B0B1D">
            <w:pPr>
              <w:suppressAutoHyphens/>
              <w:spacing w:after="0"/>
              <w:rPr>
                <w:rFonts w:ascii="Times New Roman" w:eastAsia="Times New Roman" w:hAnsi="Times New Roman" w:cs="Times New Roman"/>
                <w:b/>
                <w:sz w:val="24"/>
                <w:szCs w:val="24"/>
                <w:lang w:eastAsia="ru-RU"/>
              </w:rPr>
            </w:pPr>
            <w:r w:rsidRPr="00085DC6">
              <w:rPr>
                <w:rFonts w:ascii="Times New Roman" w:eastAsia="Times New Roman" w:hAnsi="Times New Roman" w:cs="Times New Roman"/>
                <w:b/>
                <w:sz w:val="24"/>
                <w:szCs w:val="24"/>
                <w:lang w:eastAsia="ru-RU"/>
              </w:rPr>
              <w:t xml:space="preserve">Профессионально </w:t>
            </w:r>
            <w:proofErr w:type="gramStart"/>
            <w:r w:rsidRPr="00085DC6">
              <w:rPr>
                <w:rFonts w:ascii="Times New Roman" w:eastAsia="Times New Roman" w:hAnsi="Times New Roman" w:cs="Times New Roman"/>
                <w:b/>
                <w:sz w:val="24"/>
                <w:szCs w:val="24"/>
                <w:lang w:eastAsia="ru-RU"/>
              </w:rPr>
              <w:t>–о</w:t>
            </w:r>
            <w:proofErr w:type="gramEnd"/>
            <w:r w:rsidRPr="00085DC6">
              <w:rPr>
                <w:rFonts w:ascii="Times New Roman" w:eastAsia="Times New Roman" w:hAnsi="Times New Roman" w:cs="Times New Roman"/>
                <w:b/>
                <w:sz w:val="24"/>
                <w:szCs w:val="24"/>
                <w:lang w:eastAsia="ru-RU"/>
              </w:rPr>
              <w:t xml:space="preserve">риентированная содержание </w:t>
            </w:r>
          </w:p>
        </w:tc>
        <w:tc>
          <w:tcPr>
            <w:tcW w:w="1315" w:type="pct"/>
            <w:vAlign w:val="center"/>
          </w:tcPr>
          <w:p w:rsidR="0098148F" w:rsidRPr="009665DB" w:rsidRDefault="00085DC6" w:rsidP="001B0B1D">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98148F">
              <w:rPr>
                <w:rFonts w:ascii="Times New Roman" w:eastAsia="Times New Roman" w:hAnsi="Times New Roman" w:cs="Times New Roman"/>
                <w:b/>
                <w:iCs/>
                <w:sz w:val="24"/>
                <w:szCs w:val="24"/>
                <w:lang w:eastAsia="ru-RU"/>
              </w:rPr>
              <w:t>4</w:t>
            </w: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rsidR="00085DC6" w:rsidRDefault="00085DC6" w:rsidP="001B0B1D">
            <w:pPr>
              <w:suppressAutoHyphens/>
              <w:spacing w:after="0"/>
              <w:jc w:val="center"/>
              <w:rPr>
                <w:rFonts w:ascii="Times New Roman" w:eastAsia="Times New Roman" w:hAnsi="Times New Roman" w:cs="Times New Roman"/>
                <w:b/>
                <w:iCs/>
                <w:sz w:val="24"/>
                <w:szCs w:val="24"/>
                <w:lang w:eastAsia="ru-RU"/>
              </w:rPr>
            </w:pPr>
          </w:p>
        </w:tc>
      </w:tr>
      <w:tr w:rsidR="00085DC6" w:rsidRPr="005336ED" w:rsidTr="001B0B1D">
        <w:trPr>
          <w:trHeight w:val="490"/>
        </w:trPr>
        <w:tc>
          <w:tcPr>
            <w:tcW w:w="3685" w:type="pct"/>
            <w:vAlign w:val="center"/>
          </w:tcPr>
          <w:p w:rsidR="00085DC6" w:rsidRDefault="00085DC6" w:rsidP="001B0B1D">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rsidR="00085DC6" w:rsidRPr="00085DC6" w:rsidRDefault="00085DC6" w:rsidP="001B0B1D">
            <w:pPr>
              <w:suppressAutoHyphens/>
              <w:spacing w:after="0"/>
              <w:jc w:val="center"/>
              <w:rPr>
                <w:rFonts w:ascii="Times New Roman" w:eastAsia="Times New Roman" w:hAnsi="Times New Roman" w:cs="Times New Roman"/>
                <w:iCs/>
                <w:sz w:val="24"/>
                <w:szCs w:val="24"/>
                <w:lang w:eastAsia="ru-RU"/>
              </w:rPr>
            </w:pPr>
            <w:r w:rsidRPr="00085DC6">
              <w:rPr>
                <w:rFonts w:ascii="Times New Roman" w:eastAsia="Times New Roman" w:hAnsi="Times New Roman" w:cs="Times New Roman"/>
                <w:iCs/>
                <w:sz w:val="24"/>
                <w:szCs w:val="24"/>
                <w:lang w:eastAsia="ru-RU"/>
              </w:rPr>
              <w:t>24</w:t>
            </w:r>
          </w:p>
        </w:tc>
      </w:tr>
      <w:tr w:rsidR="009665DB" w:rsidRPr="005336ED" w:rsidTr="001B0B1D">
        <w:trPr>
          <w:trHeight w:val="331"/>
        </w:trPr>
        <w:tc>
          <w:tcPr>
            <w:tcW w:w="3685" w:type="pct"/>
            <w:vAlign w:val="center"/>
          </w:tcPr>
          <w:p w:rsidR="009665DB" w:rsidRPr="005336ED" w:rsidRDefault="009665DB" w:rsidP="001B0B1D">
            <w:pPr>
              <w:suppressAutoHyphens/>
              <w:spacing w:after="0"/>
              <w:rPr>
                <w:rFonts w:ascii="Times New Roman" w:eastAsia="Times New Roman" w:hAnsi="Times New Roman" w:cs="Times New Roman"/>
                <w:i/>
                <w:sz w:val="24"/>
                <w:szCs w:val="24"/>
                <w:lang w:eastAsia="ru-RU"/>
              </w:rPr>
            </w:pPr>
            <w:r w:rsidRPr="005336ED">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в форме дифференцированного зачета</w:t>
            </w:r>
            <w:r w:rsidR="00D715B6">
              <w:rPr>
                <w:rFonts w:ascii="Times New Roman" w:eastAsia="Times New Roman" w:hAnsi="Times New Roman" w:cs="Times New Roman"/>
                <w:b/>
                <w:iCs/>
                <w:sz w:val="24"/>
                <w:szCs w:val="24"/>
                <w:lang w:eastAsia="ru-RU"/>
              </w:rPr>
              <w:t xml:space="preserve"> в </w:t>
            </w:r>
            <w:proofErr w:type="spellStart"/>
            <w:r w:rsidR="00D715B6">
              <w:rPr>
                <w:rFonts w:ascii="Times New Roman" w:eastAsia="Times New Roman" w:hAnsi="Times New Roman" w:cs="Times New Roman"/>
                <w:b/>
                <w:iCs/>
                <w:sz w:val="24"/>
                <w:szCs w:val="24"/>
                <w:lang w:eastAsia="ru-RU"/>
              </w:rPr>
              <w:t>т.ч</w:t>
            </w:r>
            <w:proofErr w:type="spellEnd"/>
            <w:r w:rsidR="00D715B6">
              <w:rPr>
                <w:rFonts w:ascii="Times New Roman" w:eastAsia="Times New Roman" w:hAnsi="Times New Roman" w:cs="Times New Roman"/>
                <w:b/>
                <w:iCs/>
                <w:sz w:val="24"/>
                <w:szCs w:val="24"/>
                <w:lang w:eastAsia="ru-RU"/>
              </w:rPr>
              <w:t>.</w:t>
            </w:r>
          </w:p>
        </w:tc>
        <w:tc>
          <w:tcPr>
            <w:tcW w:w="1315" w:type="pct"/>
            <w:vAlign w:val="center"/>
          </w:tcPr>
          <w:p w:rsidR="009665DB" w:rsidRPr="009665DB" w:rsidRDefault="00D715B6" w:rsidP="009665DB">
            <w:pPr>
              <w:suppressAutoHyphens/>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r>
    </w:tbl>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Default="00E800B8" w:rsidP="00E800B8">
      <w:pPr>
        <w:ind w:firstLine="709"/>
        <w:jc w:val="center"/>
        <w:rPr>
          <w:rFonts w:ascii="Times New Roman" w:eastAsia="Times New Roman" w:hAnsi="Times New Roman" w:cs="Times New Roman"/>
          <w:b/>
          <w:sz w:val="24"/>
          <w:szCs w:val="24"/>
          <w:lang w:eastAsia="ru-RU"/>
        </w:rPr>
      </w:pPr>
    </w:p>
    <w:p w:rsidR="006F27BD" w:rsidRDefault="006F27BD" w:rsidP="00E800B8">
      <w:pPr>
        <w:ind w:firstLine="709"/>
        <w:jc w:val="center"/>
        <w:rPr>
          <w:rFonts w:ascii="Times New Roman" w:eastAsia="Times New Roman" w:hAnsi="Times New Roman" w:cs="Times New Roman"/>
          <w:b/>
          <w:sz w:val="24"/>
          <w:szCs w:val="24"/>
          <w:lang w:eastAsia="ru-RU"/>
        </w:rPr>
        <w:sectPr w:rsidR="006F27BD" w:rsidSect="006F27BD">
          <w:headerReference w:type="default" r:id="rId9"/>
          <w:pgSz w:w="11905" w:h="16837"/>
          <w:pgMar w:top="1134" w:right="709" w:bottom="1134" w:left="1418" w:header="454" w:footer="454" w:gutter="0"/>
          <w:pgNumType w:start="16"/>
          <w:cols w:space="720"/>
          <w:titlePg/>
          <w:docGrid w:linePitch="360"/>
        </w:sectPr>
      </w:pPr>
    </w:p>
    <w:p w:rsidR="00E800B8" w:rsidRDefault="00E800B8" w:rsidP="00E800B8">
      <w:pPr>
        <w:ind w:firstLine="709"/>
        <w:jc w:val="center"/>
        <w:rPr>
          <w:rFonts w:ascii="Times New Roman" w:eastAsia="Times New Roman" w:hAnsi="Times New Roman" w:cs="Times New Roman"/>
          <w:b/>
          <w:sz w:val="24"/>
          <w:szCs w:val="24"/>
          <w:lang w:eastAsia="ru-RU"/>
        </w:rPr>
      </w:pPr>
    </w:p>
    <w:p w:rsidR="00E800B8" w:rsidRPr="005336ED" w:rsidRDefault="00E800B8" w:rsidP="00E800B8">
      <w:pPr>
        <w:ind w:firstLine="709"/>
        <w:jc w:val="center"/>
        <w:rPr>
          <w:rFonts w:ascii="Times New Roman" w:eastAsia="Times New Roman" w:hAnsi="Times New Roman" w:cs="Times New Roman"/>
          <w:b/>
          <w:bCs/>
          <w:sz w:val="24"/>
          <w:szCs w:val="24"/>
          <w:lang w:eastAsia="ru-RU"/>
        </w:rPr>
      </w:pPr>
      <w:r w:rsidRPr="005336ED">
        <w:rPr>
          <w:rFonts w:ascii="Times New Roman" w:eastAsia="Times New Roman" w:hAnsi="Times New Roman" w:cs="Times New Roman"/>
          <w:b/>
          <w:sz w:val="24"/>
          <w:szCs w:val="24"/>
          <w:lang w:eastAsia="ru-RU"/>
        </w:rPr>
        <w:t>2.2. Тематический план и содержание учебной дисциплины</w:t>
      </w:r>
      <w:r>
        <w:rPr>
          <w:rFonts w:ascii="Times New Roman" w:eastAsia="Times New Roman" w:hAnsi="Times New Roman" w:cs="Times New Roman"/>
          <w:b/>
          <w:sz w:val="24"/>
          <w:szCs w:val="24"/>
          <w:lang w:eastAsia="ru-RU"/>
        </w:rPr>
        <w:t xml:space="preserve"> ОУП 12 « Физическая культура»</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2692"/>
        <w:gridCol w:w="8360"/>
        <w:gridCol w:w="2268"/>
        <w:gridCol w:w="1980"/>
      </w:tblGrid>
      <w:tr w:rsidR="00E800B8" w:rsidRPr="005336ED" w:rsidTr="001B0B1D">
        <w:trPr>
          <w:trHeight w:val="20"/>
          <w:jc w:val="center"/>
        </w:trPr>
        <w:tc>
          <w:tcPr>
            <w:tcW w:w="2692" w:type="dxa"/>
            <w:vAlign w:val="center"/>
            <w:hideMark/>
          </w:tcPr>
          <w:p w:rsidR="00E800B8" w:rsidRPr="005336ED" w:rsidRDefault="00E800B8" w:rsidP="001B0B1D">
            <w:pPr>
              <w:tabs>
                <w:tab w:val="left" w:pos="0"/>
              </w:tabs>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Наименование разделов </w:t>
            </w:r>
            <w:r w:rsidRPr="005336ED">
              <w:rPr>
                <w:rFonts w:ascii="Times New Roman" w:eastAsia="Times New Roman" w:hAnsi="Times New Roman" w:cs="Times New Roman"/>
                <w:b/>
                <w:bCs/>
                <w:sz w:val="24"/>
                <w:szCs w:val="24"/>
                <w:lang w:eastAsia="ru-RU"/>
              </w:rPr>
              <w:br/>
              <w:t>и тем</w:t>
            </w:r>
          </w:p>
        </w:tc>
        <w:tc>
          <w:tcPr>
            <w:tcW w:w="836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5336ED">
              <w:rPr>
                <w:rFonts w:ascii="Times New Roman" w:eastAsia="Times New Roman" w:hAnsi="Times New Roman" w:cs="Times New Roman"/>
                <w:b/>
                <w:bCs/>
                <w:sz w:val="24"/>
                <w:szCs w:val="24"/>
                <w:lang w:eastAsia="ru-RU"/>
              </w:rPr>
              <w:t>обучающихся</w:t>
            </w:r>
            <w:proofErr w:type="gramEnd"/>
          </w:p>
        </w:tc>
        <w:tc>
          <w:tcPr>
            <w:tcW w:w="2268"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 xml:space="preserve">Объем, акад. </w:t>
            </w:r>
            <w:proofErr w:type="gramStart"/>
            <w:r w:rsidRPr="005336ED">
              <w:rPr>
                <w:rFonts w:ascii="Times New Roman" w:eastAsia="Times New Roman" w:hAnsi="Times New Roman" w:cs="Times New Roman"/>
                <w:b/>
                <w:bCs/>
                <w:sz w:val="24"/>
                <w:szCs w:val="24"/>
                <w:lang w:eastAsia="ru-RU"/>
              </w:rPr>
              <w:t>ч</w:t>
            </w:r>
            <w:proofErr w:type="gramEnd"/>
            <w:r w:rsidRPr="005336ED">
              <w:rPr>
                <w:rFonts w:ascii="Times New Roman" w:eastAsia="Times New Roman" w:hAnsi="Times New Roman" w:cs="Times New Roman"/>
                <w:b/>
                <w:bCs/>
                <w:sz w:val="24"/>
                <w:szCs w:val="24"/>
                <w:lang w:eastAsia="ru-RU"/>
              </w:rPr>
              <w:t xml:space="preserve"> / в том числе </w:t>
            </w:r>
            <w:r w:rsidRPr="005336ED">
              <w:rPr>
                <w:rFonts w:ascii="Times New Roman" w:eastAsia="Times New Roman" w:hAnsi="Times New Roman" w:cs="Times New Roman"/>
                <w:b/>
                <w:bCs/>
                <w:sz w:val="24"/>
                <w:szCs w:val="24"/>
                <w:lang w:eastAsia="ru-RU"/>
              </w:rPr>
              <w:br/>
              <w:t>в форме практической подготовки, акад. ч</w:t>
            </w:r>
            <w:r w:rsidRPr="005336ED">
              <w:rPr>
                <w:rFonts w:ascii="Times New Roman" w:eastAsia="Times New Roman" w:hAnsi="Times New Roman" w:cs="Times New Roman"/>
                <w:b/>
                <w:bCs/>
                <w:sz w:val="24"/>
                <w:szCs w:val="24"/>
                <w:vertAlign w:val="superscript"/>
                <w:lang w:eastAsia="ru-RU"/>
              </w:rPr>
              <w:footnoteReference w:id="1"/>
            </w:r>
          </w:p>
        </w:tc>
        <w:tc>
          <w:tcPr>
            <w:tcW w:w="1980" w:type="dxa"/>
            <w:vAlign w:val="center"/>
            <w:hideMark/>
          </w:tcPr>
          <w:p w:rsidR="00E800B8" w:rsidRPr="005336ED" w:rsidRDefault="00E800B8" w:rsidP="001B0B1D">
            <w:pPr>
              <w:suppressAutoHyphens/>
              <w:spacing w:after="0" w:line="257" w:lineRule="auto"/>
              <w:jc w:val="center"/>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lang w:eastAsia="ru-RU"/>
              </w:rPr>
              <w:t>Коды компетенций,</w:t>
            </w:r>
            <w:r w:rsidRPr="005336ED">
              <w:rPr>
                <w:rFonts w:ascii="Times New Roman" w:eastAsia="Times New Roman" w:hAnsi="Times New Roman" w:cs="Times New Roman"/>
                <w:sz w:val="24"/>
                <w:szCs w:val="24"/>
                <w:lang w:eastAsia="ru-RU"/>
              </w:rPr>
              <w:t xml:space="preserve"> </w:t>
            </w:r>
            <w:r w:rsidRPr="005336ED">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E800B8" w:rsidRPr="005336ED" w:rsidTr="001B0B1D">
        <w:trPr>
          <w:trHeight w:val="20"/>
          <w:jc w:val="center"/>
        </w:trPr>
        <w:tc>
          <w:tcPr>
            <w:tcW w:w="2692"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1</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4</w:t>
            </w: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 xml:space="preserve">Раздел 1. Теоретические основы физической культуры и формирование ЗОЖ </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1.1. </w:t>
            </w:r>
          </w:p>
          <w:p w:rsidR="00E800B8" w:rsidRPr="005336ED" w:rsidRDefault="00E800B8" w:rsidP="001B0B1D">
            <w:pPr>
              <w:spacing w:after="0" w:line="256" w:lineRule="auto"/>
              <w:rPr>
                <w:rFonts w:ascii="Times New Roman" w:eastAsia="Times New Roman" w:hAnsi="Times New Roman" w:cs="Times New Roman"/>
                <w:b/>
                <w:bCs/>
                <w:sz w:val="24"/>
                <w:szCs w:val="24"/>
              </w:rPr>
            </w:pPr>
          </w:p>
          <w:p w:rsidR="00E800B8" w:rsidRPr="005336ED" w:rsidRDefault="00E800B8"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Физическая культура в общекультурной и профессиональной подготовке студентов</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0"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E800B8" w:rsidP="001B0B1D">
            <w:pPr>
              <w:spacing w:after="0" w:line="256" w:lineRule="auto"/>
              <w:jc w:val="center"/>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vAlign w:val="center"/>
            <w:hideMark/>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 xml:space="preserve">Тема 1.2. </w:t>
            </w:r>
          </w:p>
          <w:p w:rsidR="00E800B8" w:rsidRPr="005336ED" w:rsidRDefault="00E800B8" w:rsidP="001B0B1D">
            <w:p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80" w:type="dxa"/>
            <w:vMerge/>
            <w:tcBorders>
              <w:left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Мотивация и целенаправленность самостоятельных занятий, их формы и содержание. Самоконтроль, его методы, показатели и критерии оценки.</w:t>
            </w:r>
          </w:p>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Cs/>
                <w:sz w:val="24"/>
                <w:szCs w:val="24"/>
              </w:rPr>
              <w:t>Разработка дневника самоконтроля</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Раздел 2. Практические основы формирования физической культуры личности</w:t>
            </w:r>
          </w:p>
        </w:tc>
        <w:tc>
          <w:tcPr>
            <w:tcW w:w="2268"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2C08E9" w:rsidRDefault="00E800B8" w:rsidP="001B0B1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2.1</w:t>
            </w:r>
            <w:r w:rsidRPr="002C08E9">
              <w:rPr>
                <w:rFonts w:ascii="Times New Roman" w:eastAsia="Times New Roman" w:hAnsi="Times New Roman" w:cs="Times New Roman"/>
                <w:b/>
                <w:bCs/>
                <w:sz w:val="24"/>
                <w:szCs w:val="24"/>
              </w:rPr>
              <w:t xml:space="preserve">Легкая </w:t>
            </w:r>
            <w:r w:rsidRPr="002C08E9">
              <w:rPr>
                <w:rFonts w:ascii="Times New Roman" w:eastAsia="Times New Roman" w:hAnsi="Times New Roman" w:cs="Times New Roman"/>
                <w:b/>
                <w:bCs/>
                <w:sz w:val="24"/>
                <w:szCs w:val="24"/>
              </w:rPr>
              <w:lastRenderedPageBreak/>
              <w:t>атлетика. Кроссовая</w:t>
            </w:r>
            <w:r>
              <w:rPr>
                <w:rFonts w:ascii="Times New Roman" w:eastAsia="Times New Roman" w:hAnsi="Times New Roman" w:cs="Times New Roman"/>
                <w:b/>
                <w:bCs/>
                <w:sz w:val="24"/>
                <w:szCs w:val="24"/>
              </w:rPr>
              <w:t xml:space="preserve"> </w:t>
            </w:r>
            <w:r w:rsidRPr="002C08E9">
              <w:rPr>
                <w:rFonts w:ascii="Times New Roman" w:eastAsia="Times New Roman" w:hAnsi="Times New Roman" w:cs="Times New Roman"/>
                <w:b/>
                <w:bCs/>
                <w:sz w:val="24"/>
                <w:szCs w:val="24"/>
              </w:rPr>
              <w:t>подготовка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z w:val="24"/>
                <w:szCs w:val="24"/>
              </w:rPr>
            </w:pPr>
            <w:r w:rsidRPr="005336ED">
              <w:rPr>
                <w:rFonts w:ascii="Times New Roman" w:eastAsia="Times New Roman" w:hAnsi="Times New Roman" w:cs="Times New Roman"/>
                <w:b/>
                <w:sz w:val="24"/>
                <w:szCs w:val="24"/>
              </w:rPr>
              <w:lastRenderedPageBreak/>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085DC6" w:rsidP="00085DC6">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w:t>
            </w:r>
          </w:p>
        </w:tc>
      </w:tr>
      <w:tr w:rsidR="00F452F4" w:rsidRPr="005336ED" w:rsidTr="00D715B6">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val="restart"/>
            <w:tcBorders>
              <w:top w:val="single" w:sz="4" w:space="0" w:color="auto"/>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bCs/>
                <w:sz w:val="24"/>
                <w:szCs w:val="24"/>
              </w:rPr>
              <w:t xml:space="preserve">Средства, методы, техники и принципы воспитания быстроты, силы, выносливости, гибкости, координационных способностей </w:t>
            </w:r>
          </w:p>
          <w:p w:rsidR="00F452F4" w:rsidRPr="005336ED" w:rsidRDefault="00F452F4" w:rsidP="001B0B1D">
            <w:pPr>
              <w:spacing w:after="0" w:line="256" w:lineRule="auto"/>
              <w:contextualSpacing/>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 xml:space="preserve"> Техника безопасности по лёгкой атлетике. Обучение технике низкого, высокого старта. Обучение прыжку в длину с места, с разбега, тройному прыжку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бега на короткие дистанции. Развитие быстроты. Разучивание специальных упражнений легкоатлетов</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bCs/>
                <w:spacing w:val="-3"/>
                <w:sz w:val="24"/>
                <w:szCs w:val="24"/>
              </w:rPr>
              <w:t xml:space="preserve">Обучение технике стартового разгона и финиширования. Бег 30, 60, 100 </w:t>
            </w:r>
            <w:proofErr w:type="spellStart"/>
            <w:r w:rsidRPr="005336ED">
              <w:rPr>
                <w:rFonts w:ascii="Times New Roman" w:eastAsia="Times New Roman" w:hAnsi="Times New Roman" w:cs="Times New Roman"/>
                <w:bCs/>
                <w:spacing w:val="-3"/>
                <w:sz w:val="24"/>
                <w:szCs w:val="24"/>
              </w:rPr>
              <w:t>метров</w:t>
            </w:r>
            <w:proofErr w:type="gramStart"/>
            <w:r>
              <w:rPr>
                <w:rFonts w:ascii="Times New Roman" w:eastAsia="Times New Roman" w:hAnsi="Times New Roman" w:cs="Times New Roman"/>
                <w:bCs/>
                <w:spacing w:val="-3"/>
                <w:sz w:val="24"/>
                <w:szCs w:val="24"/>
              </w:rPr>
              <w:t>.</w:t>
            </w:r>
            <w:r w:rsidRPr="005336ED">
              <w:rPr>
                <w:rFonts w:ascii="Times New Roman" w:eastAsia="Times New Roman" w:hAnsi="Times New Roman" w:cs="Times New Roman"/>
                <w:spacing w:val="-1"/>
                <w:sz w:val="24"/>
                <w:szCs w:val="24"/>
              </w:rPr>
              <w:t>С</w:t>
            </w:r>
            <w:proofErr w:type="gramEnd"/>
            <w:r w:rsidRPr="005336ED">
              <w:rPr>
                <w:rFonts w:ascii="Times New Roman" w:eastAsia="Times New Roman" w:hAnsi="Times New Roman" w:cs="Times New Roman"/>
                <w:spacing w:val="-1"/>
                <w:sz w:val="24"/>
                <w:szCs w:val="24"/>
              </w:rPr>
              <w:t>коростно</w:t>
            </w:r>
            <w:proofErr w:type="spellEnd"/>
            <w:r w:rsidRPr="005336ED">
              <w:rPr>
                <w:rFonts w:ascii="Times New Roman" w:eastAsia="Times New Roman" w:hAnsi="Times New Roman" w:cs="Times New Roman"/>
                <w:spacing w:val="-1"/>
                <w:sz w:val="24"/>
                <w:szCs w:val="24"/>
              </w:rPr>
              <w:t>-силовая подготовка. Длительный бег. Развит</w:t>
            </w:r>
            <w:r>
              <w:rPr>
                <w:rFonts w:ascii="Times New Roman" w:eastAsia="Times New Roman" w:hAnsi="Times New Roman" w:cs="Times New Roman"/>
                <w:spacing w:val="-1"/>
                <w:sz w:val="24"/>
                <w:szCs w:val="24"/>
              </w:rPr>
              <w:t>ие выносливости. Кроссовый бег 1</w:t>
            </w:r>
            <w:r w:rsidRPr="005336ED">
              <w:rPr>
                <w:rFonts w:ascii="Times New Roman" w:eastAsia="Times New Roman" w:hAnsi="Times New Roman" w:cs="Times New Roman"/>
                <w:spacing w:val="-1"/>
                <w:sz w:val="24"/>
                <w:szCs w:val="24"/>
              </w:rPr>
              <w:t>000</w:t>
            </w:r>
            <w:r>
              <w:rPr>
                <w:rFonts w:ascii="Times New Roman" w:eastAsia="Times New Roman" w:hAnsi="Times New Roman" w:cs="Times New Roman"/>
                <w:spacing w:val="-1"/>
                <w:sz w:val="24"/>
                <w:szCs w:val="24"/>
              </w:rPr>
              <w:t>,2000</w:t>
            </w:r>
            <w:r w:rsidRPr="005336ED">
              <w:rPr>
                <w:rFonts w:ascii="Times New Roman" w:eastAsia="Times New Roman" w:hAnsi="Times New Roman" w:cs="Times New Roman"/>
                <w:spacing w:val="-1"/>
                <w:sz w:val="24"/>
                <w:szCs w:val="24"/>
              </w:rPr>
              <w:t xml:space="preserve"> метров</w:t>
            </w:r>
            <w:r>
              <w:rPr>
                <w:rFonts w:ascii="Times New Roman" w:eastAsia="Times New Roman" w:hAnsi="Times New Roman" w:cs="Times New Roman"/>
                <w:spacing w:val="-1"/>
                <w:sz w:val="24"/>
                <w:szCs w:val="24"/>
              </w:rPr>
              <w:t>. Основы техники  метаний</w:t>
            </w:r>
          </w:p>
        </w:tc>
        <w:tc>
          <w:tcPr>
            <w:tcW w:w="2268"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D715B6">
        <w:trPr>
          <w:trHeight w:val="294"/>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val="restart"/>
            <w:tcBorders>
              <w:left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sz w:val="24"/>
                <w:szCs w:val="24"/>
                <w:lang w:eastAsia="ru-RU"/>
              </w:rPr>
            </w:pPr>
          </w:p>
        </w:tc>
      </w:tr>
      <w:tr w:rsidR="00F452F4" w:rsidRPr="005336ED" w:rsidTr="001B0B1D">
        <w:trPr>
          <w:trHeight w:val="1472"/>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F452F4" w:rsidRPr="005336ED" w:rsidRDefault="00F452F4" w:rsidP="001B0B1D">
            <w:pPr>
              <w:spacing w:after="0" w:line="256" w:lineRule="auto"/>
              <w:rPr>
                <w:rFonts w:ascii="Times New Roman" w:eastAsia="Times New Roman" w:hAnsi="Times New Roman" w:cs="Times New Roman"/>
                <w:bCs/>
                <w:sz w:val="24"/>
                <w:szCs w:val="24"/>
              </w:rPr>
            </w:pPr>
          </w:p>
        </w:tc>
        <w:tc>
          <w:tcPr>
            <w:tcW w:w="8360" w:type="dxa"/>
            <w:vMerge/>
            <w:tcBorders>
              <w:left w:val="single" w:sz="4" w:space="0" w:color="auto"/>
              <w:bottom w:val="single" w:sz="4" w:space="0" w:color="auto"/>
              <w:right w:val="single" w:sz="4" w:space="0" w:color="auto"/>
            </w:tcBorders>
            <w:hideMark/>
          </w:tcPr>
          <w:p w:rsidR="00F452F4" w:rsidRPr="005336ED" w:rsidRDefault="00F452F4" w:rsidP="001B0B1D">
            <w:pPr>
              <w:spacing w:after="0" w:line="256" w:lineRule="auto"/>
              <w:contextualSpacing/>
              <w:jc w:val="both"/>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F452F4" w:rsidRPr="005336ED" w:rsidRDefault="00F452F4"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F452F4" w:rsidRPr="005336ED" w:rsidRDefault="00F452F4"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F452F4" w:rsidRPr="005336ED" w:rsidRDefault="00F452F4" w:rsidP="001B0B1D">
            <w:pPr>
              <w:spacing w:after="0" w:line="256" w:lineRule="auto"/>
              <w:jc w:val="center"/>
              <w:rPr>
                <w:rFonts w:ascii="Times New Roman" w:eastAsia="Times New Roman" w:hAnsi="Times New Roman" w:cs="Times New Roman"/>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2.2</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F452F4" w:rsidRDefault="00E800B8" w:rsidP="001B0B1D">
            <w:pPr>
              <w:numPr>
                <w:ilvl w:val="12"/>
                <w:numId w:val="0"/>
              </w:numPr>
              <w:spacing w:after="0" w:line="256" w:lineRule="auto"/>
              <w:rPr>
                <w:rFonts w:ascii="Times New Roman" w:eastAsia="Times New Roman" w:hAnsi="Times New Roman" w:cs="Times New Roman"/>
                <w:b/>
                <w:sz w:val="24"/>
                <w:szCs w:val="24"/>
              </w:rPr>
            </w:pPr>
            <w:r w:rsidRPr="00F452F4">
              <w:rPr>
                <w:rFonts w:ascii="Times New Roman" w:eastAsia="Times New Roman" w:hAnsi="Times New Roman" w:cs="Times New Roman"/>
                <w:b/>
                <w:sz w:val="24"/>
                <w:szCs w:val="24"/>
              </w:rPr>
              <w:t>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numPr>
                <w:ilvl w:val="12"/>
                <w:numId w:val="0"/>
              </w:numPr>
              <w:shd w:val="clear" w:color="auto" w:fill="FFFFFF"/>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sz w:val="24"/>
                <w:szCs w:val="24"/>
              </w:rPr>
            </w:pPr>
          </w:p>
          <w:p w:rsidR="00E800B8" w:rsidRPr="005336ED" w:rsidRDefault="0098148F" w:rsidP="001B0B1D">
            <w:pPr>
              <w:spacing w:after="0" w:line="25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E800B8" w:rsidRPr="005336ED" w:rsidRDefault="00E800B8" w:rsidP="001B0B1D">
            <w:pPr>
              <w:spacing w:after="0" w:line="256" w:lineRule="auto"/>
              <w:jc w:val="center"/>
              <w:rPr>
                <w:rFonts w:ascii="Times New Roman" w:eastAsia="Times New Roman" w:hAnsi="Times New Roman" w:cs="Times New Roman"/>
                <w:sz w:val="24"/>
                <w:szCs w:val="24"/>
              </w:rPr>
            </w:pPr>
            <w:proofErr w:type="gramStart"/>
            <w:r w:rsidRPr="005336ED">
              <w:rPr>
                <w:rFonts w:ascii="Times New Roman" w:eastAsia="Times New Roman" w:hAnsi="Times New Roman" w:cs="Times New Roman"/>
                <w:sz w:val="24"/>
                <w:szCs w:val="24"/>
              </w:rPr>
              <w:t>ОК</w:t>
            </w:r>
            <w:proofErr w:type="gramEnd"/>
            <w:r w:rsidRPr="005336ED">
              <w:rPr>
                <w:rFonts w:ascii="Times New Roman" w:eastAsia="Times New Roman" w:hAnsi="Times New Roman" w:cs="Times New Roman"/>
                <w:sz w:val="24"/>
                <w:szCs w:val="24"/>
              </w:rPr>
              <w:t xml:space="preserve"> 08</w:t>
            </w: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tc>
      </w:tr>
      <w:tr w:rsidR="00E800B8" w:rsidRPr="005336ED" w:rsidTr="001B0B1D">
        <w:trPr>
          <w:trHeight w:val="1986"/>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right w:val="single" w:sz="4" w:space="0" w:color="auto"/>
            </w:tcBorders>
            <w:hideMark/>
          </w:tcPr>
          <w:p w:rsidR="00E800B8" w:rsidRPr="002C08E9" w:rsidRDefault="00E800B8" w:rsidP="001B0B1D">
            <w:pPr>
              <w:numPr>
                <w:ilvl w:val="12"/>
                <w:numId w:val="0"/>
              </w:numPr>
              <w:shd w:val="clear" w:color="auto" w:fill="FFFFFF"/>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spacing w:val="-3"/>
                <w:sz w:val="24"/>
                <w:szCs w:val="24"/>
              </w:rPr>
              <w:t>Техника безопасности на занятии по гимнастике</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Общеразвивающие упражнения</w:t>
            </w:r>
            <w:r>
              <w:rPr>
                <w:rFonts w:ascii="Times New Roman" w:eastAsia="Times New Roman" w:hAnsi="Times New Roman" w:cs="Times New Roman"/>
                <w:spacing w:val="-3"/>
                <w:sz w:val="24"/>
                <w:szCs w:val="24"/>
              </w:rPr>
              <w:t xml:space="preserve">. </w:t>
            </w:r>
            <w:r w:rsidRPr="005336ED">
              <w:rPr>
                <w:rFonts w:ascii="Times New Roman" w:eastAsia="Times New Roman" w:hAnsi="Times New Roman" w:cs="Times New Roman"/>
                <w:bCs/>
                <w:spacing w:val="-3"/>
                <w:sz w:val="24"/>
                <w:szCs w:val="24"/>
              </w:rPr>
              <w:t>Упражнения для профилактики профессиональных заболеваний</w:t>
            </w:r>
          </w:p>
          <w:p w:rsidR="00E800B8" w:rsidRPr="005336ED" w:rsidRDefault="00E800B8" w:rsidP="001B0B1D">
            <w:pPr>
              <w:spacing w:after="0" w:line="256" w:lineRule="auto"/>
              <w:contextualSpacing/>
              <w:jc w:val="both"/>
              <w:rPr>
                <w:rFonts w:ascii="Times New Roman" w:eastAsia="Times New Roman" w:hAnsi="Times New Roman" w:cs="Times New Roman"/>
                <w:bCs/>
                <w:spacing w:val="-3"/>
                <w:sz w:val="24"/>
                <w:szCs w:val="24"/>
              </w:rPr>
            </w:pPr>
            <w:r w:rsidRPr="005336ED">
              <w:rPr>
                <w:rFonts w:ascii="Times New Roman" w:eastAsia="Times New Roman" w:hAnsi="Times New Roman" w:cs="Times New Roman"/>
                <w:bCs/>
                <w:spacing w:val="-3"/>
                <w:sz w:val="24"/>
                <w:szCs w:val="24"/>
              </w:rPr>
              <w:t xml:space="preserve"> Комплексы упражнений вводной и производственной гимнастики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зрения</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Упражнения для коррекции нарушений осанки</w:t>
            </w:r>
            <w:r>
              <w:rPr>
                <w:rFonts w:ascii="Times New Roman" w:eastAsia="Times New Roman" w:hAnsi="Times New Roman" w:cs="Times New Roman"/>
                <w:bCs/>
                <w:spacing w:val="-3"/>
                <w:sz w:val="24"/>
                <w:szCs w:val="24"/>
              </w:rPr>
              <w:t xml:space="preserve">. </w:t>
            </w:r>
            <w:r w:rsidRPr="005336ED">
              <w:rPr>
                <w:rFonts w:ascii="Times New Roman" w:eastAsia="Times New Roman" w:hAnsi="Times New Roman" w:cs="Times New Roman"/>
                <w:bCs/>
                <w:spacing w:val="-3"/>
                <w:sz w:val="24"/>
                <w:szCs w:val="24"/>
              </w:rPr>
              <w:t>Выполнение комплекса, состоящего из гимнастических элементов</w:t>
            </w:r>
          </w:p>
          <w:p w:rsidR="00E800B8" w:rsidRPr="005336ED" w:rsidRDefault="00E800B8" w:rsidP="001B0B1D">
            <w:pPr>
              <w:spacing w:after="0" w:line="256" w:lineRule="auto"/>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Cs/>
                <w:spacing w:val="-3"/>
                <w:sz w:val="24"/>
                <w:szCs w:val="24"/>
              </w:rPr>
              <w:t>Упражнения с обручем, мячом и скакалкой</w:t>
            </w:r>
          </w:p>
        </w:tc>
        <w:tc>
          <w:tcPr>
            <w:tcW w:w="2268" w:type="dxa"/>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2.3 Спортивные игры </w:t>
            </w:r>
            <w:r w:rsidRPr="005336ED">
              <w:rPr>
                <w:rFonts w:ascii="Times New Roman" w:eastAsia="Times New Roman" w:hAnsi="Times New Roman" w:cs="Times New Roman"/>
                <w:b/>
                <w:bCs/>
                <w:sz w:val="24"/>
                <w:szCs w:val="24"/>
              </w:rPr>
              <w:t xml:space="preserve"> </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vMerge w:val="restart"/>
            <w:tcBorders>
              <w:top w:val="single" w:sz="4" w:space="0" w:color="auto"/>
              <w:left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403"/>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rPr>
                <w:rFonts w:ascii="Times New Roman" w:eastAsia="Times New Roman" w:hAnsi="Times New Roman" w:cs="Times New Roman"/>
                <w:spacing w:val="-3"/>
                <w:sz w:val="24"/>
                <w:szCs w:val="24"/>
              </w:rPr>
            </w:pPr>
            <w:r w:rsidRPr="005336ED">
              <w:rPr>
                <w:rFonts w:ascii="Times New Roman" w:eastAsia="Times New Roman" w:hAnsi="Times New Roman" w:cs="Times New Roman"/>
                <w:b/>
                <w:sz w:val="24"/>
                <w:szCs w:val="24"/>
              </w:rPr>
              <w:t>В том числе практических занятий</w:t>
            </w:r>
          </w:p>
        </w:tc>
        <w:tc>
          <w:tcPr>
            <w:tcW w:w="2268" w:type="dxa"/>
            <w:vMerge/>
            <w:tcBorders>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2.3.1 Волейбол</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 xml:space="preserve">Содержание учебного материала </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E800B8" w:rsidP="001B0B1D">
            <w:pPr>
              <w:spacing w:after="0" w:line="256" w:lineRule="auto"/>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 Техника безопасности на занятиях  по волейболу. Обучение верхней, нижней передаче. Обучение техническим и тактическим действиям</w:t>
            </w:r>
          </w:p>
          <w:p w:rsidR="00E800B8" w:rsidRPr="003C6341"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 xml:space="preserve">Обучение стойке волейболиста, верхней подаче. </w:t>
            </w:r>
            <w:r>
              <w:rPr>
                <w:rFonts w:ascii="Times New Roman" w:eastAsia="Times New Roman" w:hAnsi="Times New Roman" w:cs="Times New Roman"/>
                <w:spacing w:val="6"/>
                <w:sz w:val="24"/>
                <w:szCs w:val="24"/>
              </w:rPr>
              <w:t xml:space="preserve">Обучение нападающему удару. </w:t>
            </w:r>
            <w:r w:rsidRPr="003C6341">
              <w:rPr>
                <w:rFonts w:ascii="Times New Roman" w:eastAsia="Times New Roman" w:hAnsi="Times New Roman" w:cs="Times New Roman"/>
                <w:spacing w:val="6"/>
                <w:sz w:val="24"/>
                <w:szCs w:val="24"/>
              </w:rPr>
              <w:t>Обучение блокированию. Двусторонняя игра</w:t>
            </w:r>
          </w:p>
          <w:p w:rsidR="00E800B8" w:rsidRPr="005336ED" w:rsidRDefault="00E800B8" w:rsidP="001B0B1D">
            <w:pPr>
              <w:spacing w:after="0" w:line="256" w:lineRule="auto"/>
              <w:contextualSpacing/>
              <w:rPr>
                <w:rFonts w:ascii="Times New Roman" w:eastAsia="Times New Roman" w:hAnsi="Times New Roman" w:cs="Times New Roman"/>
                <w:spacing w:val="6"/>
                <w:sz w:val="24"/>
                <w:szCs w:val="24"/>
              </w:rPr>
            </w:pPr>
            <w:r w:rsidRPr="003C6341">
              <w:rPr>
                <w:rFonts w:ascii="Times New Roman" w:eastAsia="Times New Roman" w:hAnsi="Times New Roman" w:cs="Times New Roman"/>
                <w:spacing w:val="6"/>
                <w:sz w:val="24"/>
                <w:szCs w:val="24"/>
              </w:rPr>
              <w:t>Скоростно-силовая подготовка. Прыжковые упражнения. Подвижные игры с элементами волейбола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2.3.2 </w:t>
            </w:r>
            <w:r w:rsidRPr="004C6785">
              <w:rPr>
                <w:rFonts w:ascii="Times New Roman" w:eastAsia="Times New Roman" w:hAnsi="Times New Roman" w:cs="Times New Roman"/>
                <w:b/>
                <w:sz w:val="24"/>
                <w:szCs w:val="24"/>
              </w:rPr>
              <w:t>Настольный теннис</w:t>
            </w:r>
          </w:p>
          <w:p w:rsidR="00E800B8" w:rsidRPr="005336ED" w:rsidRDefault="00E800B8" w:rsidP="001B0B1D">
            <w:pPr>
              <w:numPr>
                <w:ilvl w:val="12"/>
                <w:numId w:val="0"/>
              </w:num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bCs/>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Техника безопасности по настольному теннису. Изучение элементов стола и ракетки. Обучение тактическим и техническим действиям, подаче. </w:t>
            </w:r>
            <w:r>
              <w:rPr>
                <w:rFonts w:ascii="Times New Roman" w:eastAsia="Times New Roman" w:hAnsi="Times New Roman" w:cs="Times New Roman"/>
                <w:sz w:val="24"/>
                <w:szCs w:val="24"/>
              </w:rPr>
              <w:t xml:space="preserve">Судейство игр, </w:t>
            </w:r>
            <w:proofErr w:type="spellStart"/>
            <w:r>
              <w:rPr>
                <w:rFonts w:ascii="Times New Roman" w:eastAsia="Times New Roman" w:hAnsi="Times New Roman" w:cs="Times New Roman"/>
                <w:sz w:val="24"/>
                <w:szCs w:val="24"/>
              </w:rPr>
              <w:t>Технико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актические приемы игры Одиночная, парная игра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r w:rsidRPr="005336ED">
              <w:rPr>
                <w:rFonts w:ascii="Times New Roman" w:eastAsia="Times New Roman" w:hAnsi="Times New Roman" w:cs="Times New Roman"/>
                <w:b/>
                <w:bCs/>
                <w:sz w:val="24"/>
                <w:szCs w:val="24"/>
              </w:rPr>
              <w:lastRenderedPageBreak/>
              <w:t>Тема</w:t>
            </w:r>
            <w:r w:rsidRPr="005336ED">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2.3.3</w:t>
            </w:r>
            <w:r w:rsidRPr="005336ED">
              <w:rPr>
                <w:rFonts w:ascii="Times New Roman" w:eastAsia="Times New Roman" w:hAnsi="Times New Roman" w:cs="Times New Roman"/>
                <w:b/>
                <w:bCs/>
                <w:sz w:val="24"/>
                <w:szCs w:val="24"/>
              </w:rPr>
              <w:t>.</w:t>
            </w:r>
            <w:r w:rsidRPr="005336ED">
              <w:rPr>
                <w:rFonts w:ascii="Times New Roman" w:eastAsia="Times New Roman" w:hAnsi="Times New Roman" w:cs="Times New Roman"/>
                <w:sz w:val="24"/>
                <w:szCs w:val="24"/>
              </w:rPr>
              <w:t xml:space="preserve"> </w:t>
            </w:r>
            <w:r w:rsidRPr="004C6785">
              <w:rPr>
                <w:rFonts w:ascii="Times New Roman" w:eastAsia="Times New Roman" w:hAnsi="Times New Roman" w:cs="Times New Roman"/>
                <w:b/>
                <w:sz w:val="24"/>
                <w:szCs w:val="24"/>
              </w:rPr>
              <w:t>Баскетбол</w:t>
            </w:r>
          </w:p>
          <w:p w:rsidR="00E800B8" w:rsidRPr="005336ED" w:rsidRDefault="00E800B8" w:rsidP="001B0B1D">
            <w:pPr>
              <w:numPr>
                <w:ilvl w:val="12"/>
                <w:numId w:val="0"/>
              </w:num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spacing w:val="-3"/>
                <w:sz w:val="24"/>
                <w:szCs w:val="24"/>
              </w:rPr>
            </w:pPr>
            <w:r w:rsidRPr="005336ED">
              <w:rPr>
                <w:rFonts w:ascii="Times New Roman" w:eastAsia="Times New Roman" w:hAnsi="Times New Roman" w:cs="Times New Roman"/>
                <w:b/>
                <w:spacing w:val="-3"/>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lang w:eastAsia="ru-RU"/>
              </w:rPr>
            </w:pPr>
          </w:p>
          <w:p w:rsidR="00E800B8" w:rsidRPr="005336ED" w:rsidRDefault="0098148F"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Pr>
                <w:rFonts w:ascii="Times New Roman" w:eastAsia="Calibri" w:hAnsi="Times New Roman" w:cs="Times New Roman"/>
                <w:spacing w:val="2"/>
                <w:sz w:val="24"/>
                <w:szCs w:val="24"/>
                <w:shd w:val="clear" w:color="auto" w:fill="FFFFFF"/>
              </w:rPr>
              <w:t>ОК</w:t>
            </w:r>
            <w:proofErr w:type="gramEnd"/>
            <w:r>
              <w:rPr>
                <w:rFonts w:ascii="Times New Roman" w:eastAsia="Calibri" w:hAnsi="Times New Roman" w:cs="Times New Roman"/>
                <w:spacing w:val="2"/>
                <w:sz w:val="24"/>
                <w:szCs w:val="24"/>
                <w:shd w:val="clear" w:color="auto" w:fill="FFFFFF"/>
              </w:rPr>
              <w:t xml:space="preserve"> 01</w:t>
            </w:r>
          </w:p>
          <w:p w:rsidR="00E800B8" w:rsidRPr="005336ED" w:rsidRDefault="00E800B8" w:rsidP="001B0B1D">
            <w:pPr>
              <w:spacing w:after="0" w:line="256" w:lineRule="auto"/>
              <w:jc w:val="center"/>
              <w:rPr>
                <w:rFonts w:ascii="Times New Roman" w:eastAsia="Calibri" w:hAnsi="Times New Roman" w:cs="Times New Roman"/>
                <w:spacing w:val="2"/>
                <w:sz w:val="24"/>
                <w:szCs w:val="24"/>
                <w:shd w:val="clear" w:color="auto" w:fill="FFFFFF"/>
              </w:rPr>
            </w:pPr>
            <w:proofErr w:type="gramStart"/>
            <w:r w:rsidRPr="005336ED">
              <w:rPr>
                <w:rFonts w:ascii="Times New Roman" w:eastAsia="Calibri" w:hAnsi="Times New Roman" w:cs="Times New Roman"/>
                <w:spacing w:val="2"/>
                <w:sz w:val="24"/>
                <w:szCs w:val="24"/>
                <w:shd w:val="clear" w:color="auto" w:fill="FFFFFF"/>
              </w:rPr>
              <w:t>ОК</w:t>
            </w:r>
            <w:proofErr w:type="gramEnd"/>
            <w:r w:rsidRPr="005336ED">
              <w:rPr>
                <w:rFonts w:ascii="Times New Roman" w:eastAsia="Calibri" w:hAnsi="Times New Roman" w:cs="Times New Roman"/>
                <w:spacing w:val="2"/>
                <w:sz w:val="24"/>
                <w:szCs w:val="24"/>
                <w:shd w:val="clear" w:color="auto" w:fill="FFFFFF"/>
              </w:rPr>
              <w:t xml:space="preserve"> 08</w:t>
            </w:r>
          </w:p>
          <w:p w:rsidR="00E800B8" w:rsidRPr="005336ED" w:rsidRDefault="00E800B8" w:rsidP="001B0B1D">
            <w:pPr>
              <w:spacing w:after="0" w:line="256" w:lineRule="auto"/>
              <w:jc w:val="center"/>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Техника безопасности на занятии по баскетболу.  Правила игры. Обучение передвижениям в нападении и защите, техника ведения мяча</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Обучение технике броска мяча в корзину</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Прием техники защиты — перехват, приемы, применяемые против броска, накрывание</w:t>
            </w:r>
            <w:r>
              <w:rPr>
                <w:rFonts w:ascii="Times New Roman" w:eastAsia="Times New Roman" w:hAnsi="Times New Roman" w:cs="Times New Roman"/>
                <w:sz w:val="24"/>
                <w:szCs w:val="24"/>
              </w:rPr>
              <w:t>, добивание мяча</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 xml:space="preserve"> Совершенствование тактических и технических действий в игре</w:t>
            </w:r>
          </w:p>
          <w:p w:rsidR="00E800B8" w:rsidRPr="005336ED" w:rsidRDefault="00E800B8" w:rsidP="001B0B1D">
            <w:pPr>
              <w:spacing w:after="0" w:line="256" w:lineRule="auto"/>
              <w:contextualSpacing/>
              <w:jc w:val="both"/>
              <w:rPr>
                <w:rFonts w:ascii="Times New Roman" w:eastAsia="Times New Roman" w:hAnsi="Times New Roman" w:cs="Times New Roman"/>
                <w:sz w:val="24"/>
                <w:szCs w:val="24"/>
              </w:rPr>
            </w:pPr>
            <w:r w:rsidRPr="005336ED">
              <w:rPr>
                <w:rFonts w:ascii="Times New Roman" w:eastAsia="Times New Roman" w:hAnsi="Times New Roman" w:cs="Times New Roman"/>
                <w:sz w:val="24"/>
                <w:szCs w:val="24"/>
              </w:rPr>
              <w:t>Обучение тактике нападения, тактике защиты</w:t>
            </w:r>
            <w:r>
              <w:rPr>
                <w:rFonts w:ascii="Times New Roman" w:eastAsia="Times New Roman" w:hAnsi="Times New Roman" w:cs="Times New Roman"/>
                <w:sz w:val="24"/>
                <w:szCs w:val="24"/>
              </w:rPr>
              <w:t xml:space="preserve">, Игровые комбинации. </w:t>
            </w:r>
            <w:r w:rsidRPr="005336ED">
              <w:rPr>
                <w:rFonts w:ascii="Times New Roman" w:eastAsia="Times New Roman" w:hAnsi="Times New Roman" w:cs="Times New Roman"/>
                <w:sz w:val="24"/>
                <w:szCs w:val="24"/>
              </w:rPr>
              <w:t>Игра по правилам</w:t>
            </w:r>
            <w:r>
              <w:rPr>
                <w:rFonts w:ascii="Times New Roman" w:eastAsia="Times New Roman" w:hAnsi="Times New Roman" w:cs="Times New Roman"/>
                <w:sz w:val="24"/>
                <w:szCs w:val="24"/>
              </w:rPr>
              <w:t xml:space="preserve">, по заданию. Судейство игр. </w:t>
            </w:r>
            <w:r w:rsidRPr="005336ED">
              <w:rPr>
                <w:rFonts w:ascii="Times New Roman" w:eastAsia="Times New Roman" w:hAnsi="Times New Roman" w:cs="Times New Roman"/>
                <w:sz w:val="24"/>
                <w:szCs w:val="24"/>
              </w:rPr>
              <w:t>Эстафеты с баскетбольными мячами</w:t>
            </w:r>
            <w:r>
              <w:rPr>
                <w:rFonts w:ascii="Times New Roman" w:eastAsia="Times New Roman" w:hAnsi="Times New Roman" w:cs="Times New Roman"/>
                <w:sz w:val="24"/>
                <w:szCs w:val="24"/>
              </w:rPr>
              <w:t xml:space="preserve">. </w:t>
            </w:r>
            <w:r w:rsidRPr="005336ED">
              <w:rPr>
                <w:rFonts w:ascii="Times New Roman" w:eastAsia="Times New Roman" w:hAnsi="Times New Roman" w:cs="Times New Roman"/>
                <w:sz w:val="24"/>
                <w:szCs w:val="24"/>
              </w:rPr>
              <w:t>Совершенствование техники ведения, передачи, ловли, броска мяча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
                <w:sz w:val="24"/>
                <w:szCs w:val="24"/>
                <w:lang w:eastAsia="ru-RU"/>
              </w:rPr>
            </w:pPr>
          </w:p>
        </w:tc>
      </w:tr>
      <w:tr w:rsidR="00E800B8" w:rsidRPr="005336ED" w:rsidTr="001B0B1D">
        <w:trPr>
          <w:trHeight w:val="20"/>
          <w:jc w:val="center"/>
        </w:trPr>
        <w:tc>
          <w:tcPr>
            <w:tcW w:w="2692" w:type="dxa"/>
            <w:vMerge w:val="restart"/>
            <w:tcBorders>
              <w:top w:val="single" w:sz="4" w:space="0" w:color="auto"/>
              <w:left w:val="single" w:sz="4" w:space="0" w:color="auto"/>
              <w:bottom w:val="single" w:sz="4" w:space="0" w:color="auto"/>
              <w:right w:val="single" w:sz="4" w:space="0" w:color="auto"/>
            </w:tcBorders>
          </w:tcPr>
          <w:p w:rsidR="00E800B8" w:rsidRPr="004C6785" w:rsidRDefault="00E800B8" w:rsidP="001B0B1D">
            <w:pPr>
              <w:numPr>
                <w:ilvl w:val="12"/>
                <w:numId w:val="0"/>
              </w:numPr>
              <w:spacing w:after="0"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2.4</w:t>
            </w:r>
            <w:r w:rsidRPr="005336ED">
              <w:rPr>
                <w:rFonts w:ascii="Times New Roman" w:eastAsia="Times New Roman" w:hAnsi="Times New Roman" w:cs="Times New Roman"/>
                <w:b/>
                <w:bCs/>
                <w:sz w:val="24"/>
                <w:szCs w:val="24"/>
              </w:rPr>
              <w:t xml:space="preserve">. </w:t>
            </w:r>
            <w:r w:rsidRPr="004C6785">
              <w:rPr>
                <w:rFonts w:ascii="Times New Roman" w:eastAsia="Times New Roman" w:hAnsi="Times New Roman" w:cs="Times New Roman"/>
                <w:b/>
                <w:sz w:val="24"/>
                <w:szCs w:val="24"/>
              </w:rPr>
              <w:t>Атлетическая гимнастика</w:t>
            </w:r>
          </w:p>
        </w:tc>
        <w:tc>
          <w:tcPr>
            <w:tcW w:w="8360" w:type="dxa"/>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contextualSpacing/>
              <w:jc w:val="both"/>
              <w:rPr>
                <w:rFonts w:ascii="Times New Roman" w:eastAsia="Times New Roman" w:hAnsi="Times New Roman" w:cs="Times New Roman"/>
                <w:b/>
                <w:bCs/>
                <w:sz w:val="24"/>
                <w:szCs w:val="24"/>
              </w:rPr>
            </w:pPr>
            <w:r w:rsidRPr="005336ED">
              <w:rPr>
                <w:rFonts w:ascii="Times New Roman" w:eastAsia="Times New Roman" w:hAnsi="Times New Roman" w:cs="Times New Roman"/>
                <w:b/>
                <w:bCs/>
                <w:sz w:val="24"/>
                <w:szCs w:val="24"/>
              </w:rPr>
              <w:t>Содержание учебного материала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80" w:type="dxa"/>
            <w:vMerge w:val="restart"/>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E800B8" w:rsidP="001B0B1D">
            <w:pPr>
              <w:spacing w:after="0" w:line="256" w:lineRule="auto"/>
              <w:jc w:val="center"/>
              <w:rPr>
                <w:rFonts w:ascii="Times New Roman" w:eastAsia="Times New Roman" w:hAnsi="Times New Roman" w:cs="Times New Roman"/>
                <w:bCs/>
                <w:sz w:val="24"/>
                <w:szCs w:val="24"/>
              </w:rPr>
            </w:pPr>
          </w:p>
          <w:p w:rsidR="00E800B8" w:rsidRPr="005336ED" w:rsidRDefault="00F452F4" w:rsidP="00F452F4">
            <w:pPr>
              <w:spacing w:after="0" w:line="25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ПК 1</w:t>
            </w: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Техника безопасности при работе на тренажерах и с силовыми снарядами. Комплексы специальных упражнений с гирей, гантелями, штангой (грифом), амортизаторами из резины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Комплексы упражнений силовой направленности с предметами.</w:t>
            </w:r>
            <w:r w:rsidRPr="002C08E9">
              <w:rPr>
                <w:rFonts w:ascii="Times New Roman" w:eastAsia="Times New Roman" w:hAnsi="Times New Roman" w:cs="Times New Roman"/>
                <w:bCs/>
                <w:iCs/>
                <w:color w:val="000000"/>
                <w:sz w:val="24"/>
                <w:szCs w:val="24"/>
                <w:lang w:eastAsia="ru-RU" w:bidi="ru-RU"/>
              </w:rPr>
              <w:t xml:space="preserve"> Контроль (тестирование) уровня сформированности силовых способностей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Круговой метод тренировки для развития силы основных мышечных групп. Коррекция фигуры.</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велотренажере (абсолютная и относительная сила избранных групп мышц). Самоконтроль при занятиях на тренажерах</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Упражнения на тренажерах на различные группы мышц</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sz w:val="24"/>
                <w:szCs w:val="24"/>
              </w:rPr>
            </w:pPr>
          </w:p>
        </w:tc>
        <w:tc>
          <w:tcPr>
            <w:tcW w:w="8360" w:type="dxa"/>
            <w:tcBorders>
              <w:top w:val="single" w:sz="4" w:space="0" w:color="auto"/>
              <w:left w:val="single" w:sz="4" w:space="0" w:color="auto"/>
              <w:bottom w:val="single" w:sz="4" w:space="0" w:color="auto"/>
              <w:right w:val="single" w:sz="4" w:space="0" w:color="auto"/>
            </w:tcBorders>
            <w:hideMark/>
          </w:tcPr>
          <w:p w:rsidR="00E800B8" w:rsidRPr="002C08E9" w:rsidRDefault="00E800B8" w:rsidP="00E800B8">
            <w:pPr>
              <w:pStyle w:val="a5"/>
              <w:widowControl w:val="0"/>
              <w:numPr>
                <w:ilvl w:val="0"/>
                <w:numId w:val="3"/>
              </w:numPr>
              <w:tabs>
                <w:tab w:val="left" w:pos="274"/>
              </w:tabs>
              <w:spacing w:line="230" w:lineRule="exact"/>
              <w:ind w:left="0" w:firstLine="0"/>
              <w:rPr>
                <w:rStyle w:val="Bodytext9pt"/>
                <w:rFonts w:eastAsiaTheme="minorHAnsi"/>
                <w:sz w:val="24"/>
                <w:szCs w:val="24"/>
              </w:rPr>
            </w:pPr>
            <w:r w:rsidRPr="002C08E9">
              <w:rPr>
                <w:rStyle w:val="Bodytext9pt"/>
                <w:rFonts w:eastAsiaTheme="minorHAnsi"/>
                <w:sz w:val="24"/>
                <w:szCs w:val="24"/>
              </w:rPr>
              <w:t>Развитие силы основных мышечных групп с эспандерами, гантелями</w:t>
            </w:r>
            <w:proofErr w:type="gramStart"/>
            <w:r w:rsidRPr="002C08E9">
              <w:rPr>
                <w:rStyle w:val="Bodytext9pt"/>
                <w:rFonts w:eastAsiaTheme="minorHAnsi"/>
                <w:sz w:val="24"/>
                <w:szCs w:val="24"/>
              </w:rPr>
              <w:t xml:space="preserve"> ,</w:t>
            </w:r>
            <w:proofErr w:type="gramEnd"/>
            <w:r w:rsidRPr="002C08E9">
              <w:rPr>
                <w:rStyle w:val="Bodytext9pt"/>
                <w:rFonts w:eastAsiaTheme="minorHAnsi"/>
                <w:sz w:val="24"/>
                <w:szCs w:val="24"/>
              </w:rPr>
              <w:t>гирей, штангой.</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00B8" w:rsidRPr="005336ED" w:rsidRDefault="00E800B8" w:rsidP="001B0B1D">
            <w:pPr>
              <w:spacing w:after="0" w:line="256" w:lineRule="auto"/>
              <w:rPr>
                <w:rFonts w:ascii="Times New Roman" w:eastAsia="Times New Roman" w:hAnsi="Times New Roman" w:cs="Times New Roman"/>
                <w:bCs/>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Промежуточная аттестация</w:t>
            </w:r>
            <w:r>
              <w:rPr>
                <w:rFonts w:ascii="Times New Roman" w:eastAsia="Times New Roman" w:hAnsi="Times New Roman" w:cs="Times New Roman"/>
                <w:b/>
                <w:sz w:val="24"/>
                <w:szCs w:val="24"/>
              </w:rPr>
              <w:t xml:space="preserve"> в форме дифференцированного зачета</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085DC6">
            <w:pPr>
              <w:spacing w:after="0" w:line="256" w:lineRule="auto"/>
              <w:jc w:val="center"/>
              <w:rPr>
                <w:rFonts w:ascii="Times New Roman" w:eastAsia="Times New Roman" w:hAnsi="Times New Roman" w:cs="Times New Roman"/>
                <w:b/>
                <w:sz w:val="24"/>
                <w:szCs w:val="24"/>
              </w:rPr>
            </w:pPr>
          </w:p>
        </w:tc>
      </w:tr>
      <w:tr w:rsidR="00E800B8" w:rsidRPr="005336ED" w:rsidTr="001B0B1D">
        <w:trPr>
          <w:trHeight w:val="20"/>
          <w:jc w:val="center"/>
        </w:trPr>
        <w:tc>
          <w:tcPr>
            <w:tcW w:w="11052" w:type="dxa"/>
            <w:gridSpan w:val="2"/>
            <w:tcBorders>
              <w:top w:val="single" w:sz="4" w:space="0" w:color="auto"/>
              <w:left w:val="single" w:sz="4" w:space="0" w:color="auto"/>
              <w:bottom w:val="single" w:sz="4" w:space="0" w:color="auto"/>
              <w:right w:val="single" w:sz="4" w:space="0" w:color="auto"/>
            </w:tcBorders>
            <w:hideMark/>
          </w:tcPr>
          <w:p w:rsidR="00E800B8" w:rsidRPr="005336ED" w:rsidRDefault="00E800B8" w:rsidP="001B0B1D">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по ОУП 012</w:t>
            </w:r>
          </w:p>
        </w:tc>
        <w:tc>
          <w:tcPr>
            <w:tcW w:w="2268"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980" w:type="dxa"/>
            <w:tcBorders>
              <w:top w:val="single" w:sz="4" w:space="0" w:color="auto"/>
              <w:left w:val="single" w:sz="4" w:space="0" w:color="auto"/>
              <w:bottom w:val="single" w:sz="4" w:space="0" w:color="auto"/>
              <w:right w:val="single" w:sz="4" w:space="0" w:color="auto"/>
            </w:tcBorders>
          </w:tcPr>
          <w:p w:rsidR="00E800B8" w:rsidRPr="005336ED" w:rsidRDefault="00E800B8" w:rsidP="001B0B1D">
            <w:pPr>
              <w:spacing w:after="0" w:line="256" w:lineRule="auto"/>
              <w:rPr>
                <w:rFonts w:ascii="Times New Roman" w:eastAsia="Times New Roman" w:hAnsi="Times New Roman" w:cs="Times New Roman"/>
                <w:b/>
                <w:sz w:val="24"/>
                <w:szCs w:val="24"/>
              </w:rPr>
            </w:pPr>
          </w:p>
        </w:tc>
      </w:tr>
    </w:tbl>
    <w:p w:rsidR="00E800B8" w:rsidRDefault="00E800B8"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E800B8">
      <w:pPr>
        <w:spacing w:before="120" w:after="120" w:line="240" w:lineRule="auto"/>
        <w:ind w:left="709"/>
        <w:rPr>
          <w:rFonts w:ascii="Times New Roman" w:eastAsia="Times New Roman" w:hAnsi="Times New Roman" w:cs="Times New Roman"/>
          <w:i/>
          <w:sz w:val="24"/>
          <w:szCs w:val="24"/>
          <w:lang w:eastAsia="x-none"/>
        </w:rPr>
      </w:pPr>
    </w:p>
    <w:p w:rsidR="006F27BD" w:rsidRDefault="006F27BD" w:rsidP="001B0B1D">
      <w:pPr>
        <w:autoSpaceDE w:val="0"/>
        <w:autoSpaceDN w:val="0"/>
        <w:adjustRightInd w:val="0"/>
        <w:spacing w:after="0" w:line="240" w:lineRule="auto"/>
        <w:jc w:val="center"/>
        <w:rPr>
          <w:rFonts w:ascii="Times New Roman" w:eastAsia="Calibri" w:hAnsi="Times New Roman" w:cs="Times New Roman"/>
          <w:b/>
          <w:sz w:val="24"/>
          <w:szCs w:val="24"/>
        </w:rPr>
        <w:sectPr w:rsidR="006F27BD" w:rsidSect="006F27BD">
          <w:pgSz w:w="16837" w:h="11905" w:orient="landscape"/>
          <w:pgMar w:top="1134" w:right="1134" w:bottom="1134" w:left="1134" w:header="454" w:footer="454" w:gutter="0"/>
          <w:pgNumType w:start="16"/>
          <w:cols w:space="720"/>
          <w:titlePg/>
          <w:docGrid w:linePitch="360"/>
        </w:sectPr>
      </w:pPr>
    </w:p>
    <w:p w:rsidR="00E60CA7" w:rsidRPr="00F04334" w:rsidRDefault="00E60CA7" w:rsidP="00E60CA7">
      <w:pPr>
        <w:autoSpaceDE w:val="0"/>
        <w:autoSpaceDN w:val="0"/>
        <w:adjustRightInd w:val="0"/>
        <w:spacing w:after="0" w:line="240" w:lineRule="auto"/>
        <w:jc w:val="center"/>
        <w:rPr>
          <w:rFonts w:ascii="Times New Roman" w:hAnsi="Times New Roman" w:cs="Times New Roman"/>
          <w:b/>
          <w:sz w:val="24"/>
          <w:szCs w:val="24"/>
        </w:rPr>
      </w:pPr>
      <w:r w:rsidRPr="00F04334">
        <w:rPr>
          <w:rFonts w:ascii="Times New Roman" w:hAnsi="Times New Roman" w:cs="Times New Roman"/>
          <w:b/>
          <w:sz w:val="24"/>
          <w:szCs w:val="24"/>
        </w:rPr>
        <w:lastRenderedPageBreak/>
        <w:t>ХАРАКТЕРИСТИКА ОСНОВНЫХ ВИДОВ УЧЕБНОЙ ДЕЯТЕЛЬНОСТИ</w:t>
      </w:r>
    </w:p>
    <w:p w:rsidR="001B0B1D" w:rsidRPr="001B0B1D" w:rsidRDefault="00E60CA7" w:rsidP="001B0B1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ОБУЧАЮЩИХСЯ </w:t>
      </w:r>
    </w:p>
    <w:p w:rsidR="001B0B1D" w:rsidRPr="001B0B1D" w:rsidRDefault="001B0B1D" w:rsidP="001B0B1D">
      <w:pPr>
        <w:autoSpaceDE w:val="0"/>
        <w:autoSpaceDN w:val="0"/>
        <w:adjustRightInd w:val="0"/>
        <w:spacing w:after="0" w:line="240" w:lineRule="auto"/>
        <w:rPr>
          <w:rFonts w:ascii="Times New Roman" w:eastAsia="Calibri" w:hAnsi="Times New Roman" w:cs="Times New Roman"/>
          <w:b/>
          <w:bCs/>
          <w:sz w:val="24"/>
          <w:szCs w:val="24"/>
        </w:rPr>
      </w:pPr>
    </w:p>
    <w:tbl>
      <w:tblPr>
        <w:tblStyle w:val="a4"/>
        <w:tblW w:w="10173" w:type="dxa"/>
        <w:tblLook w:val="04A0" w:firstRow="1" w:lastRow="0" w:firstColumn="1" w:lastColumn="0" w:noHBand="0" w:noVBand="1"/>
      </w:tblPr>
      <w:tblGrid>
        <w:gridCol w:w="2660"/>
        <w:gridCol w:w="7513"/>
      </w:tblGrid>
      <w:tr w:rsidR="001B0B1D" w:rsidRPr="001B0B1D" w:rsidTr="001B0B1D">
        <w:tc>
          <w:tcPr>
            <w:tcW w:w="2660"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Содержание обучения</w:t>
            </w:r>
          </w:p>
        </w:tc>
        <w:tc>
          <w:tcPr>
            <w:tcW w:w="7513" w:type="dxa"/>
            <w:vAlign w:val="center"/>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 xml:space="preserve">Характеристика основных видов учебной деятельности </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студентов  (на уровне учебных действий)</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Теоретическая часть</w:t>
            </w:r>
          </w:p>
        </w:tc>
      </w:tr>
      <w:tr w:rsidR="001B0B1D" w:rsidRPr="001B0B1D" w:rsidTr="001B0B1D">
        <w:trPr>
          <w:trHeight w:val="1727"/>
        </w:trPr>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Введение. Физическая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культура в общекультурной и профессиональной подготовке студентов СПО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современного состояния физической культуры и спорта.</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Умение обосновывать значение физической культуры для формирования личности профессионала, профилактики профзаболеваний.</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оздоровительных систем физического воспитания.</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Владение информацией о </w:t>
            </w:r>
            <w:proofErr w:type="gramStart"/>
            <w:r w:rsidRPr="001B0B1D">
              <w:rPr>
                <w:rFonts w:ascii="Times New Roman" w:hAnsi="Times New Roman" w:cs="Times New Roman"/>
                <w:sz w:val="24"/>
                <w:szCs w:val="24"/>
              </w:rPr>
              <w:t>Всероссийском</w:t>
            </w:r>
            <w:proofErr w:type="gramEnd"/>
            <w:r w:rsidRPr="001B0B1D">
              <w:rPr>
                <w:rFonts w:ascii="Times New Roman" w:hAnsi="Times New Roman" w:cs="Times New Roman"/>
                <w:sz w:val="24"/>
                <w:szCs w:val="24"/>
              </w:rPr>
              <w:t xml:space="preserve"> физкультурно-</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 xml:space="preserve">спортивном </w:t>
            </w:r>
            <w:proofErr w:type="gramStart"/>
            <w:r w:rsidRPr="001B0B1D">
              <w:rPr>
                <w:rFonts w:ascii="Times New Roman" w:hAnsi="Times New Roman" w:cs="Times New Roman"/>
                <w:sz w:val="24"/>
                <w:szCs w:val="24"/>
              </w:rPr>
              <w:t>комплексе</w:t>
            </w:r>
            <w:proofErr w:type="gramEnd"/>
            <w:r w:rsidRPr="001B0B1D">
              <w:rPr>
                <w:rFonts w:ascii="Times New Roman" w:hAnsi="Times New Roman" w:cs="Times New Roman"/>
                <w:sz w:val="24"/>
                <w:szCs w:val="24"/>
              </w:rPr>
              <w:t xml:space="preserve"> «Готов к труду и обороне» (ГТО)</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1.Основы методики самостоятельных занятий физическими упражнениями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мотивации и стремления к самостоятельным занятиям. 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Знание основных принципов построения самостоятельных занятий и их гигиены</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2.Самоконтроль, его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основные методы, </w:t>
            </w:r>
            <w:proofErr w:type="spellStart"/>
            <w:proofErr w:type="gramStart"/>
            <w:r w:rsidRPr="001B0B1D">
              <w:rPr>
                <w:rFonts w:ascii="Times New Roman" w:hAnsi="Times New Roman" w:cs="Times New Roman"/>
                <w:sz w:val="24"/>
                <w:szCs w:val="24"/>
              </w:rPr>
              <w:t>по-казатели</w:t>
            </w:r>
            <w:proofErr w:type="spellEnd"/>
            <w:proofErr w:type="gramEnd"/>
            <w:r w:rsidRPr="001B0B1D">
              <w:rPr>
                <w:rFonts w:ascii="Times New Roman" w:hAnsi="Times New Roman" w:cs="Times New Roman"/>
                <w:sz w:val="24"/>
                <w:szCs w:val="24"/>
              </w:rPr>
              <w:t xml:space="preserve"> и критерии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оценки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Внесение коррекций в содержание занятий физическими упражнениями и спортом по результатам показателей контроля</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3.Психофизиологиче-ские основы </w:t>
            </w:r>
            <w:proofErr w:type="gramStart"/>
            <w:r w:rsidRPr="001B0B1D">
              <w:rPr>
                <w:rFonts w:ascii="Times New Roman" w:hAnsi="Times New Roman" w:cs="Times New Roman"/>
                <w:sz w:val="24"/>
                <w:szCs w:val="24"/>
              </w:rPr>
              <w:t>учебного</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и производственного</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труда. Средства физической культуры в регулировании работоспособности</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требований, которые предъявляет </w:t>
            </w:r>
            <w:proofErr w:type="gramStart"/>
            <w:r w:rsidRPr="001B0B1D">
              <w:rPr>
                <w:rFonts w:ascii="Times New Roman" w:hAnsi="Times New Roman" w:cs="Times New Roman"/>
                <w:sz w:val="24"/>
                <w:szCs w:val="24"/>
              </w:rPr>
              <w:t>профессиональная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деятельность к личности, ее психофизиологическим возможностям, здоровью и физической подготовленности. Использование знаний динамики работоспособности в учебном году и в период экзаменационной сессии. 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Физическая культура в профессиональной деятельности специалиста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 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1B0B1D" w:rsidRPr="001B0B1D" w:rsidTr="001B0B1D">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eastAsia="Calibri" w:hAnsi="Times New Roman" w:cs="Times New Roman"/>
                <w:b/>
                <w:bCs/>
                <w:sz w:val="24"/>
                <w:szCs w:val="24"/>
              </w:rPr>
              <w:t>Практическая часть</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Учебно</w:t>
            </w:r>
            <w:r w:rsidRPr="001B0B1D">
              <w:rPr>
                <w:rFonts w:ascii="Times New Roman" w:hAnsi="Times New Roman" w:cs="Times New Roman"/>
                <w:sz w:val="24"/>
                <w:szCs w:val="24"/>
              </w:rPr>
              <w:t>-</w:t>
            </w:r>
            <w:r w:rsidRPr="001B0B1D">
              <w:rPr>
                <w:rFonts w:ascii="Times New Roman" w:hAnsi="Times New Roman" w:cs="Times New Roman"/>
                <w:iCs/>
                <w:sz w:val="24"/>
                <w:szCs w:val="24"/>
              </w:rPr>
              <w:t>методические</w:t>
            </w:r>
          </w:p>
          <w:p w:rsidR="001B0B1D" w:rsidRPr="001B0B1D" w:rsidRDefault="001B0B1D" w:rsidP="001B0B1D">
            <w:pPr>
              <w:autoSpaceDE w:val="0"/>
              <w:autoSpaceDN w:val="0"/>
              <w:adjustRightInd w:val="0"/>
              <w:rPr>
                <w:rFonts w:ascii="Times New Roman" w:hAnsi="Times New Roman" w:cs="Times New Roman"/>
                <w:iCs/>
                <w:sz w:val="24"/>
                <w:szCs w:val="24"/>
              </w:rPr>
            </w:pPr>
            <w:r w:rsidRPr="001B0B1D">
              <w:rPr>
                <w:rFonts w:ascii="Times New Roman" w:hAnsi="Times New Roman" w:cs="Times New Roman"/>
                <w:iCs/>
                <w:sz w:val="24"/>
                <w:szCs w:val="24"/>
              </w:rPr>
              <w:t>занятия</w:t>
            </w:r>
          </w:p>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Демонстрация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и применение методики активного отдыха, массажа и </w:t>
            </w:r>
            <w:r w:rsidRPr="001B0B1D">
              <w:rPr>
                <w:rFonts w:ascii="Times New Roman" w:hAnsi="Times New Roman" w:cs="Times New Roman"/>
                <w:sz w:val="24"/>
                <w:szCs w:val="24"/>
              </w:rPr>
              <w:lastRenderedPageBreak/>
              <w:t>самомассажа при физическом и умственном утомлении.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Освоение методики занятий физическими упражнениями </w:t>
            </w:r>
            <w:proofErr w:type="gramStart"/>
            <w:r w:rsidRPr="001B0B1D">
              <w:rPr>
                <w:rFonts w:ascii="Times New Roman" w:hAnsi="Times New Roman" w:cs="Times New Roman"/>
                <w:sz w:val="24"/>
                <w:szCs w:val="24"/>
              </w:rPr>
              <w:t>для</w:t>
            </w:r>
            <w:proofErr w:type="gramEnd"/>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профилактики и коррекции нарушения опорно-двигательного аппарата, зрения и основных функциональных систем.</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Знание методов </w:t>
            </w:r>
            <w:proofErr w:type="spellStart"/>
            <w:r w:rsidRPr="001B0B1D">
              <w:rPr>
                <w:rFonts w:ascii="Times New Roman" w:hAnsi="Times New Roman" w:cs="Times New Roman"/>
                <w:sz w:val="24"/>
                <w:szCs w:val="24"/>
              </w:rPr>
              <w:t>здоровьесберегающих</w:t>
            </w:r>
            <w:proofErr w:type="spellEnd"/>
            <w:r w:rsidRPr="001B0B1D">
              <w:rPr>
                <w:rFonts w:ascii="Times New Roman" w:hAnsi="Times New Roman" w:cs="Times New Roman"/>
                <w:sz w:val="24"/>
                <w:szCs w:val="24"/>
              </w:rPr>
              <w:t xml:space="preserve"> технологий при работе</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за компьютером. 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1B0B1D" w:rsidRPr="001B0B1D" w:rsidTr="001B0B1D">
        <w:trPr>
          <w:trHeight w:val="232"/>
        </w:trPr>
        <w:tc>
          <w:tcPr>
            <w:tcW w:w="10173" w:type="dxa"/>
            <w:gridSpan w:val="2"/>
          </w:tcPr>
          <w:p w:rsidR="001B0B1D" w:rsidRPr="001B0B1D" w:rsidRDefault="001B0B1D" w:rsidP="001B0B1D">
            <w:pPr>
              <w:autoSpaceDE w:val="0"/>
              <w:autoSpaceDN w:val="0"/>
              <w:adjustRightInd w:val="0"/>
              <w:jc w:val="center"/>
              <w:rPr>
                <w:rFonts w:ascii="Times New Roman" w:eastAsia="Calibri" w:hAnsi="Times New Roman" w:cs="Times New Roman"/>
                <w:b/>
                <w:bCs/>
                <w:sz w:val="24"/>
                <w:szCs w:val="24"/>
              </w:rPr>
            </w:pPr>
            <w:r w:rsidRPr="001B0B1D">
              <w:rPr>
                <w:rFonts w:ascii="Times New Roman" w:hAnsi="Times New Roman" w:cs="Times New Roman"/>
                <w:b/>
                <w:iCs/>
                <w:sz w:val="24"/>
                <w:szCs w:val="24"/>
              </w:rPr>
              <w:lastRenderedPageBreak/>
              <w:t>Учебно</w:t>
            </w:r>
            <w:r w:rsidRPr="001B0B1D">
              <w:rPr>
                <w:rFonts w:ascii="Times New Roman" w:hAnsi="Times New Roman" w:cs="Times New Roman"/>
                <w:b/>
                <w:sz w:val="24"/>
                <w:szCs w:val="24"/>
              </w:rPr>
              <w:t>-</w:t>
            </w:r>
            <w:r w:rsidRPr="001B0B1D">
              <w:rPr>
                <w:rFonts w:ascii="Times New Roman" w:hAnsi="Times New Roman" w:cs="Times New Roman"/>
                <w:b/>
                <w:iCs/>
                <w:sz w:val="24"/>
                <w:szCs w:val="24"/>
              </w:rPr>
              <w:t>тренировочные занятия</w:t>
            </w:r>
          </w:p>
        </w:tc>
      </w:tr>
      <w:tr w:rsidR="001B0B1D" w:rsidRPr="001B0B1D" w:rsidTr="001B0B1D">
        <w:tc>
          <w:tcPr>
            <w:tcW w:w="2660" w:type="dxa"/>
          </w:tcPr>
          <w:p w:rsidR="001B0B1D" w:rsidRPr="001B0B1D" w:rsidRDefault="001B0B1D" w:rsidP="001B0B1D">
            <w:pPr>
              <w:numPr>
                <w:ilvl w:val="0"/>
                <w:numId w:val="4"/>
              </w:numPr>
              <w:tabs>
                <w:tab w:val="left" w:pos="142"/>
              </w:tabs>
              <w:autoSpaceDE w:val="0"/>
              <w:autoSpaceDN w:val="0"/>
              <w:adjustRightInd w:val="0"/>
              <w:ind w:left="284" w:hanging="284"/>
              <w:contextualSpacing/>
              <w:rPr>
                <w:rFonts w:ascii="Times New Roman" w:eastAsia="Calibri" w:hAnsi="Times New Roman" w:cs="Times New Roman"/>
                <w:bCs/>
                <w:sz w:val="24"/>
                <w:szCs w:val="24"/>
              </w:rPr>
            </w:pPr>
            <w:r w:rsidRPr="001B0B1D">
              <w:rPr>
                <w:rFonts w:ascii="Times New Roman" w:eastAsia="Calibri" w:hAnsi="Times New Roman" w:cs="Times New Roman"/>
                <w:bCs/>
                <w:sz w:val="24"/>
                <w:szCs w:val="24"/>
              </w:rPr>
              <w:t>Лёгкая атлетика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 xml:space="preserve">Кроссовая подготовка. </w:t>
            </w:r>
            <w:proofErr w:type="gramStart"/>
            <w:r w:rsidRPr="001B0B1D">
              <w:rPr>
                <w:rFonts w:ascii="Times New Roman" w:hAnsi="Times New Roman" w:cs="Times New Roman"/>
                <w:sz w:val="24"/>
                <w:szCs w:val="24"/>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w:t>
            </w:r>
            <w:r w:rsidRPr="001B0B1D">
              <w:rPr>
                <w:rFonts w:ascii="Times New Roman" w:eastAsia="Calibri" w:hAnsi="Times New Roman" w:cs="Times New Roman"/>
                <w:sz w:val="24"/>
                <w:szCs w:val="24"/>
              </w:rPr>
              <w:t>×</w:t>
            </w:r>
            <w:r w:rsidRPr="001B0B1D">
              <w:rPr>
                <w:rFonts w:ascii="Times New Roman" w:hAnsi="Times New Roman" w:cs="Times New Roman"/>
                <w:sz w:val="24"/>
                <w:szCs w:val="24"/>
              </w:rPr>
              <w:t>100 м, 4</w:t>
            </w:r>
            <w:r w:rsidRPr="001B0B1D">
              <w:rPr>
                <w:rFonts w:ascii="Times New Roman" w:eastAsia="Calibri" w:hAnsi="Times New Roman" w:cs="Times New Roman"/>
                <w:sz w:val="24"/>
                <w:szCs w:val="24"/>
              </w:rPr>
              <w:t xml:space="preserve"> ×</w:t>
            </w:r>
            <w:r w:rsidRPr="001B0B1D">
              <w:rPr>
                <w:rFonts w:ascii="Times New Roman" w:hAnsi="Times New Roman" w:cs="Times New Roman"/>
                <w:sz w:val="24"/>
                <w:szCs w:val="24"/>
              </w:rPr>
              <w:t>400 м; бега по прямой с различной скоростью, равномерного бега на дистанцию 3 000 м (юноши).</w:t>
            </w:r>
            <w:proofErr w:type="gramEnd"/>
            <w:r w:rsidRPr="001B0B1D">
              <w:rPr>
                <w:rFonts w:ascii="Times New Roman" w:hAnsi="Times New Roman" w:cs="Times New Roman"/>
                <w:sz w:val="24"/>
                <w:szCs w:val="24"/>
              </w:rPr>
              <w:t xml:space="preserve"> 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Метание гранаты весом 700 г (юноши); толкание ядра; сдача контрольных нормативов.</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2. Гимнастика</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 Выполнение комплексов упражнений вводной и производственной гимнастики.</w:t>
            </w:r>
          </w:p>
        </w:tc>
      </w:tr>
      <w:tr w:rsidR="001B0B1D" w:rsidRPr="001B0B1D" w:rsidTr="001B0B1D">
        <w:tc>
          <w:tcPr>
            <w:tcW w:w="2660" w:type="dxa"/>
          </w:tcPr>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3. Спортивные игры</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Освоение основных игровых элементов. Знание правил соревнований по избранному игровому виду спорта. Развитие координационных способностей, совершенствование ориентации в пространстве, скорости реакции, дифференцировке пространственных, временны х и силовых параметров движения. 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 Развитие волевых качеств, инициативности, самостоятельности. Умение выполнять технику игровых элементов на оценку.</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Участие в соревнованиях по избранному виду спорта.</w:t>
            </w:r>
          </w:p>
          <w:p w:rsidR="001B0B1D" w:rsidRPr="001B0B1D" w:rsidRDefault="001B0B1D" w:rsidP="001B0B1D">
            <w:pPr>
              <w:autoSpaceDE w:val="0"/>
              <w:autoSpaceDN w:val="0"/>
              <w:adjustRightInd w:val="0"/>
              <w:rPr>
                <w:rFonts w:ascii="Times New Roman" w:eastAsia="Calibri" w:hAnsi="Times New Roman" w:cs="Times New Roman"/>
                <w:b/>
                <w:bCs/>
                <w:sz w:val="24"/>
                <w:szCs w:val="24"/>
              </w:rPr>
            </w:pPr>
            <w:r w:rsidRPr="001B0B1D">
              <w:rPr>
                <w:rFonts w:ascii="Times New Roman" w:hAnsi="Times New Roman" w:cs="Times New Roman"/>
                <w:sz w:val="24"/>
                <w:szCs w:val="24"/>
              </w:rPr>
              <w:t>Освоение техники самоконтроля при занятиях; умение оказывать первую помощь при травмах в игровой ситуации</w:t>
            </w:r>
          </w:p>
        </w:tc>
      </w:tr>
      <w:tr w:rsidR="0098148F" w:rsidRPr="001B0B1D" w:rsidTr="0098148F">
        <w:tc>
          <w:tcPr>
            <w:tcW w:w="10173" w:type="dxa"/>
            <w:gridSpan w:val="2"/>
          </w:tcPr>
          <w:p w:rsidR="0098148F" w:rsidRPr="0098148F" w:rsidRDefault="0098148F" w:rsidP="0098148F">
            <w:pPr>
              <w:autoSpaceDE w:val="0"/>
              <w:autoSpaceDN w:val="0"/>
              <w:adjustRightInd w:val="0"/>
              <w:jc w:val="center"/>
              <w:rPr>
                <w:rFonts w:ascii="Times New Roman" w:hAnsi="Times New Roman" w:cs="Times New Roman"/>
                <w:b/>
                <w:sz w:val="24"/>
                <w:szCs w:val="24"/>
              </w:rPr>
            </w:pPr>
            <w:r w:rsidRPr="0098148F">
              <w:rPr>
                <w:rFonts w:ascii="Times New Roman" w:hAnsi="Times New Roman" w:cs="Times New Roman"/>
                <w:b/>
                <w:sz w:val="24"/>
                <w:szCs w:val="24"/>
              </w:rPr>
              <w:t>Профессионально ориентированное содержание</w:t>
            </w:r>
          </w:p>
        </w:tc>
      </w:tr>
      <w:tr w:rsidR="001B0B1D" w:rsidRPr="001B0B1D" w:rsidTr="001B0B1D">
        <w:tc>
          <w:tcPr>
            <w:tcW w:w="2660"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4 Атлетическая гимнастика, и работа на тренажерах</w:t>
            </w:r>
          </w:p>
        </w:tc>
        <w:tc>
          <w:tcPr>
            <w:tcW w:w="7513" w:type="dxa"/>
          </w:tcPr>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Знание и умение грамотно использовать современные методики</w:t>
            </w:r>
          </w:p>
          <w:p w:rsidR="001B0B1D" w:rsidRPr="001B0B1D" w:rsidRDefault="001B0B1D" w:rsidP="001B0B1D">
            <w:pPr>
              <w:autoSpaceDE w:val="0"/>
              <w:autoSpaceDN w:val="0"/>
              <w:adjustRightInd w:val="0"/>
              <w:rPr>
                <w:rFonts w:ascii="Times New Roman" w:hAnsi="Times New Roman" w:cs="Times New Roman"/>
                <w:sz w:val="24"/>
                <w:szCs w:val="24"/>
              </w:rPr>
            </w:pPr>
            <w:r w:rsidRPr="001B0B1D">
              <w:rPr>
                <w:rFonts w:ascii="Times New Roman" w:hAnsi="Times New Roman" w:cs="Times New Roman"/>
                <w:sz w:val="24"/>
                <w:szCs w:val="24"/>
              </w:rPr>
              <w:t>дыхательной гимнастики. 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E60CA7" w:rsidRPr="001B0B1D" w:rsidRDefault="00E60CA7"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sidRPr="001B0B1D">
        <w:rPr>
          <w:rFonts w:ascii="Times New Roman" w:eastAsia="Calibri" w:hAnsi="Times New Roman" w:cs="Times New Roman"/>
          <w:b/>
          <w:sz w:val="28"/>
          <w:szCs w:val="28"/>
        </w:rPr>
        <w:t xml:space="preserve">4. </w:t>
      </w:r>
      <w:r w:rsidRPr="001B0B1D">
        <w:rPr>
          <w:rFonts w:ascii="Times New Roman" w:eastAsia="Calibri" w:hAnsi="Times New Roman" w:cs="Times New Roman"/>
          <w:b/>
          <w:sz w:val="26"/>
          <w:szCs w:val="26"/>
        </w:rPr>
        <w:t xml:space="preserve">УСЛОВИЯ РЕАЛИЗАЦИИ ПРОГРАММЫ </w:t>
      </w:r>
      <w:r w:rsidRPr="001B0B1D">
        <w:rPr>
          <w:rFonts w:ascii="Times New Roman" w:eastAsia="Calibri" w:hAnsi="Times New Roman" w:cs="Times New Roman"/>
          <w:b/>
          <w:caps/>
          <w:sz w:val="26"/>
          <w:szCs w:val="26"/>
        </w:rPr>
        <w:t>ОБЩЕОБРАЗОВАТЕЛЬНОЙ</w:t>
      </w:r>
      <w:r w:rsidRPr="001B0B1D">
        <w:rPr>
          <w:rFonts w:ascii="Times New Roman" w:eastAsia="Calibri" w:hAnsi="Times New Roman" w:cs="Times New Roman"/>
          <w:b/>
          <w:sz w:val="26"/>
          <w:szCs w:val="26"/>
        </w:rPr>
        <w:t xml:space="preserve"> УЧЕБНОЙ ДИСЦИПЛИНЫ</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ОУП.012</w:t>
      </w:r>
      <w:r w:rsidRPr="001B0B1D">
        <w:rPr>
          <w:rFonts w:ascii="Times New Roman" w:eastAsia="Calibri" w:hAnsi="Times New Roman" w:cs="Times New Roman"/>
          <w:b/>
          <w:sz w:val="26"/>
          <w:szCs w:val="26"/>
        </w:rPr>
        <w:t xml:space="preserve"> « Физическая культура »</w:t>
      </w: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6"/>
          <w:szCs w:val="26"/>
        </w:rPr>
      </w:pP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практических занятий по физической культуре имеется</w:t>
      </w:r>
      <w:proofErr w:type="gramStart"/>
      <w:r w:rsidRPr="001B0B1D">
        <w:rPr>
          <w:rFonts w:ascii="Times New Roman" w:eastAsia="Calibri" w:hAnsi="Times New Roman" w:cs="Times New Roman"/>
          <w:sz w:val="24"/>
          <w:szCs w:val="24"/>
        </w:rPr>
        <w:t xml:space="preserve"> ;</w:t>
      </w:r>
      <w:proofErr w:type="gramEnd"/>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Спортивный зал</w:t>
      </w:r>
      <w:r w:rsidRPr="001B0B1D">
        <w:rPr>
          <w:rFonts w:ascii="Times New Roman" w:eastAsia="Calibri" w:hAnsi="Times New Roman" w:cs="Times New Roman"/>
          <w:sz w:val="24"/>
          <w:szCs w:val="24"/>
        </w:rPr>
        <w:t xml:space="preserve">  размером  12 ×24 м, подсобное помещение для хранения спортивного оборудования и инвентаря, три раздевалки</w:t>
      </w:r>
      <w:proofErr w:type="gramStart"/>
      <w:r w:rsidRPr="001B0B1D">
        <w:rPr>
          <w:rFonts w:ascii="Times New Roman" w:eastAsia="Calibri" w:hAnsi="Times New Roman" w:cs="Times New Roman"/>
          <w:sz w:val="24"/>
          <w:szCs w:val="24"/>
        </w:rPr>
        <w:t xml:space="preserve"> ,</w:t>
      </w:r>
      <w:proofErr w:type="gramEnd"/>
      <w:r w:rsidRPr="001B0B1D">
        <w:rPr>
          <w:rFonts w:ascii="Times New Roman" w:eastAsia="Calibri" w:hAnsi="Times New Roman" w:cs="Times New Roman"/>
          <w:sz w:val="24"/>
          <w:szCs w:val="24"/>
        </w:rPr>
        <w:t xml:space="preserve">душевые, кабинет преподавателей, оснащенные соответствующим оборудованием и инвентарем согласно разделам программы и отвечающий санитарным и противопожарным требованиям.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Универсальная</w:t>
      </w:r>
      <w:r w:rsidRPr="001B0B1D">
        <w:rPr>
          <w:rFonts w:ascii="Times New Roman" w:eastAsia="Calibri" w:hAnsi="Times New Roman" w:cs="Times New Roman"/>
          <w:sz w:val="24"/>
          <w:szCs w:val="24"/>
        </w:rPr>
        <w:t xml:space="preserve"> </w:t>
      </w:r>
      <w:r w:rsidRPr="001B0B1D">
        <w:rPr>
          <w:rFonts w:ascii="Times New Roman" w:eastAsia="Calibri" w:hAnsi="Times New Roman" w:cs="Times New Roman"/>
          <w:b/>
          <w:sz w:val="24"/>
          <w:szCs w:val="24"/>
        </w:rPr>
        <w:t xml:space="preserve">спортивная </w:t>
      </w:r>
      <w:proofErr w:type="gramStart"/>
      <w:r w:rsidRPr="001B0B1D">
        <w:rPr>
          <w:rFonts w:ascii="Times New Roman" w:eastAsia="Calibri" w:hAnsi="Times New Roman" w:cs="Times New Roman"/>
          <w:b/>
          <w:sz w:val="24"/>
          <w:szCs w:val="24"/>
        </w:rPr>
        <w:t>площадка</w:t>
      </w:r>
      <w:proofErr w:type="gramEnd"/>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включающая в себя  площадку, для игры в футбол размером 32×64 м, баскетбольная площадка размером 24×12 м, волейбольная площадка размером 18×9,сектор для метания гранаты и толкания ядра 6×20 м, беговой дорожкой в 273 м по кругу, трибуна вместительностью 50 мест, сектор для и прыжков в длину с разбега 4×30 м, а так </w:t>
      </w:r>
      <w:proofErr w:type="gramStart"/>
      <w:r w:rsidRPr="001B0B1D">
        <w:rPr>
          <w:rFonts w:ascii="Times New Roman" w:eastAsia="Calibri" w:hAnsi="Times New Roman" w:cs="Times New Roman"/>
          <w:sz w:val="24"/>
          <w:szCs w:val="24"/>
        </w:rPr>
        <w:t>же</w:t>
      </w:r>
      <w:proofErr w:type="gramEnd"/>
      <w:r w:rsidRPr="001B0B1D">
        <w:rPr>
          <w:rFonts w:ascii="Times New Roman" w:eastAsia="Calibri" w:hAnsi="Times New Roman" w:cs="Times New Roman"/>
          <w:sz w:val="24"/>
          <w:szCs w:val="24"/>
        </w:rPr>
        <w:t xml:space="preserve"> гимнастические снаряды, перекладины уличные 3 шт., параллельные брусья 2 шт., </w:t>
      </w:r>
      <w:proofErr w:type="spellStart"/>
      <w:r w:rsidRPr="001B0B1D">
        <w:rPr>
          <w:rFonts w:ascii="Times New Roman" w:eastAsia="Calibri" w:hAnsi="Times New Roman" w:cs="Times New Roman"/>
          <w:sz w:val="24"/>
          <w:szCs w:val="24"/>
        </w:rPr>
        <w:t>рукоход</w:t>
      </w:r>
      <w:proofErr w:type="spellEnd"/>
      <w:r w:rsidRPr="001B0B1D">
        <w:rPr>
          <w:rFonts w:ascii="Times New Roman" w:eastAsia="Calibri" w:hAnsi="Times New Roman" w:cs="Times New Roman"/>
          <w:sz w:val="24"/>
          <w:szCs w:val="24"/>
        </w:rPr>
        <w:t xml:space="preserve">, гимнастическая лестница 4 шт., и полоса препятствий. В общежитие  техникума имеется </w:t>
      </w:r>
    </w:p>
    <w:p w:rsidR="001B0B1D" w:rsidRPr="001B0B1D" w:rsidRDefault="001B0B1D" w:rsidP="001B0B1D">
      <w:pPr>
        <w:widowControl w:val="0"/>
        <w:tabs>
          <w:tab w:val="left" w:pos="3795"/>
        </w:tabs>
        <w:autoSpaceDE w:val="0"/>
        <w:spacing w:after="0" w:line="240" w:lineRule="auto"/>
        <w:ind w:firstLine="709"/>
        <w:jc w:val="both"/>
        <w:rPr>
          <w:rFonts w:ascii="Times New Roman" w:eastAsia="Calibri" w:hAnsi="Times New Roman" w:cs="Times New Roman"/>
          <w:sz w:val="24"/>
          <w:szCs w:val="24"/>
        </w:rPr>
      </w:pPr>
      <w:r w:rsidRPr="001B0B1D">
        <w:rPr>
          <w:rFonts w:ascii="Times New Roman" w:eastAsia="Calibri" w:hAnsi="Times New Roman" w:cs="Times New Roman"/>
          <w:b/>
          <w:sz w:val="24"/>
          <w:szCs w:val="24"/>
        </w:rPr>
        <w:t xml:space="preserve">Тренажерный </w:t>
      </w:r>
      <w:proofErr w:type="gramStart"/>
      <w:r w:rsidRPr="001B0B1D">
        <w:rPr>
          <w:rFonts w:ascii="Times New Roman" w:eastAsia="Calibri" w:hAnsi="Times New Roman" w:cs="Times New Roman"/>
          <w:b/>
          <w:sz w:val="24"/>
          <w:szCs w:val="24"/>
        </w:rPr>
        <w:t>зал</w:t>
      </w:r>
      <w:proofErr w:type="gramEnd"/>
      <w:r w:rsidRPr="001B0B1D">
        <w:rPr>
          <w:rFonts w:ascii="Times New Roman" w:eastAsia="Calibri" w:hAnsi="Times New Roman" w:cs="Times New Roman"/>
          <w:sz w:val="24"/>
          <w:szCs w:val="24"/>
        </w:rPr>
        <w:t xml:space="preserve"> оснащенный соответствующим оборудованием и инвентарем согласно разделам программы и отвечающий санитарным и противопожарным требованиям.</w:t>
      </w:r>
      <w:r w:rsidRPr="001B0B1D">
        <w:rPr>
          <w:rFonts w:ascii="Times New Roman" w:eastAsia="Calibri" w:hAnsi="Times New Roman" w:cs="Times New Roman"/>
          <w:b/>
          <w:sz w:val="24"/>
          <w:szCs w:val="24"/>
        </w:rPr>
        <w:t xml:space="preserve"> </w:t>
      </w:r>
      <w:r w:rsidRPr="001B0B1D">
        <w:rPr>
          <w:rFonts w:ascii="Times New Roman" w:eastAsia="Calibri" w:hAnsi="Times New Roman" w:cs="Times New Roman"/>
          <w:sz w:val="24"/>
          <w:szCs w:val="24"/>
        </w:rPr>
        <w:t xml:space="preserve">Материально-техническое обеспечение тренажерного зала </w:t>
      </w:r>
      <w:proofErr w:type="gramStart"/>
      <w:r w:rsidRPr="001B0B1D">
        <w:rPr>
          <w:rFonts w:ascii="Times New Roman" w:eastAsia="Calibri" w:hAnsi="Times New Roman" w:cs="Times New Roman"/>
          <w:sz w:val="24"/>
          <w:szCs w:val="24"/>
        </w:rPr>
        <w:t>;р</w:t>
      </w:r>
      <w:proofErr w:type="gramEnd"/>
      <w:r w:rsidRPr="001B0B1D">
        <w:rPr>
          <w:rFonts w:ascii="Times New Roman" w:eastAsia="Calibri" w:hAnsi="Times New Roman" w:cs="Times New Roman"/>
          <w:sz w:val="24"/>
          <w:szCs w:val="24"/>
        </w:rPr>
        <w:t xml:space="preserve">аздевалка 3×5 м, кабинет тренера 4×4, универсальные тренажерные устройства на различные группы мышц 22 шт., гимнастические  скамейки для силовых упражнений 6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гантели 20 пар весом до 30 кг, гири 16 кг.-.3 шт.,24 кг.-.4 шт.,32 кг -3 шт., стойки для выполнения контрольных упражнений 6 шт., помост для соревнований 1 шт., грифы для штанги 18 шт., блины весом от 2.5 кг до 50 кг в количестве 100 шт., перекладина навесная 2 шт., брусья 2 шт., </w:t>
      </w:r>
      <w:proofErr w:type="spellStart"/>
      <w:r w:rsidRPr="001B0B1D">
        <w:rPr>
          <w:rFonts w:ascii="Times New Roman" w:eastAsia="Calibri" w:hAnsi="Times New Roman" w:cs="Times New Roman"/>
          <w:sz w:val="24"/>
          <w:szCs w:val="24"/>
        </w:rPr>
        <w:t>гинастические</w:t>
      </w:r>
      <w:proofErr w:type="spellEnd"/>
      <w:r w:rsidRPr="001B0B1D">
        <w:rPr>
          <w:rFonts w:ascii="Times New Roman" w:eastAsia="Calibri" w:hAnsi="Times New Roman" w:cs="Times New Roman"/>
          <w:sz w:val="24"/>
          <w:szCs w:val="24"/>
        </w:rPr>
        <w:t xml:space="preserve"> стенки 4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,пояса тяжелоатлета 30 шт. ,весы напольные электронные 2 шт.</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sz w:val="24"/>
          <w:szCs w:val="24"/>
        </w:rPr>
      </w:pP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i/>
          <w:sz w:val="24"/>
          <w:szCs w:val="24"/>
        </w:rPr>
      </w:pPr>
      <w:r w:rsidRPr="001B0B1D">
        <w:rPr>
          <w:rFonts w:ascii="Times New Roman" w:eastAsia="Calibri" w:hAnsi="Times New Roman" w:cs="Times New Roman"/>
          <w:b/>
          <w:sz w:val="24"/>
          <w:szCs w:val="24"/>
        </w:rPr>
        <w:t>4.1</w:t>
      </w:r>
      <w:r w:rsidRPr="001B0B1D">
        <w:rPr>
          <w:rFonts w:ascii="Times New Roman" w:eastAsia="Calibri" w:hAnsi="Times New Roman" w:cs="Times New Roman"/>
          <w:b/>
          <w:i/>
          <w:sz w:val="24"/>
          <w:szCs w:val="24"/>
        </w:rPr>
        <w:t xml:space="preserve"> </w:t>
      </w:r>
      <w:r w:rsidRPr="001B0B1D">
        <w:rPr>
          <w:rFonts w:ascii="Times New Roman" w:eastAsia="Calibri" w:hAnsi="Times New Roman" w:cs="Times New Roman"/>
          <w:b/>
          <w:sz w:val="24"/>
          <w:szCs w:val="24"/>
        </w:rPr>
        <w:t>Материально-техническое обеспечение программы</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r w:rsidRPr="001B0B1D">
        <w:rPr>
          <w:rFonts w:ascii="Times New Roman" w:eastAsia="Calibri" w:hAnsi="Times New Roman" w:cs="Times New Roman"/>
          <w:b/>
          <w:sz w:val="24"/>
          <w:szCs w:val="24"/>
        </w:rPr>
        <w:t>Оборудование и инвентарь спортивного зала  площадок</w:t>
      </w:r>
    </w:p>
    <w:p w:rsidR="001B0B1D" w:rsidRPr="001B0B1D" w:rsidRDefault="001B0B1D" w:rsidP="001B0B1D">
      <w:pPr>
        <w:widowControl w:val="0"/>
        <w:tabs>
          <w:tab w:val="left" w:pos="3795"/>
        </w:tabs>
        <w:autoSpaceDE w:val="0"/>
        <w:spacing w:after="0" w:line="240" w:lineRule="auto"/>
        <w:rPr>
          <w:rFonts w:ascii="Times New Roman" w:eastAsia="Calibri" w:hAnsi="Times New Roman" w:cs="Times New Roman"/>
          <w:b/>
          <w:sz w:val="24"/>
          <w:szCs w:val="24"/>
        </w:rPr>
      </w:pPr>
    </w:p>
    <w:p w:rsidR="001B0B1D" w:rsidRPr="001B0B1D" w:rsidRDefault="001B0B1D" w:rsidP="001B0B1D">
      <w:pPr>
        <w:widowControl w:val="0"/>
        <w:tabs>
          <w:tab w:val="left" w:pos="273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 xml:space="preserve">Теннисные столы 6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гимнастические скамейки ( 11 шт.),ворота для мини футбола 4 шт., лыжи 20 пар и комплект  лыжных палок и ботинок 20 пар, коньки 15 </w:t>
      </w:r>
      <w:proofErr w:type="spellStart"/>
      <w:r w:rsidRPr="001B0B1D">
        <w:rPr>
          <w:rFonts w:ascii="Times New Roman" w:eastAsia="Calibri" w:hAnsi="Times New Roman" w:cs="Times New Roman"/>
          <w:sz w:val="24"/>
          <w:szCs w:val="24"/>
        </w:rPr>
        <w:t>пар,клюшка</w:t>
      </w:r>
      <w:proofErr w:type="spellEnd"/>
      <w:r w:rsidRPr="001B0B1D">
        <w:rPr>
          <w:rFonts w:ascii="Times New Roman" w:eastAsia="Calibri" w:hAnsi="Times New Roman" w:cs="Times New Roman"/>
          <w:sz w:val="24"/>
          <w:szCs w:val="24"/>
        </w:rPr>
        <w:t xml:space="preserve"> для игры в хоккей с мячом 10 штук, конусы для эстафет 15 шт. ,г </w:t>
      </w:r>
      <w:proofErr w:type="spellStart"/>
      <w:r w:rsidRPr="001B0B1D">
        <w:rPr>
          <w:rFonts w:ascii="Times New Roman" w:eastAsia="Calibri" w:hAnsi="Times New Roman" w:cs="Times New Roman"/>
          <w:sz w:val="24"/>
          <w:szCs w:val="24"/>
        </w:rPr>
        <w:t>имнастические</w:t>
      </w:r>
      <w:proofErr w:type="spellEnd"/>
      <w:r w:rsidRPr="001B0B1D">
        <w:rPr>
          <w:rFonts w:ascii="Times New Roman" w:eastAsia="Calibri" w:hAnsi="Times New Roman" w:cs="Times New Roman"/>
          <w:sz w:val="24"/>
          <w:szCs w:val="24"/>
        </w:rPr>
        <w:t xml:space="preserve"> снаряды (перекладина, брусья, мостик, конь для прыжков) ,маты гимнастические ( 10 шт. ), канат для перетягивание и канат для лазания, стойки и перекладина для прыжков в высоту, скакалки ( 10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w:t>
      </w:r>
      <w:proofErr w:type="gramStart"/>
      <w:r w:rsidRPr="001B0B1D">
        <w:rPr>
          <w:rFonts w:ascii="Times New Roman" w:eastAsia="Calibri" w:hAnsi="Times New Roman" w:cs="Times New Roman"/>
          <w:sz w:val="24"/>
          <w:szCs w:val="24"/>
        </w:rPr>
        <w:t>,м</w:t>
      </w:r>
      <w:proofErr w:type="gramEnd"/>
      <w:r w:rsidRPr="001B0B1D">
        <w:rPr>
          <w:rFonts w:ascii="Times New Roman" w:eastAsia="Calibri" w:hAnsi="Times New Roman" w:cs="Times New Roman"/>
          <w:sz w:val="24"/>
          <w:szCs w:val="24"/>
        </w:rPr>
        <w:t xml:space="preserve">ячи набивные ( 2 шт. ), мячи для метания (10 шт.), гантели ( 3.кг-3 шт.,5.кг-2 шт., 2 кг-5 шт.), гири 16кг, 24кг, 32 кг, секундомер ( 6 шт.), весы напольные, измерительная рулетка, учебные гранаты весом 700 грамм  5 штук, кольца баскетбольные со щитами (4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мячи баскетбольные, волейбольные мячи, сетка волейбольная, сетки  ворота для мини-футбола,. Ракетки и шары для малого тенниса, наборы для настольных игр (шахматы)-5 </w:t>
      </w:r>
      <w:proofErr w:type="spellStart"/>
      <w:proofErr w:type="gramStart"/>
      <w:r w:rsidRPr="001B0B1D">
        <w:rPr>
          <w:rFonts w:ascii="Times New Roman" w:eastAsia="Calibri" w:hAnsi="Times New Roman" w:cs="Times New Roman"/>
          <w:sz w:val="24"/>
          <w:szCs w:val="24"/>
        </w:rPr>
        <w:t>шт</w:t>
      </w:r>
      <w:proofErr w:type="spellEnd"/>
      <w:proofErr w:type="gramEnd"/>
      <w:r w:rsidRPr="001B0B1D">
        <w:rPr>
          <w:rFonts w:ascii="Times New Roman" w:eastAsia="Calibri" w:hAnsi="Times New Roman" w:cs="Times New Roman"/>
          <w:sz w:val="24"/>
          <w:szCs w:val="24"/>
        </w:rPr>
        <w:t xml:space="preserve">, палочки эстафетные, рулетка металлическая, мерный шнур, наборы для игры в бадминтон с воланами 10 </w:t>
      </w:r>
      <w:proofErr w:type="spellStart"/>
      <w:r w:rsidRPr="001B0B1D">
        <w:rPr>
          <w:rFonts w:ascii="Times New Roman" w:eastAsia="Calibri" w:hAnsi="Times New Roman" w:cs="Times New Roman"/>
          <w:sz w:val="24"/>
          <w:szCs w:val="24"/>
        </w:rPr>
        <w:t>шт</w:t>
      </w:r>
      <w:proofErr w:type="spellEnd"/>
      <w:r w:rsidRPr="001B0B1D">
        <w:rPr>
          <w:rFonts w:ascii="Times New Roman" w:eastAsia="Calibri" w:hAnsi="Times New Roman" w:cs="Times New Roman"/>
          <w:sz w:val="24"/>
          <w:szCs w:val="24"/>
        </w:rPr>
        <w:t xml:space="preserve">, флаги расцвечивания 8 </w:t>
      </w:r>
      <w:proofErr w:type="spellStart"/>
      <w:r w:rsidRPr="001B0B1D">
        <w:rPr>
          <w:rFonts w:ascii="Times New Roman" w:eastAsia="Calibri" w:hAnsi="Times New Roman" w:cs="Times New Roman"/>
          <w:sz w:val="24"/>
          <w:szCs w:val="24"/>
        </w:rPr>
        <w:t>шт</w:t>
      </w:r>
      <w:proofErr w:type="spellEnd"/>
    </w:p>
    <w:p w:rsidR="001B0B1D" w:rsidRPr="001B0B1D" w:rsidRDefault="001B0B1D" w:rsidP="001B0B1D">
      <w:pPr>
        <w:widowControl w:val="0"/>
        <w:tabs>
          <w:tab w:val="left" w:pos="1590"/>
        </w:tabs>
        <w:autoSpaceDE w:val="0"/>
        <w:spacing w:after="0" w:line="240" w:lineRule="auto"/>
        <w:rPr>
          <w:rFonts w:ascii="Times New Roman" w:eastAsia="Calibri" w:hAnsi="Times New Roman" w:cs="Times New Roman"/>
          <w:sz w:val="24"/>
          <w:szCs w:val="24"/>
        </w:rPr>
      </w:pPr>
      <w:r w:rsidRPr="001B0B1D">
        <w:rPr>
          <w:rFonts w:ascii="Times New Roman" w:eastAsia="Calibri" w:hAnsi="Times New Roman" w:cs="Times New Roman"/>
          <w:sz w:val="24"/>
          <w:szCs w:val="24"/>
        </w:rPr>
        <w:tab/>
      </w:r>
    </w:p>
    <w:p w:rsidR="001B0B1D" w:rsidRPr="001B0B1D" w:rsidRDefault="001B0B1D" w:rsidP="001B0B1D">
      <w:pPr>
        <w:widowControl w:val="0"/>
        <w:tabs>
          <w:tab w:val="left" w:pos="1590"/>
        </w:tabs>
        <w:autoSpaceDE w:val="0"/>
        <w:spacing w:after="0" w:line="240" w:lineRule="auto"/>
        <w:ind w:firstLine="709"/>
        <w:rPr>
          <w:rFonts w:ascii="Times New Roman" w:eastAsia="Calibri" w:hAnsi="Times New Roman" w:cs="Times New Roman"/>
          <w:sz w:val="24"/>
          <w:szCs w:val="24"/>
        </w:rPr>
      </w:pPr>
      <w:r w:rsidRPr="001B0B1D">
        <w:rPr>
          <w:rFonts w:ascii="Times New Roman" w:eastAsia="Calibri" w:hAnsi="Times New Roman" w:cs="Times New Roman"/>
          <w:sz w:val="24"/>
          <w:szCs w:val="24"/>
        </w:rPr>
        <w:t>Для проведения учебно-методических занятий необходим комплект мультимедийного и коммуникационного оборудования, электронные носители, для аудиторной и внеаудиторной работы студентов. В учебном кабинете преподавателей имеется персональный компьютер и ноутбук.</w:t>
      </w: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8"/>
          <w:szCs w:val="28"/>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spacing w:after="0" w:line="317" w:lineRule="exact"/>
        <w:ind w:left="280" w:right="340" w:hanging="280"/>
        <w:jc w:val="center"/>
        <w:rPr>
          <w:rFonts w:ascii="Times New Roman" w:eastAsia="Times New Roman" w:hAnsi="Times New Roman" w:cs="Times New Roman"/>
          <w:sz w:val="26"/>
          <w:szCs w:val="26"/>
          <w:lang w:eastAsia="ar-SA"/>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1B0B1D" w:rsidRPr="005336ED" w:rsidRDefault="001B0B1D" w:rsidP="001B0B1D">
      <w:pPr>
        <w:suppressAutoHyphens/>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w:t>
      </w:r>
      <w:r w:rsidRPr="005336ED">
        <w:rPr>
          <w:rFonts w:ascii="Times New Roman" w:eastAsia="Times New Roman" w:hAnsi="Times New Roman" w:cs="Times New Roman"/>
          <w:b/>
          <w:bCs/>
          <w:sz w:val="24"/>
          <w:szCs w:val="24"/>
          <w:lang w:eastAsia="ru-RU"/>
        </w:rPr>
        <w:t>. Информационное обеспечение реализации программы</w:t>
      </w:r>
    </w:p>
    <w:p w:rsidR="001B0B1D" w:rsidRPr="005336ED" w:rsidRDefault="001B0B1D" w:rsidP="001B0B1D">
      <w:pPr>
        <w:suppressAutoHyphens/>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uppressAutoHyphens/>
        <w:spacing w:after="0"/>
        <w:ind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r w:rsidRPr="005336ED">
        <w:rPr>
          <w:rFonts w:ascii="Times New Roman" w:eastAsia="Times New Roman" w:hAnsi="Times New Roman" w:cs="Times New Roman"/>
          <w:b/>
          <w:sz w:val="24"/>
          <w:szCs w:val="24"/>
          <w:lang w:eastAsia="ru-RU"/>
        </w:rPr>
        <w:t>.1. Основные печатные издания</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1. </w:t>
      </w:r>
      <w:proofErr w:type="spellStart"/>
      <w:r w:rsidRPr="005336ED">
        <w:rPr>
          <w:rFonts w:ascii="Times New Roman" w:eastAsia="Times New Roman" w:hAnsi="Times New Roman" w:cs="Times New Roman"/>
          <w:sz w:val="24"/>
          <w:szCs w:val="24"/>
          <w:lang w:eastAsia="ru-RU"/>
        </w:rPr>
        <w:t>Бишаева</w:t>
      </w:r>
      <w:proofErr w:type="spellEnd"/>
      <w:r w:rsidRPr="005336ED">
        <w:rPr>
          <w:rFonts w:ascii="Times New Roman" w:eastAsia="Times New Roman" w:hAnsi="Times New Roman" w:cs="Times New Roman"/>
          <w:sz w:val="24"/>
          <w:szCs w:val="24"/>
          <w:lang w:eastAsia="ru-RU"/>
        </w:rPr>
        <w:t xml:space="preserve"> А.А. Физическая культура: учебник [для всех специальностей СПО] /</w:t>
      </w:r>
      <w:proofErr w:type="spellStart"/>
      <w:r w:rsidRPr="005336ED">
        <w:rPr>
          <w:rFonts w:ascii="Times New Roman" w:eastAsia="Times New Roman" w:hAnsi="Times New Roman" w:cs="Times New Roman"/>
          <w:sz w:val="24"/>
          <w:szCs w:val="24"/>
          <w:lang w:eastAsia="ru-RU"/>
        </w:rPr>
        <w:t>А.А.Бишаева</w:t>
      </w:r>
      <w:proofErr w:type="spellEnd"/>
      <w:r w:rsidRPr="005336ED">
        <w:rPr>
          <w:rFonts w:ascii="Times New Roman" w:eastAsia="Times New Roman" w:hAnsi="Times New Roman" w:cs="Times New Roman"/>
          <w:sz w:val="24"/>
          <w:szCs w:val="24"/>
          <w:lang w:eastAsia="ru-RU"/>
        </w:rPr>
        <w:t xml:space="preserve">.- [8-е изд. стер.]- Москва: Издательский дом Академия, 2022. - 320с. - ISBN 978-5-0054-0884-6 - </w:t>
      </w:r>
      <w:proofErr w:type="spellStart"/>
      <w:r w:rsidRPr="005336ED">
        <w:rPr>
          <w:rFonts w:ascii="Times New Roman" w:eastAsia="Times New Roman" w:hAnsi="Times New Roman" w:cs="Times New Roman"/>
          <w:sz w:val="24"/>
          <w:szCs w:val="24"/>
          <w:lang w:eastAsia="ru-RU"/>
        </w:rPr>
        <w:t>Тескт</w:t>
      </w:r>
      <w:proofErr w:type="spellEnd"/>
      <w:r w:rsidRPr="005336ED">
        <w:rPr>
          <w:rFonts w:ascii="Times New Roman" w:eastAsia="Times New Roman" w:hAnsi="Times New Roman" w:cs="Times New Roman"/>
          <w:sz w:val="24"/>
          <w:szCs w:val="24"/>
          <w:lang w:eastAsia="ru-RU"/>
        </w:rPr>
        <w:t>: непосредственный.</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2. Физическая культура: учебник для среднего профессионального образования /</w:t>
      </w:r>
      <w:r w:rsidRPr="005336ED">
        <w:rPr>
          <w:rFonts w:ascii="Times New Roman" w:eastAsia="Times New Roman" w:hAnsi="Times New Roman" w:cs="Times New Roman"/>
          <w:b/>
          <w:sz w:val="24"/>
          <w:szCs w:val="24"/>
          <w:lang w:eastAsia="ru-RU"/>
        </w:rPr>
        <w:t xml:space="preserve"> </w:t>
      </w:r>
      <w:r w:rsidRPr="005336ED">
        <w:rPr>
          <w:rFonts w:ascii="Times New Roman" w:eastAsia="Times New Roman" w:hAnsi="Times New Roman" w:cs="Times New Roman"/>
          <w:sz w:val="24"/>
          <w:szCs w:val="24"/>
          <w:lang w:eastAsia="ru-RU"/>
        </w:rPr>
        <w:t xml:space="preserve">Н.В. Решетников, Ю.Л. </w:t>
      </w:r>
      <w:proofErr w:type="spellStart"/>
      <w:r w:rsidRPr="005336ED">
        <w:rPr>
          <w:rFonts w:ascii="Times New Roman" w:eastAsia="Times New Roman" w:hAnsi="Times New Roman" w:cs="Times New Roman"/>
          <w:sz w:val="24"/>
          <w:szCs w:val="24"/>
          <w:lang w:eastAsia="ru-RU"/>
        </w:rPr>
        <w:t>Кислицын</w:t>
      </w:r>
      <w:proofErr w:type="spellEnd"/>
      <w:r w:rsidRPr="005336ED">
        <w:rPr>
          <w:rFonts w:ascii="Times New Roman" w:eastAsia="Times New Roman" w:hAnsi="Times New Roman" w:cs="Times New Roman"/>
          <w:sz w:val="24"/>
          <w:szCs w:val="24"/>
          <w:lang w:eastAsia="ru-RU"/>
        </w:rPr>
        <w:t>. – Москва: Издательский центр «Академия», 2018. – 176 с.- ISBN 978-5-4468-7250-3.</w:t>
      </w:r>
    </w:p>
    <w:p w:rsidR="001B0B1D" w:rsidRPr="005336ED" w:rsidRDefault="001B0B1D" w:rsidP="001B0B1D">
      <w:pPr>
        <w:spacing w:after="0"/>
        <w:ind w:firstLine="709"/>
        <w:jc w:val="both"/>
        <w:rPr>
          <w:rFonts w:ascii="Times New Roman" w:eastAsia="Times New Roman" w:hAnsi="Times New Roman" w:cs="Times New Roman"/>
          <w:sz w:val="24"/>
          <w:szCs w:val="24"/>
          <w:lang w:eastAsia="ru-RU"/>
        </w:rPr>
      </w:pPr>
    </w:p>
    <w:p w:rsidR="001B0B1D" w:rsidRPr="005336ED" w:rsidRDefault="001B0B1D" w:rsidP="001B0B1D">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Pr="005336ED">
        <w:rPr>
          <w:rFonts w:ascii="Times New Roman" w:eastAsia="Times New Roman" w:hAnsi="Times New Roman" w:cs="Times New Roman"/>
          <w:b/>
          <w:sz w:val="24"/>
          <w:szCs w:val="24"/>
          <w:lang w:eastAsia="ru-RU"/>
        </w:rPr>
        <w:t>2. Основные электронные издания</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А. Б.</w:t>
      </w:r>
      <w:r w:rsidRPr="005336ED">
        <w:rPr>
          <w:rFonts w:ascii="Times New Roman" w:eastAsia="Times New Roman" w:hAnsi="Times New Roman" w:cs="Times New Roman"/>
          <w:i/>
          <w:iCs/>
          <w:sz w:val="24"/>
          <w:szCs w:val="24"/>
          <w:lang w:eastAsia="ru-RU"/>
        </w:rPr>
        <w:t> </w:t>
      </w:r>
      <w:r w:rsidRPr="005336ED">
        <w:rPr>
          <w:rFonts w:ascii="Times New Roman" w:eastAsia="Times New Roman" w:hAnsi="Times New Roman" w:cs="Times New Roman"/>
          <w:sz w:val="24"/>
          <w:szCs w:val="24"/>
          <w:lang w:eastAsia="ru-RU"/>
        </w:rPr>
        <w:t> Физическая культура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Б. </w:t>
      </w:r>
      <w:proofErr w:type="spellStart"/>
      <w:r w:rsidRPr="005336ED">
        <w:rPr>
          <w:rFonts w:ascii="Times New Roman" w:eastAsia="Times New Roman" w:hAnsi="Times New Roman" w:cs="Times New Roman"/>
          <w:sz w:val="24"/>
          <w:szCs w:val="24"/>
          <w:lang w:eastAsia="ru-RU"/>
        </w:rPr>
        <w:t>Муллер</w:t>
      </w:r>
      <w:proofErr w:type="spellEnd"/>
      <w:r w:rsidRPr="005336ED">
        <w:rPr>
          <w:rFonts w:ascii="Times New Roman" w:eastAsia="Times New Roman" w:hAnsi="Times New Roman" w:cs="Times New Roman"/>
          <w:sz w:val="24"/>
          <w:szCs w:val="24"/>
          <w:lang w:eastAsia="ru-RU"/>
        </w:rPr>
        <w:t>, Н. С. </w:t>
      </w:r>
      <w:proofErr w:type="spellStart"/>
      <w:r w:rsidRPr="005336ED">
        <w:rPr>
          <w:rFonts w:ascii="Times New Roman" w:eastAsia="Times New Roman" w:hAnsi="Times New Roman" w:cs="Times New Roman"/>
          <w:sz w:val="24"/>
          <w:szCs w:val="24"/>
          <w:lang w:eastAsia="ru-RU"/>
        </w:rPr>
        <w:t>Дядичкина</w:t>
      </w:r>
      <w:proofErr w:type="spellEnd"/>
      <w:r w:rsidRPr="005336ED">
        <w:rPr>
          <w:rFonts w:ascii="Times New Roman" w:eastAsia="Times New Roman" w:hAnsi="Times New Roman" w:cs="Times New Roman"/>
          <w:sz w:val="24"/>
          <w:szCs w:val="24"/>
          <w:lang w:eastAsia="ru-RU"/>
        </w:rPr>
        <w:t>, Ю. А. Богащенко. — Москва</w:t>
      </w:r>
      <w:proofErr w:type="gramStart"/>
      <w:r w:rsidRPr="005336ED">
        <w:rPr>
          <w:rFonts w:ascii="Times New Roman" w:eastAsia="Times New Roman" w:hAnsi="Times New Roman" w:cs="Times New Roman"/>
          <w:sz w:val="24"/>
          <w:szCs w:val="24"/>
          <w:lang w:eastAsia="ru-RU"/>
        </w:rPr>
        <w:t> :</w:t>
      </w:r>
      <w:proofErr w:type="gramEnd"/>
      <w:r w:rsidRPr="005336ED">
        <w:rPr>
          <w:rFonts w:ascii="Times New Roman" w:eastAsia="Times New Roman" w:hAnsi="Times New Roman" w:cs="Times New Roman"/>
          <w:sz w:val="24"/>
          <w:szCs w:val="24"/>
          <w:lang w:eastAsia="ru-RU"/>
        </w:rPr>
        <w:t xml:space="preserve">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424 с. — (Профессиональное образование). — ISBN 978-5-534-02612-2.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0" w:tgtFrame="_blank" w:history="1">
        <w:r w:rsidRPr="005336ED">
          <w:rPr>
            <w:rFonts w:ascii="Times New Roman" w:eastAsia="Times New Roman" w:hAnsi="Times New Roman" w:cs="Times New Roman"/>
            <w:color w:val="0000FF"/>
            <w:sz w:val="24"/>
            <w:szCs w:val="24"/>
            <w:u w:val="single"/>
            <w:lang w:eastAsia="ru-RU"/>
          </w:rPr>
          <w:t>https://urait.ru/bcode/511813</w:t>
        </w:r>
      </w:hyperlink>
      <w:r w:rsidRPr="005336ED">
        <w:rPr>
          <w:rFonts w:ascii="Times New Roman" w:eastAsia="Times New Roman" w:hAnsi="Times New Roman" w:cs="Times New Roman"/>
          <w:sz w:val="24"/>
          <w:szCs w:val="24"/>
          <w:lang w:eastAsia="ru-RU"/>
        </w:rPr>
        <w:t> (дата обращения: 29.05.2023).</w:t>
      </w:r>
    </w:p>
    <w:p w:rsidR="001B0B1D" w:rsidRPr="005336ED" w:rsidRDefault="001B0B1D" w:rsidP="001B0B1D">
      <w:pPr>
        <w:numPr>
          <w:ilvl w:val="0"/>
          <w:numId w:val="5"/>
        </w:numPr>
        <w:spacing w:after="0"/>
        <w:ind w:firstLine="709"/>
        <w:jc w:val="both"/>
        <w:rPr>
          <w:rFonts w:ascii="Times New Roman" w:eastAsia="Times New Roman" w:hAnsi="Times New Roman" w:cs="Times New Roman"/>
          <w:sz w:val="24"/>
          <w:szCs w:val="24"/>
          <w:u w:val="single"/>
          <w:lang w:eastAsia="ru-RU"/>
        </w:rPr>
      </w:pPr>
      <w:r w:rsidRPr="005336ED">
        <w:rPr>
          <w:rFonts w:ascii="Times New Roman" w:eastAsia="Times New Roman" w:hAnsi="Times New Roman" w:cs="Times New Roman"/>
          <w:sz w:val="24"/>
          <w:szCs w:val="24"/>
          <w:lang w:eastAsia="ru-RU"/>
        </w:rPr>
        <w:t>Физическая культура</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Е. В. </w:t>
      </w:r>
      <w:proofErr w:type="spellStart"/>
      <w:r w:rsidRPr="005336ED">
        <w:rPr>
          <w:rFonts w:ascii="Times New Roman" w:eastAsia="Times New Roman" w:hAnsi="Times New Roman" w:cs="Times New Roman"/>
          <w:sz w:val="24"/>
          <w:szCs w:val="24"/>
          <w:lang w:eastAsia="ru-RU"/>
        </w:rPr>
        <w:t>Конеева</w:t>
      </w:r>
      <w:proofErr w:type="spellEnd"/>
      <w:r w:rsidRPr="005336ED">
        <w:rPr>
          <w:rFonts w:ascii="Times New Roman" w:eastAsia="Times New Roman" w:hAnsi="Times New Roman" w:cs="Times New Roman"/>
          <w:sz w:val="24"/>
          <w:szCs w:val="24"/>
          <w:lang w:eastAsia="ru-RU"/>
        </w:rPr>
        <w:t xml:space="preserve"> [и др.] ; под редакцией Е. В. </w:t>
      </w:r>
      <w:proofErr w:type="spellStart"/>
      <w:r w:rsidRPr="005336ED">
        <w:rPr>
          <w:rFonts w:ascii="Times New Roman" w:eastAsia="Times New Roman" w:hAnsi="Times New Roman" w:cs="Times New Roman"/>
          <w:sz w:val="24"/>
          <w:szCs w:val="24"/>
          <w:lang w:eastAsia="ru-RU"/>
        </w:rPr>
        <w:t>Конеевой</w:t>
      </w:r>
      <w:proofErr w:type="spellEnd"/>
      <w:r w:rsidRPr="005336ED">
        <w:rPr>
          <w:rFonts w:ascii="Times New Roman" w:eastAsia="Times New Roman" w:hAnsi="Times New Roman" w:cs="Times New Roman"/>
          <w:sz w:val="24"/>
          <w:szCs w:val="24"/>
          <w:lang w:eastAsia="ru-RU"/>
        </w:rPr>
        <w:t xml:space="preserve">. — 2-е изд., </w:t>
      </w:r>
      <w:proofErr w:type="spellStart"/>
      <w:r w:rsidRPr="005336ED">
        <w:rPr>
          <w:rFonts w:ascii="Times New Roman" w:eastAsia="Times New Roman" w:hAnsi="Times New Roman" w:cs="Times New Roman"/>
          <w:sz w:val="24"/>
          <w:szCs w:val="24"/>
          <w:lang w:eastAsia="ru-RU"/>
        </w:rPr>
        <w:t>перераб</w:t>
      </w:r>
      <w:proofErr w:type="spellEnd"/>
      <w:r w:rsidRPr="005336ED">
        <w:rPr>
          <w:rFonts w:ascii="Times New Roman" w:eastAsia="Times New Roman" w:hAnsi="Times New Roman" w:cs="Times New Roman"/>
          <w:sz w:val="24"/>
          <w:szCs w:val="24"/>
          <w:lang w:eastAsia="ru-RU"/>
        </w:rPr>
        <w:t xml:space="preserve">. и доп. — Москва :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2023. — 599 с. — (Профессиональное образование). — ISBN 978-5-534-13554-1. — Текст</w:t>
      </w:r>
      <w:proofErr w:type="gramStart"/>
      <w:r w:rsidRPr="005336ED">
        <w:rPr>
          <w:rFonts w:ascii="Times New Roman" w:eastAsia="Times New Roman" w:hAnsi="Times New Roman" w:cs="Times New Roman"/>
          <w:sz w:val="24"/>
          <w:szCs w:val="24"/>
          <w:lang w:eastAsia="ru-RU"/>
        </w:rPr>
        <w:t xml:space="preserve"> :</w:t>
      </w:r>
      <w:proofErr w:type="gramEnd"/>
      <w:r w:rsidRPr="005336ED">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https://urait.ru/bcode/517442 (дата обращения: 29.05.2023).</w:t>
      </w:r>
    </w:p>
    <w:p w:rsidR="001B0B1D" w:rsidRPr="005336ED" w:rsidRDefault="001B0B1D" w:rsidP="001B0B1D">
      <w:pPr>
        <w:spacing w:after="0"/>
        <w:ind w:left="709"/>
        <w:jc w:val="both"/>
        <w:rPr>
          <w:rFonts w:ascii="Times New Roman" w:eastAsia="Times New Roman" w:hAnsi="Times New Roman" w:cs="Times New Roman"/>
          <w:sz w:val="24"/>
          <w:szCs w:val="24"/>
          <w:u w:val="single"/>
          <w:lang w:eastAsia="ru-RU"/>
        </w:rPr>
      </w:pPr>
    </w:p>
    <w:p w:rsidR="001B0B1D" w:rsidRPr="005336ED" w:rsidRDefault="001B0B1D" w:rsidP="001B0B1D">
      <w:pPr>
        <w:spacing w:after="0"/>
        <w:ind w:left="720"/>
        <w:contextualSpacing/>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4.3.3</w:t>
      </w:r>
      <w:r w:rsidRPr="005336ED">
        <w:rPr>
          <w:rFonts w:ascii="Times New Roman" w:eastAsia="Times New Roman" w:hAnsi="Times New Roman" w:cs="Times New Roman"/>
          <w:b/>
          <w:bCs/>
          <w:sz w:val="24"/>
          <w:szCs w:val="24"/>
          <w:lang w:eastAsia="ru-RU"/>
        </w:rPr>
        <w:t xml:space="preserve">Дополнительные источники </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Ю. Н.  Физическая культура: учебник для среднего профессионального образования / Ю. Н. </w:t>
      </w:r>
      <w:proofErr w:type="spellStart"/>
      <w:r w:rsidRPr="005336ED">
        <w:rPr>
          <w:rFonts w:ascii="Times New Roman" w:eastAsia="Times New Roman" w:hAnsi="Times New Roman" w:cs="Times New Roman"/>
          <w:sz w:val="24"/>
          <w:szCs w:val="24"/>
          <w:lang w:eastAsia="ru-RU"/>
        </w:rPr>
        <w:t>Аллянов</w:t>
      </w:r>
      <w:proofErr w:type="spellEnd"/>
      <w:r w:rsidRPr="005336ED">
        <w:rPr>
          <w:rFonts w:ascii="Times New Roman" w:eastAsia="Times New Roman" w:hAnsi="Times New Roman" w:cs="Times New Roman"/>
          <w:sz w:val="24"/>
          <w:szCs w:val="24"/>
          <w:lang w:eastAsia="ru-RU"/>
        </w:rPr>
        <w:t>, И. А. </w:t>
      </w:r>
      <w:proofErr w:type="spellStart"/>
      <w:r w:rsidRPr="005336ED">
        <w:rPr>
          <w:rFonts w:ascii="Times New Roman" w:eastAsia="Times New Roman" w:hAnsi="Times New Roman" w:cs="Times New Roman"/>
          <w:sz w:val="24"/>
          <w:szCs w:val="24"/>
          <w:lang w:eastAsia="ru-RU"/>
        </w:rPr>
        <w:t>Письменский</w:t>
      </w:r>
      <w:proofErr w:type="spellEnd"/>
      <w:r w:rsidRPr="005336ED">
        <w:rPr>
          <w:rFonts w:ascii="Times New Roman" w:eastAsia="Times New Roman" w:hAnsi="Times New Roman" w:cs="Times New Roman"/>
          <w:sz w:val="24"/>
          <w:szCs w:val="24"/>
          <w:lang w:eastAsia="ru-RU"/>
        </w:rPr>
        <w:t xml:space="preserve">. — 3-е изд., </w:t>
      </w:r>
      <w:proofErr w:type="spellStart"/>
      <w:r w:rsidRPr="005336ED">
        <w:rPr>
          <w:rFonts w:ascii="Times New Roman" w:eastAsia="Times New Roman" w:hAnsi="Times New Roman" w:cs="Times New Roman"/>
          <w:sz w:val="24"/>
          <w:szCs w:val="24"/>
          <w:lang w:eastAsia="ru-RU"/>
        </w:rPr>
        <w:t>испр</w:t>
      </w:r>
      <w:proofErr w:type="spellEnd"/>
      <w:r w:rsidRPr="005336ED">
        <w:rPr>
          <w:rFonts w:ascii="Times New Roman" w:eastAsia="Times New Roman" w:hAnsi="Times New Roman" w:cs="Times New Roman"/>
          <w:sz w:val="24"/>
          <w:szCs w:val="24"/>
          <w:lang w:eastAsia="ru-RU"/>
        </w:rPr>
        <w:t xml:space="preserve">.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493 с. — (Профессиональное образование). — ISBN 978-5-534-02309-1.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https://urait.ru/bcode/471143 (дата обращения: 02.08.2021).</w:t>
      </w:r>
    </w:p>
    <w:p w:rsidR="001B0B1D" w:rsidRPr="005336ED" w:rsidRDefault="001B0B1D" w:rsidP="001B0B1D">
      <w:pPr>
        <w:numPr>
          <w:ilvl w:val="0"/>
          <w:numId w:val="7"/>
        </w:numPr>
        <w:spacing w:after="0"/>
        <w:ind w:firstLine="709"/>
        <w:contextualSpacing/>
        <w:jc w:val="both"/>
        <w:rPr>
          <w:rFonts w:ascii="Times New Roman" w:eastAsia="Times New Roman" w:hAnsi="Times New Roman" w:cs="Times New Roman"/>
          <w:sz w:val="24"/>
          <w:szCs w:val="24"/>
          <w:lang w:eastAsia="ru-RU"/>
        </w:rPr>
      </w:pPr>
      <w:r w:rsidRPr="005336ED">
        <w:rPr>
          <w:rFonts w:ascii="Times New Roman" w:eastAsia="Times New Roman" w:hAnsi="Times New Roman" w:cs="Times New Roman"/>
          <w:sz w:val="24"/>
          <w:szCs w:val="24"/>
          <w:lang w:eastAsia="ru-RU"/>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2021. — 113 с. — (Профессиональное образование). — ISBN 978-5-534-10349-6. — Текст: электронный // ЭБС </w:t>
      </w:r>
      <w:proofErr w:type="spellStart"/>
      <w:r w:rsidRPr="005336ED">
        <w:rPr>
          <w:rFonts w:ascii="Times New Roman" w:eastAsia="Times New Roman" w:hAnsi="Times New Roman" w:cs="Times New Roman"/>
          <w:sz w:val="24"/>
          <w:szCs w:val="24"/>
          <w:lang w:eastAsia="ru-RU"/>
        </w:rPr>
        <w:t>Юрайт</w:t>
      </w:r>
      <w:proofErr w:type="spellEnd"/>
      <w:r w:rsidRPr="005336ED">
        <w:rPr>
          <w:rFonts w:ascii="Times New Roman" w:eastAsia="Times New Roman" w:hAnsi="Times New Roman" w:cs="Times New Roman"/>
          <w:sz w:val="24"/>
          <w:szCs w:val="24"/>
          <w:lang w:eastAsia="ru-RU"/>
        </w:rPr>
        <w:t xml:space="preserve"> [сайт]. — URL: </w:t>
      </w:r>
      <w:hyperlink r:id="rId11" w:history="1">
        <w:r w:rsidRPr="005336ED">
          <w:rPr>
            <w:rFonts w:ascii="Times New Roman" w:eastAsia="Times New Roman" w:hAnsi="Times New Roman" w:cs="Times New Roman"/>
            <w:color w:val="0000FF"/>
            <w:sz w:val="24"/>
            <w:szCs w:val="24"/>
            <w:u w:val="single"/>
            <w:lang w:eastAsia="ru-RU"/>
          </w:rPr>
          <w:t>https://urait.ru/bcode/475602</w:t>
        </w:r>
      </w:hyperlink>
      <w:r w:rsidRPr="005336ED">
        <w:rPr>
          <w:rFonts w:ascii="Times New Roman" w:eastAsia="Times New Roman" w:hAnsi="Times New Roman" w:cs="Times New Roman"/>
          <w:sz w:val="24"/>
          <w:szCs w:val="24"/>
          <w:lang w:eastAsia="ru-RU"/>
        </w:rPr>
        <w:t xml:space="preserve"> (дата обращения: 02.08.2021).</w:t>
      </w:r>
    </w:p>
    <w:p w:rsidR="001B0B1D" w:rsidRPr="005336ED" w:rsidRDefault="001B0B1D" w:rsidP="001B0B1D">
      <w:pPr>
        <w:shd w:val="clear" w:color="auto" w:fill="FFFFFF"/>
        <w:spacing w:after="0"/>
        <w:jc w:val="both"/>
        <w:rPr>
          <w:rFonts w:ascii="Times New Roman" w:eastAsia="Times New Roman" w:hAnsi="Times New Roman" w:cs="Times New Roman"/>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E60CA7" w:rsidRDefault="00E60CA7" w:rsidP="001B0B1D">
      <w:pPr>
        <w:shd w:val="clear" w:color="auto" w:fill="FFFFFF"/>
        <w:spacing w:after="0" w:line="240" w:lineRule="auto"/>
        <w:jc w:val="center"/>
        <w:rPr>
          <w:rFonts w:ascii="Times New Roman" w:eastAsia="Times New Roman" w:hAnsi="Times New Roman" w:cs="Times New Roman"/>
          <w:b/>
          <w:sz w:val="24"/>
          <w:szCs w:val="24"/>
          <w:lang w:eastAsia="ru-RU"/>
        </w:rPr>
      </w:pPr>
    </w:p>
    <w:p w:rsidR="001B0B1D" w:rsidRPr="005336ED" w:rsidRDefault="001B0B1D" w:rsidP="001B0B1D">
      <w:pPr>
        <w:shd w:val="clear" w:color="auto" w:fill="FFFFFF"/>
        <w:spacing w:after="0" w:line="240" w:lineRule="auto"/>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 xml:space="preserve"> КОНТРОЛЬ И ОЦЕНКА РЕЗУЛЬТАТОВ ОСВОЕНИЯ</w:t>
      </w:r>
    </w:p>
    <w:p w:rsidR="001B0B1D" w:rsidRPr="005336ED" w:rsidRDefault="001B0B1D" w:rsidP="001B0B1D">
      <w:pPr>
        <w:contextualSpacing/>
        <w:jc w:val="center"/>
        <w:rPr>
          <w:rFonts w:ascii="Times New Roman" w:eastAsia="Times New Roman" w:hAnsi="Times New Roman" w:cs="Times New Roman"/>
          <w:b/>
          <w:sz w:val="24"/>
          <w:szCs w:val="24"/>
          <w:lang w:eastAsia="ru-RU"/>
        </w:rPr>
      </w:pPr>
      <w:r w:rsidRPr="005336ED">
        <w:rPr>
          <w:rFonts w:ascii="Times New Roman" w:eastAsia="Times New Roman" w:hAnsi="Times New Roman" w:cs="Times New Roman"/>
          <w:b/>
          <w:sz w:val="24"/>
          <w:szCs w:val="24"/>
          <w:lang w:eastAsia="ru-RU"/>
        </w:rPr>
        <w:t>УЧЕБНОЙ ДИСЦИПЛИНЫ</w:t>
      </w:r>
    </w:p>
    <w:p w:rsidR="001B0B1D" w:rsidRPr="005336ED" w:rsidRDefault="001B0B1D" w:rsidP="001B0B1D">
      <w:pPr>
        <w:spacing w:after="0"/>
        <w:jc w:val="both"/>
        <w:rPr>
          <w:rFonts w:ascii="Times New Roman" w:eastAsia="Times New Roman" w:hAnsi="Times New Roman" w:cs="Times New Roman"/>
          <w:b/>
          <w:szCs w:val="52"/>
          <w:lang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857"/>
        <w:gridCol w:w="3714"/>
        <w:gridCol w:w="2671"/>
      </w:tblGrid>
      <w:tr w:rsidR="001B0B1D" w:rsidRPr="005336ED" w:rsidTr="001B0B1D">
        <w:tc>
          <w:tcPr>
            <w:tcW w:w="188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Результаты обучен</w:t>
            </w:r>
            <w:r w:rsidRPr="005336ED">
              <w:rPr>
                <w:rFonts w:ascii="Times New Roman" w:eastAsia="Times New Roman" w:hAnsi="Times New Roman" w:cs="Times New Roman"/>
                <w:b/>
                <w:iCs/>
                <w:sz w:val="24"/>
                <w:szCs w:val="24"/>
              </w:rPr>
              <w:t>ия</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Критерии оценки</w:t>
            </w:r>
          </w:p>
        </w:tc>
        <w:tc>
          <w:tcPr>
            <w:tcW w:w="130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center"/>
              <w:rPr>
                <w:rFonts w:ascii="Times New Roman" w:eastAsia="Times New Roman" w:hAnsi="Times New Roman" w:cs="Times New Roman"/>
                <w:b/>
                <w:bCs/>
                <w:iCs/>
                <w:sz w:val="24"/>
                <w:szCs w:val="24"/>
              </w:rPr>
            </w:pPr>
            <w:r w:rsidRPr="005336ED">
              <w:rPr>
                <w:rFonts w:ascii="Times New Roman" w:eastAsia="Times New Roman" w:hAnsi="Times New Roman" w:cs="Times New Roman"/>
                <w:b/>
                <w:bCs/>
                <w:iCs/>
                <w:sz w:val="24"/>
                <w:szCs w:val="24"/>
              </w:rPr>
              <w:t>Методы оценки</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jc w:val="both"/>
              <w:rPr>
                <w:rFonts w:ascii="Times New Roman" w:eastAsia="Times New Roman" w:hAnsi="Times New Roman" w:cs="Times New Roman"/>
                <w:b/>
                <w:bCs/>
                <w:i/>
                <w:sz w:val="24"/>
                <w:szCs w:val="24"/>
                <w:shd w:val="clear" w:color="auto" w:fill="FFFFFF"/>
              </w:rPr>
            </w:pPr>
            <w:r w:rsidRPr="005336ED">
              <w:rPr>
                <w:rFonts w:ascii="Times New Roman" w:eastAsia="Times New Roman" w:hAnsi="Times New Roman" w:cs="Times New Roman"/>
                <w:b/>
                <w:bCs/>
                <w:sz w:val="24"/>
                <w:szCs w:val="24"/>
                <w:shd w:val="clear" w:color="auto" w:fill="FFFFFF"/>
              </w:rPr>
              <w:t>Перечень знаний, осваиваемых в рамках дисциплины</w:t>
            </w:r>
          </w:p>
        </w:tc>
      </w:tr>
      <w:tr w:rsidR="001B0B1D" w:rsidRPr="005336ED" w:rsidTr="001B0B1D">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
                <w:iCs/>
                <w:sz w:val="24"/>
                <w:szCs w:val="24"/>
                <w:shd w:val="clear" w:color="auto" w:fill="FFFFFF"/>
              </w:rPr>
            </w:pPr>
            <w:r w:rsidRPr="005336ED">
              <w:rPr>
                <w:rFonts w:ascii="Times New Roman" w:eastAsia="Times New Roman" w:hAnsi="Times New Roman" w:cs="Times New Roman"/>
                <w:iCs/>
                <w:sz w:val="24"/>
                <w:szCs w:val="24"/>
                <w:shd w:val="clear" w:color="auto" w:fill="FFFFFF"/>
              </w:rPr>
              <w:t>Знать</w:t>
            </w:r>
            <w:r w:rsidRPr="005336ED">
              <w:rPr>
                <w:rFonts w:ascii="Times New Roman" w:eastAsia="Times New Roman" w:hAnsi="Times New Roman" w:cs="Times New Roman"/>
                <w:i/>
                <w:iCs/>
                <w:sz w:val="24"/>
                <w:szCs w:val="24"/>
                <w:shd w:val="clear" w:color="auto" w:fill="FFFFFF"/>
              </w:rPr>
              <w:t>:</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iCs/>
                <w:sz w:val="24"/>
                <w:szCs w:val="24"/>
                <w:shd w:val="clear" w:color="auto" w:fill="FFFFFF"/>
              </w:rPr>
              <w:t>основы здорового образа жизни;</w:t>
            </w:r>
          </w:p>
          <w:p w:rsidR="001B0B1D" w:rsidRPr="005336ED" w:rsidRDefault="001B0B1D" w:rsidP="001B0B1D">
            <w:pPr>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bCs/>
                <w:iCs/>
                <w:sz w:val="24"/>
                <w:szCs w:val="24"/>
                <w:shd w:val="clear" w:color="auto" w:fill="FFFFFF"/>
              </w:rPr>
              <w:t>условия профессиональной деятельности и зоны риска физического</w:t>
            </w:r>
            <w:r w:rsidRPr="005336ED">
              <w:rPr>
                <w:rFonts w:ascii="Times New Roman" w:eastAsia="Times New Roman" w:hAnsi="Times New Roman" w:cs="Times New Roman"/>
                <w:i/>
                <w:sz w:val="24"/>
                <w:szCs w:val="24"/>
              </w:rPr>
              <w:t xml:space="preserve"> </w:t>
            </w:r>
            <w:r w:rsidRPr="005336ED">
              <w:rPr>
                <w:rFonts w:ascii="Times New Roman" w:eastAsia="Times New Roman" w:hAnsi="Times New Roman" w:cs="Times New Roman"/>
                <w:sz w:val="24"/>
                <w:szCs w:val="24"/>
              </w:rPr>
              <w:t>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81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bCs/>
                <w:sz w:val="24"/>
                <w:szCs w:val="24"/>
              </w:rPr>
              <w:t xml:space="preserve">понимает </w:t>
            </w:r>
            <w:r w:rsidRPr="005336ED">
              <w:rPr>
                <w:rFonts w:ascii="Times New Roman" w:eastAsia="Times New Roman" w:hAnsi="Times New Roman" w:cs="Times New Roman"/>
                <w:iCs/>
                <w:sz w:val="24"/>
                <w:szCs w:val="24"/>
                <w:shd w:val="clear" w:color="auto" w:fill="FFFFFF"/>
              </w:rPr>
              <w:t>роль физической культуры в общекультурном, профессиональном и социальном развитии человека;</w:t>
            </w:r>
          </w:p>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 xml:space="preserve">ведёт здоровый образ жизни; </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 xml:space="preserve">понимает условия </w:t>
            </w:r>
            <w:r w:rsidRPr="005336ED">
              <w:rPr>
                <w:rFonts w:ascii="Times New Roman" w:eastAsia="Times New Roman" w:hAnsi="Times New Roman" w:cs="Times New Roman"/>
                <w:bCs/>
                <w:iCs/>
                <w:sz w:val="24"/>
                <w:szCs w:val="24"/>
                <w:shd w:val="clear" w:color="auto" w:fill="FFFFFF"/>
              </w:rPr>
              <w:t>деятельности и знает зоны риска физического</w:t>
            </w:r>
            <w:r w:rsidRPr="005336ED">
              <w:rPr>
                <w:rFonts w:ascii="Times New Roman" w:eastAsia="Times New Roman" w:hAnsi="Times New Roman" w:cs="Times New Roman"/>
                <w:sz w:val="24"/>
                <w:szCs w:val="24"/>
              </w:rPr>
              <w:t xml:space="preserve"> здоровья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проводит индивидуальные занятия физическими упражнениями различной направленности</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Устный опрос.</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Тестирование.</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Результаты выполнения контрольных нормативов</w:t>
            </w:r>
          </w:p>
        </w:tc>
      </w:tr>
      <w:tr w:rsidR="001B0B1D" w:rsidRPr="005336ED" w:rsidTr="001B0B1D">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b/>
                <w:sz w:val="24"/>
                <w:szCs w:val="24"/>
              </w:rPr>
            </w:pPr>
            <w:r w:rsidRPr="005336ED">
              <w:rPr>
                <w:rFonts w:ascii="Times New Roman" w:eastAsia="Times New Roman" w:hAnsi="Times New Roman" w:cs="Times New Roman"/>
                <w:b/>
                <w:sz w:val="24"/>
                <w:szCs w:val="24"/>
              </w:rPr>
              <w:t>Перечень умений, осваиваемых в рамках дисциплины</w:t>
            </w:r>
          </w:p>
        </w:tc>
      </w:tr>
      <w:tr w:rsidR="001B0B1D" w:rsidRPr="005336ED" w:rsidTr="001B0B1D">
        <w:trPr>
          <w:trHeight w:val="896"/>
        </w:trPr>
        <w:tc>
          <w:tcPr>
            <w:tcW w:w="1883" w:type="pct"/>
            <w:tcBorders>
              <w:top w:val="single" w:sz="4" w:space="0" w:color="auto"/>
              <w:left w:val="single" w:sz="4" w:space="0" w:color="auto"/>
              <w:bottom w:val="single" w:sz="4" w:space="0" w:color="auto"/>
              <w:right w:val="single" w:sz="4" w:space="0" w:color="auto"/>
            </w:tcBorders>
            <w:vAlign w:val="center"/>
            <w:hideMark/>
          </w:tcPr>
          <w:p w:rsidR="001B0B1D" w:rsidRPr="005336ED" w:rsidRDefault="001B0B1D" w:rsidP="001B0B1D">
            <w:pPr>
              <w:spacing w:after="0" w:line="256" w:lineRule="auto"/>
              <w:jc w:val="both"/>
              <w:rPr>
                <w:rFonts w:ascii="Times New Roman" w:eastAsia="Times New Roman" w:hAnsi="Times New Roman" w:cs="Times New Roman"/>
                <w:iCs/>
                <w:sz w:val="24"/>
                <w:szCs w:val="24"/>
                <w:shd w:val="clear" w:color="auto" w:fill="FFFFFF"/>
              </w:rPr>
            </w:pPr>
            <w:r w:rsidRPr="005336ED">
              <w:rPr>
                <w:rFonts w:ascii="Times New Roman" w:eastAsia="Times New Roman" w:hAnsi="Times New Roman" w:cs="Times New Roman"/>
                <w:iCs/>
                <w:sz w:val="24"/>
                <w:szCs w:val="24"/>
                <w:shd w:val="clear" w:color="auto" w:fill="FFFFFF"/>
              </w:rPr>
              <w:t>Уметь:</w:t>
            </w:r>
          </w:p>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iCs/>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применять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пользоваться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i/>
                <w:sz w:val="24"/>
                <w:szCs w:val="24"/>
              </w:rPr>
            </w:pPr>
            <w:r w:rsidRPr="005336ED">
              <w:rPr>
                <w:rFonts w:ascii="Times New Roman" w:eastAsia="Times New Roman" w:hAnsi="Times New Roman" w:cs="Times New Roman"/>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13" w:type="pct"/>
            <w:tcBorders>
              <w:top w:val="single" w:sz="4" w:space="0" w:color="auto"/>
              <w:left w:val="single" w:sz="4" w:space="0" w:color="auto"/>
              <w:bottom w:val="single" w:sz="4" w:space="0" w:color="auto"/>
              <w:right w:val="single" w:sz="4" w:space="0" w:color="auto"/>
            </w:tcBorders>
            <w:hideMark/>
          </w:tcPr>
          <w:p w:rsidR="001B0B1D" w:rsidRPr="005336ED" w:rsidRDefault="001B0B1D" w:rsidP="001B0B1D">
            <w:pPr>
              <w:spacing w:after="0" w:line="256" w:lineRule="auto"/>
              <w:jc w:val="both"/>
              <w:rPr>
                <w:rFonts w:ascii="Times New Roman" w:eastAsia="Times New Roman" w:hAnsi="Times New Roman" w:cs="Times New Roman"/>
                <w:sz w:val="24"/>
                <w:szCs w:val="24"/>
              </w:rPr>
            </w:pPr>
            <w:r w:rsidRPr="005336ED">
              <w:rPr>
                <w:rFonts w:ascii="Times New Roman" w:eastAsia="Times New Roman" w:hAnsi="Times New Roman" w:cs="Times New Roman"/>
                <w:bCs/>
                <w:sz w:val="24"/>
                <w:szCs w:val="24"/>
              </w:rPr>
              <w:t xml:space="preserve">использует </w:t>
            </w:r>
            <w:r w:rsidRPr="005336ED">
              <w:rPr>
                <w:rFonts w:ascii="Times New Roman" w:eastAsia="Times New Roman" w:hAnsi="Times New Roman" w:cs="Times New Roman"/>
                <w:iCs/>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rsidR="001B0B1D" w:rsidRPr="005336ED" w:rsidRDefault="001B0B1D" w:rsidP="001B0B1D">
            <w:pPr>
              <w:suppressAutoHyphens/>
              <w:spacing w:after="0" w:line="256" w:lineRule="auto"/>
              <w:jc w:val="both"/>
              <w:rPr>
                <w:rFonts w:ascii="Times New Roman" w:eastAsia="Times New Roman" w:hAnsi="Times New Roman" w:cs="Times New Roman"/>
                <w:i/>
                <w:iCs/>
                <w:sz w:val="24"/>
                <w:szCs w:val="24"/>
              </w:rPr>
            </w:pPr>
            <w:r w:rsidRPr="005336ED">
              <w:rPr>
                <w:rFonts w:ascii="Times New Roman" w:eastAsia="Times New Roman" w:hAnsi="Times New Roman" w:cs="Times New Roman"/>
                <w:bCs/>
                <w:iCs/>
                <w:sz w:val="24"/>
                <w:szCs w:val="24"/>
                <w:shd w:val="clear" w:color="auto" w:fill="FFFFFF"/>
              </w:rPr>
              <w:t>применяет рациональные приемы двигательных функций в</w:t>
            </w:r>
            <w:r w:rsidRPr="005336ED">
              <w:rPr>
                <w:rFonts w:ascii="Times New Roman" w:eastAsia="Times New Roman" w:hAnsi="Times New Roman" w:cs="Times New Roman"/>
                <w:sz w:val="24"/>
                <w:szCs w:val="24"/>
              </w:rPr>
              <w:t xml:space="preserve"> профессиональной деятельности;</w:t>
            </w:r>
          </w:p>
          <w:p w:rsidR="001B0B1D" w:rsidRPr="005336ED" w:rsidRDefault="001B0B1D" w:rsidP="001B0B1D">
            <w:pPr>
              <w:tabs>
                <w:tab w:val="right" w:pos="2002"/>
              </w:tabs>
              <w:spacing w:after="0" w:line="256" w:lineRule="auto"/>
              <w:jc w:val="both"/>
              <w:rPr>
                <w:rFonts w:ascii="Times New Roman" w:eastAsia="Times New Roman" w:hAnsi="Times New Roman" w:cs="Times New Roman"/>
                <w:i/>
                <w:sz w:val="24"/>
                <w:szCs w:val="24"/>
              </w:rPr>
            </w:pPr>
            <w:r w:rsidRPr="005336ED">
              <w:rPr>
                <w:rFonts w:ascii="Times New Roman" w:eastAsia="Times New Roman" w:hAnsi="Times New Roman" w:cs="Times New Roman"/>
                <w:sz w:val="24"/>
                <w:szCs w:val="24"/>
              </w:rPr>
              <w:t>пользуется средствами профилактики перенапряжения, характерными для данной профессии;</w:t>
            </w:r>
          </w:p>
          <w:p w:rsidR="001B0B1D" w:rsidRPr="005336ED" w:rsidRDefault="001B0B1D" w:rsidP="001B0B1D">
            <w:pPr>
              <w:spacing w:after="0" w:line="256" w:lineRule="auto"/>
              <w:jc w:val="both"/>
              <w:rPr>
                <w:rFonts w:ascii="Times New Roman" w:eastAsia="Times New Roman" w:hAnsi="Times New Roman" w:cs="Times New Roman"/>
                <w:bCs/>
                <w:sz w:val="24"/>
                <w:szCs w:val="24"/>
              </w:rPr>
            </w:pPr>
            <w:r w:rsidRPr="005336ED">
              <w:rPr>
                <w:rFonts w:ascii="Times New Roman" w:eastAsia="Times New Roman" w:hAnsi="Times New Roman" w:cs="Times New Roman"/>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303" w:type="pct"/>
            <w:tcBorders>
              <w:top w:val="single" w:sz="4" w:space="0" w:color="auto"/>
              <w:left w:val="single" w:sz="4" w:space="0" w:color="auto"/>
              <w:bottom w:val="single" w:sz="4" w:space="0" w:color="auto"/>
              <w:right w:val="single" w:sz="4" w:space="0" w:color="auto"/>
            </w:tcBorders>
          </w:tcPr>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комплекса упражнений.</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r w:rsidRPr="005336ED">
              <w:rPr>
                <w:rFonts w:ascii="Times New Roman" w:eastAsia="Times New Roman" w:hAnsi="Times New Roman" w:cs="Times New Roman"/>
                <w:bCs/>
                <w:iCs/>
                <w:sz w:val="24"/>
                <w:szCs w:val="24"/>
              </w:rPr>
              <w:t>Выполнение контрольных нормативов с учетом состояния здоровья и функциональных возможностей организма</w:t>
            </w:r>
          </w:p>
          <w:p w:rsidR="001B0B1D" w:rsidRPr="005336ED" w:rsidRDefault="001B0B1D" w:rsidP="001B0B1D">
            <w:pPr>
              <w:tabs>
                <w:tab w:val="left" w:pos="259"/>
              </w:tabs>
              <w:spacing w:after="0" w:line="256" w:lineRule="auto"/>
              <w:jc w:val="center"/>
              <w:rPr>
                <w:rFonts w:ascii="Times New Roman" w:eastAsia="Times New Roman" w:hAnsi="Times New Roman" w:cs="Times New Roman"/>
                <w:bCs/>
                <w:iCs/>
                <w:sz w:val="24"/>
                <w:szCs w:val="24"/>
              </w:rPr>
            </w:pPr>
          </w:p>
        </w:tc>
      </w:tr>
    </w:tbl>
    <w:p w:rsidR="001B0B1D" w:rsidRPr="001B0B1D" w:rsidRDefault="001B0B1D" w:rsidP="001B0B1D">
      <w:pPr>
        <w:widowControl w:val="0"/>
        <w:tabs>
          <w:tab w:val="left" w:pos="3795"/>
        </w:tabs>
        <w:autoSpaceDE w:val="0"/>
        <w:spacing w:after="0" w:line="240" w:lineRule="auto"/>
        <w:jc w:val="center"/>
        <w:rPr>
          <w:rFonts w:ascii="Times New Roman" w:eastAsia="Calibri" w:hAnsi="Times New Roman" w:cs="Times New Roman"/>
          <w:b/>
          <w:sz w:val="28"/>
          <w:szCs w:val="28"/>
        </w:rPr>
      </w:pPr>
    </w:p>
    <w:p w:rsidR="008A2E3E" w:rsidRDefault="008A2E3E" w:rsidP="008A2E3E">
      <w:pPr>
        <w:tabs>
          <w:tab w:val="left" w:pos="2665"/>
        </w:tabs>
        <w:rPr>
          <w:rFonts w:ascii="Times New Roman" w:hAnsi="Times New Roman" w:cs="Times New Roman"/>
          <w:sz w:val="28"/>
          <w:szCs w:val="28"/>
        </w:rPr>
      </w:pPr>
    </w:p>
    <w:p w:rsidR="008A2E3E" w:rsidRDefault="008A2E3E" w:rsidP="00E3634B">
      <w:pPr>
        <w:jc w:val="center"/>
        <w:rPr>
          <w:rFonts w:ascii="Times New Roman" w:hAnsi="Times New Roman" w:cs="Times New Roman"/>
          <w:sz w:val="28"/>
          <w:szCs w:val="28"/>
        </w:rPr>
      </w:pPr>
    </w:p>
    <w:p w:rsidR="00957094" w:rsidRDefault="00957094" w:rsidP="00E60CA7">
      <w:pPr>
        <w:rPr>
          <w:rFonts w:ascii="Times New Roman" w:hAnsi="Times New Roman" w:cs="Times New Roman"/>
          <w:sz w:val="28"/>
          <w:szCs w:val="28"/>
        </w:rPr>
      </w:pPr>
    </w:p>
    <w:p w:rsidR="001B0B1D" w:rsidRPr="00F04334" w:rsidRDefault="001B0B1D" w:rsidP="001B0B1D">
      <w:pPr>
        <w:widowControl w:val="0"/>
        <w:tabs>
          <w:tab w:val="left" w:pos="3795"/>
        </w:tabs>
        <w:autoSpaceDE w:val="0"/>
        <w:spacing w:after="0" w:line="240" w:lineRule="auto"/>
        <w:jc w:val="center"/>
        <w:rPr>
          <w:rFonts w:ascii="Times New Roman" w:eastAsia="Times New Roman" w:hAnsi="Times New Roman" w:cs="Times New Roman"/>
          <w:b/>
          <w:sz w:val="26"/>
          <w:szCs w:val="26"/>
          <w:lang w:eastAsia="ar-SA"/>
        </w:rPr>
      </w:pPr>
      <w:r w:rsidRPr="00F04334">
        <w:rPr>
          <w:rFonts w:ascii="Times New Roman" w:eastAsia="Times New Roman" w:hAnsi="Times New Roman" w:cs="Times New Roman"/>
          <w:b/>
          <w:sz w:val="26"/>
          <w:szCs w:val="26"/>
          <w:lang w:eastAsia="ar-SA"/>
        </w:rPr>
        <w:t>ПРИЛОЖЕНИЯ</w:t>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t>Приложение 1</w:t>
      </w:r>
    </w:p>
    <w:p w:rsidR="001B0B1D" w:rsidRPr="00F04334" w:rsidRDefault="001B0B1D" w:rsidP="001B0B1D">
      <w:pPr>
        <w:widowControl w:val="0"/>
        <w:shd w:val="clear" w:color="auto" w:fill="FFFFFF"/>
        <w:autoSpaceDE w:val="0"/>
        <w:spacing w:before="48" w:after="0" w:line="240" w:lineRule="auto"/>
        <w:ind w:right="5"/>
        <w:jc w:val="center"/>
        <w:rPr>
          <w:rFonts w:ascii="Times New Roman" w:eastAsia="Times New Roman" w:hAnsi="Times New Roman" w:cs="Times New Roman"/>
          <w:b/>
          <w:bCs/>
          <w:color w:val="000000"/>
          <w:sz w:val="26"/>
          <w:szCs w:val="26"/>
          <w:lang w:eastAsia="ar-SA"/>
        </w:rPr>
      </w:pPr>
    </w:p>
    <w:p w:rsidR="001B0B1D"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 xml:space="preserve">Требования к результатам обучения студентов отнесенных по состоянию здоровья к </w:t>
      </w:r>
      <w:r>
        <w:rPr>
          <w:rFonts w:ascii="Times New Roman" w:eastAsia="Times New Roman" w:hAnsi="Times New Roman" w:cs="Times New Roman"/>
          <w:b/>
          <w:color w:val="000000"/>
          <w:sz w:val="26"/>
          <w:szCs w:val="26"/>
          <w:lang w:eastAsia="ar-SA"/>
        </w:rPr>
        <w:t xml:space="preserve"> специальной медицинской группе</w:t>
      </w:r>
      <w:r w:rsidRPr="00F04334">
        <w:rPr>
          <w:rFonts w:ascii="Times New Roman" w:eastAsia="Times New Roman" w:hAnsi="Times New Roman" w:cs="Times New Roman"/>
          <w:b/>
          <w:color w:val="000000"/>
          <w:sz w:val="26"/>
          <w:szCs w:val="26"/>
          <w:lang w:eastAsia="ar-SA"/>
        </w:rPr>
        <w:t xml:space="preserve">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(специального учебного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color w:val="000000"/>
          <w:sz w:val="26"/>
          <w:szCs w:val="26"/>
          <w:lang w:eastAsia="ar-SA"/>
        </w:rPr>
      </w:pPr>
    </w:p>
    <w:p w:rsidR="001B0B1D" w:rsidRPr="00F04334" w:rsidRDefault="001B0B1D" w:rsidP="001B0B1D">
      <w:pPr>
        <w:pStyle w:val="a5"/>
        <w:widowControl w:val="0"/>
        <w:numPr>
          <w:ilvl w:val="0"/>
          <w:numId w:val="11"/>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уровень собственного здоровья по тестам.</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и провести с группой комплексы упражнений утренней и производственной гимнастики.</w:t>
      </w:r>
    </w:p>
    <w:p w:rsidR="001B0B1D" w:rsidRPr="00F04334" w:rsidRDefault="001B0B1D" w:rsidP="001B0B1D">
      <w:pPr>
        <w:widowControl w:val="0"/>
        <w:numPr>
          <w:ilvl w:val="0"/>
          <w:numId w:val="9"/>
        </w:numPr>
        <w:shd w:val="clear" w:color="auto" w:fill="FFFFFF"/>
        <w:autoSpaceDE w:val="0"/>
        <w:spacing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элементами техники движений релаксационных, беговых, прыжковых, ходьбы на лыжах, в плавании.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составить комплексы физических упражнений для восстановления работоспособности после умственного и физического утомления.</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применять на практике приемы массажа и самомассажа.</w:t>
      </w:r>
    </w:p>
    <w:p w:rsidR="001B0B1D" w:rsidRPr="00F04334" w:rsidRDefault="001B0B1D" w:rsidP="001B0B1D">
      <w:pPr>
        <w:widowControl w:val="0"/>
        <w:numPr>
          <w:ilvl w:val="0"/>
          <w:numId w:val="9"/>
        </w:numPr>
        <w:shd w:val="clear" w:color="auto" w:fill="FFFFFF"/>
        <w:autoSpaceDE w:val="0"/>
        <w:spacing w:before="5"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техникой спортивных игр по одному из избранных видов.</w:t>
      </w:r>
    </w:p>
    <w:p w:rsidR="001B0B1D" w:rsidRPr="00F04334" w:rsidRDefault="001B0B1D" w:rsidP="001B0B1D">
      <w:pPr>
        <w:widowControl w:val="0"/>
        <w:numPr>
          <w:ilvl w:val="0"/>
          <w:numId w:val="9"/>
        </w:numPr>
        <w:shd w:val="clear" w:color="auto" w:fill="FFFFFF"/>
        <w:autoSpaceDE w:val="0"/>
        <w:spacing w:before="14" w:after="0" w:line="240" w:lineRule="auto"/>
        <w:ind w:left="284" w:firstLine="0"/>
        <w:jc w:val="both"/>
        <w:rPr>
          <w:rFonts w:ascii="Times New Roman" w:eastAsia="Times New Roman" w:hAnsi="Times New Roman" w:cs="Times New Roman"/>
          <w:color w:val="000000"/>
          <w:spacing w:val="-4"/>
          <w:sz w:val="26"/>
          <w:szCs w:val="26"/>
          <w:lang w:eastAsia="ar-SA"/>
        </w:rPr>
      </w:pPr>
      <w:r w:rsidRPr="00F04334">
        <w:rPr>
          <w:rFonts w:ascii="Times New Roman" w:eastAsia="Times New Roman" w:hAnsi="Times New Roman" w:cs="Times New Roman"/>
          <w:color w:val="000000"/>
          <w:spacing w:val="-4"/>
          <w:sz w:val="26"/>
          <w:szCs w:val="26"/>
          <w:lang w:eastAsia="ar-SA"/>
        </w:rPr>
        <w:t>Повышать аэробную выносливость с использованием циклических видов спорта (терренкур, кроссовая и лыжная подготовка).</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Знать состояние своего здоровья, уметь составить и провести индивидуальные занятия двигательной активности.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1B0B1D" w:rsidRPr="00F04334" w:rsidRDefault="001B0B1D" w:rsidP="001B0B1D">
      <w:pPr>
        <w:widowControl w:val="0"/>
        <w:numPr>
          <w:ilvl w:val="0"/>
          <w:numId w:val="9"/>
        </w:numPr>
        <w:shd w:val="clear" w:color="auto" w:fill="FFFFFF"/>
        <w:autoSpaceDE w:val="0"/>
        <w:spacing w:before="10" w:after="0" w:line="240" w:lineRule="auto"/>
        <w:ind w:left="284" w:firstLine="0"/>
        <w:jc w:val="both"/>
        <w:rPr>
          <w:rFonts w:ascii="Times New Roman" w:eastAsia="Times New Roman" w:hAnsi="Times New Roman" w:cs="Times New Roman"/>
          <w:color w:val="000000"/>
          <w:sz w:val="26"/>
          <w:szCs w:val="26"/>
          <w:lang w:eastAsia="ar-SA"/>
        </w:rPr>
      </w:pPr>
      <w:r w:rsidRPr="00F04334">
        <w:rPr>
          <w:rFonts w:ascii="Times New Roman" w:eastAsia="Times New Roman" w:hAnsi="Times New Roman" w:cs="Times New Roman"/>
          <w:color w:val="000000"/>
          <w:sz w:val="26"/>
          <w:szCs w:val="26"/>
          <w:lang w:eastAsia="ar-SA"/>
        </w:rPr>
        <w:t>Уметь выполнять упражнения:</w:t>
      </w:r>
    </w:p>
    <w:p w:rsidR="001B0B1D"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сгибание и выпрямление рук в упоре лежа</w:t>
      </w:r>
      <w:proofErr w:type="gramStart"/>
      <w:r w:rsidRPr="00874311">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w:t>
      </w:r>
      <w:proofErr w:type="gramEnd"/>
    </w:p>
    <w:p w:rsidR="001B0B1D" w:rsidRPr="00874311"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874311">
        <w:rPr>
          <w:rFonts w:ascii="Times New Roman" w:eastAsia="Times New Roman" w:hAnsi="Times New Roman" w:cs="Times New Roman"/>
          <w:sz w:val="26"/>
          <w:szCs w:val="26"/>
          <w:lang w:eastAsia="ar-SA"/>
        </w:rPr>
        <w:t>подтягивание на перекладине (юноши);</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поднимание туловища (сед) из </w:t>
      </w:r>
      <w:proofErr w:type="gramStart"/>
      <w:r w:rsidRPr="00F04334">
        <w:rPr>
          <w:rFonts w:ascii="Times New Roman" w:eastAsia="Times New Roman" w:hAnsi="Times New Roman" w:cs="Times New Roman"/>
          <w:sz w:val="26"/>
          <w:szCs w:val="26"/>
          <w:lang w:eastAsia="ar-SA"/>
        </w:rPr>
        <w:t>положения</w:t>
      </w:r>
      <w:proofErr w:type="gramEnd"/>
      <w:r w:rsidRPr="00F04334">
        <w:rPr>
          <w:rFonts w:ascii="Times New Roman" w:eastAsia="Times New Roman" w:hAnsi="Times New Roman" w:cs="Times New Roman"/>
          <w:sz w:val="26"/>
          <w:szCs w:val="26"/>
          <w:lang w:eastAsia="ar-SA"/>
        </w:rPr>
        <w:t xml:space="preserve"> лежа на спине, руки за головой, ноги за</w:t>
      </w:r>
      <w:r>
        <w:rPr>
          <w:rFonts w:ascii="Times New Roman" w:eastAsia="Times New Roman" w:hAnsi="Times New Roman" w:cs="Times New Roman"/>
          <w:sz w:val="26"/>
          <w:szCs w:val="26"/>
          <w:lang w:eastAsia="ar-SA"/>
        </w:rPr>
        <w:t>креплены</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прыжки в длину с места;</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бег 100 м</w:t>
      </w:r>
      <w:r>
        <w:rPr>
          <w:rFonts w:ascii="Times New Roman" w:eastAsia="Times New Roman" w:hAnsi="Times New Roman" w:cs="Times New Roman"/>
          <w:sz w:val="26"/>
          <w:szCs w:val="26"/>
          <w:lang w:eastAsia="ar-SA"/>
        </w:rPr>
        <w:t>,400 м</w:t>
      </w:r>
      <w:r w:rsidRPr="00F04334">
        <w:rPr>
          <w:rFonts w:ascii="Times New Roman" w:eastAsia="Times New Roman" w:hAnsi="Times New Roman" w:cs="Times New Roman"/>
          <w:sz w:val="26"/>
          <w:szCs w:val="26"/>
          <w:lang w:eastAsia="ar-SA"/>
        </w:rPr>
        <w:t>;</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бег: юноши </w:t>
      </w:r>
      <w:r>
        <w:rPr>
          <w:rFonts w:ascii="Times New Roman" w:eastAsia="Times New Roman" w:hAnsi="Times New Roman" w:cs="Times New Roman"/>
          <w:sz w:val="26"/>
          <w:szCs w:val="26"/>
          <w:lang w:eastAsia="ar-SA"/>
        </w:rPr>
        <w:t>- 3 км,</w:t>
      </w:r>
    </w:p>
    <w:p w:rsidR="001B0B1D" w:rsidRPr="00F04334" w:rsidRDefault="001B0B1D" w:rsidP="001B0B1D">
      <w:pPr>
        <w:widowControl w:val="0"/>
        <w:numPr>
          <w:ilvl w:val="0"/>
          <w:numId w:val="8"/>
        </w:numPr>
        <w:autoSpaceDE w:val="0"/>
        <w:spacing w:after="0" w:line="240" w:lineRule="auto"/>
        <w:ind w:left="284" w:firstLine="0"/>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 xml:space="preserve">тест Купера </w:t>
      </w:r>
      <w:r>
        <w:rPr>
          <w:rFonts w:ascii="Times New Roman" w:eastAsia="Times New Roman" w:hAnsi="Times New Roman" w:cs="Times New Roman"/>
          <w:sz w:val="26"/>
          <w:szCs w:val="26"/>
          <w:lang w:eastAsia="ar-SA"/>
        </w:rPr>
        <w:t>-</w:t>
      </w:r>
      <w:r w:rsidRPr="00F04334">
        <w:rPr>
          <w:rFonts w:ascii="Times New Roman" w:eastAsia="Times New Roman" w:hAnsi="Times New Roman" w:cs="Times New Roman"/>
          <w:sz w:val="26"/>
          <w:szCs w:val="26"/>
          <w:lang w:eastAsia="ar-SA"/>
        </w:rPr>
        <w:t>12-минутное передвижение;</w:t>
      </w:r>
    </w:p>
    <w:p w:rsidR="001B0B1D" w:rsidRPr="00F04334" w:rsidRDefault="001B0B1D" w:rsidP="001B0B1D">
      <w:pPr>
        <w:widowControl w:val="0"/>
        <w:autoSpaceDE w:val="0"/>
        <w:spacing w:after="0" w:line="240" w:lineRule="auto"/>
        <w:ind w:left="284"/>
        <w:jc w:val="both"/>
        <w:rPr>
          <w:rFonts w:ascii="Times New Roman" w:eastAsia="Times New Roman" w:hAnsi="Times New Roman" w:cs="Times New Roman"/>
          <w:sz w:val="26"/>
          <w:szCs w:val="26"/>
          <w:lang w:eastAsia="ar-SA"/>
        </w:rPr>
      </w:pPr>
      <w:r w:rsidRPr="00F04334">
        <w:rPr>
          <w:rFonts w:ascii="Times New Roman" w:eastAsia="Times New Roman" w:hAnsi="Times New Roman" w:cs="Times New Roman"/>
          <w:sz w:val="26"/>
          <w:szCs w:val="26"/>
          <w:lang w:eastAsia="ar-SA"/>
        </w:rPr>
        <w:tab/>
      </w:r>
    </w:p>
    <w:p w:rsidR="001B0B1D" w:rsidRPr="00F04334" w:rsidRDefault="001B0B1D" w:rsidP="001B0B1D">
      <w:pPr>
        <w:widowControl w:val="0"/>
        <w:autoSpaceDE w:val="0"/>
        <w:spacing w:after="0" w:line="240" w:lineRule="auto"/>
        <w:jc w:val="both"/>
        <w:rPr>
          <w:rFonts w:ascii="Times New Roman" w:eastAsia="Times New Roman" w:hAnsi="Times New Roman" w:cs="Times New Roman"/>
          <w:sz w:val="26"/>
          <w:szCs w:val="26"/>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autoSpaceDE w:val="0"/>
        <w:spacing w:after="0" w:line="240" w:lineRule="auto"/>
        <w:jc w:val="both"/>
        <w:rPr>
          <w:rFonts w:ascii="Times New Roman" w:eastAsia="Times New Roman" w:hAnsi="Times New Roman" w:cs="Times New Roman"/>
          <w:sz w:val="28"/>
          <w:szCs w:val="28"/>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8"/>
          <w:szCs w:val="28"/>
          <w:lang w:eastAsia="ar-SA"/>
        </w:rPr>
      </w:pPr>
    </w:p>
    <w:p w:rsidR="001B0B1D" w:rsidRDefault="001B0B1D" w:rsidP="001B0B1D">
      <w:pP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br w:type="page"/>
      </w: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2</w:t>
      </w:r>
    </w:p>
    <w:p w:rsidR="001B0B1D" w:rsidRPr="00F04334" w:rsidRDefault="001B0B1D" w:rsidP="001B0B1D">
      <w:pPr>
        <w:widowControl w:val="0"/>
        <w:tabs>
          <w:tab w:val="left" w:pos="3795"/>
        </w:tabs>
        <w:autoSpaceDE w:val="0"/>
        <w:spacing w:after="0" w:line="240" w:lineRule="auto"/>
        <w:jc w:val="both"/>
        <w:rPr>
          <w:rFonts w:ascii="Times New Roman" w:eastAsia="Times New Roman" w:hAnsi="Times New Roman" w:cs="Times New Roman"/>
          <w:sz w:val="26"/>
          <w:szCs w:val="26"/>
          <w:lang w:eastAsia="ar-SA"/>
        </w:rPr>
      </w:pPr>
    </w:p>
    <w:p w:rsidR="001B0B1D" w:rsidRPr="00F04334" w:rsidRDefault="001B0B1D" w:rsidP="001B0B1D">
      <w:pPr>
        <w:widowControl w:val="0"/>
        <w:shd w:val="clear" w:color="auto" w:fill="FFFFFF"/>
        <w:autoSpaceDE w:val="0"/>
        <w:spacing w:before="120" w:after="0" w:line="240" w:lineRule="auto"/>
        <w:jc w:val="center"/>
        <w:rPr>
          <w:rFonts w:ascii="Times New Roman" w:eastAsia="Times New Roman" w:hAnsi="Times New Roman" w:cs="Times New Roman"/>
          <w:b/>
          <w:color w:val="000000"/>
          <w:sz w:val="26"/>
          <w:szCs w:val="26"/>
          <w:lang w:eastAsia="ar-SA"/>
        </w:rPr>
      </w:pPr>
      <w:r w:rsidRPr="00F04334">
        <w:rPr>
          <w:rFonts w:ascii="Times New Roman" w:eastAsia="Times New Roman" w:hAnsi="Times New Roman" w:cs="Times New Roman"/>
          <w:b/>
          <w:color w:val="000000"/>
          <w:sz w:val="26"/>
          <w:szCs w:val="26"/>
          <w:lang w:eastAsia="ar-SA"/>
        </w:rPr>
        <w:t>Обязательные  контрольные задания для определения и оценки уровня физической подготовленности студента</w:t>
      </w:r>
    </w:p>
    <w:p w:rsidR="001B0B1D"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pPr>
    </w:p>
    <w:tbl>
      <w:tblPr>
        <w:tblW w:w="10151" w:type="dxa"/>
        <w:tblInd w:w="-176" w:type="dxa"/>
        <w:tblLayout w:type="fixed"/>
        <w:tblLook w:val="0000" w:firstRow="0" w:lastRow="0" w:firstColumn="0" w:lastColumn="0" w:noHBand="0" w:noVBand="0"/>
      </w:tblPr>
      <w:tblGrid>
        <w:gridCol w:w="572"/>
        <w:gridCol w:w="1558"/>
        <w:gridCol w:w="2323"/>
        <w:gridCol w:w="1028"/>
        <w:gridCol w:w="1673"/>
        <w:gridCol w:w="1768"/>
        <w:gridCol w:w="1217"/>
        <w:gridCol w:w="12"/>
      </w:tblGrid>
      <w:tr w:rsidR="001B0B1D" w:rsidRPr="007E1976" w:rsidTr="001B0B1D">
        <w:trPr>
          <w:gridAfter w:val="1"/>
          <w:wAfter w:w="12" w:type="dxa"/>
          <w:cantSplit/>
          <w:trHeight w:hRule="exact" w:val="336"/>
        </w:trPr>
        <w:tc>
          <w:tcPr>
            <w:tcW w:w="572" w:type="dxa"/>
            <w:vMerge w:val="restart"/>
            <w:tcBorders>
              <w:top w:val="single" w:sz="4" w:space="0" w:color="000000"/>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proofErr w:type="gramStart"/>
            <w:r w:rsidRPr="007E1976">
              <w:rPr>
                <w:rFonts w:ascii="Times New Roman" w:eastAsia="Times New Roman" w:hAnsi="Times New Roman" w:cs="Times New Roman"/>
                <w:b/>
                <w:color w:val="000000"/>
                <w:sz w:val="24"/>
                <w:szCs w:val="24"/>
                <w:lang w:eastAsia="ar-SA"/>
              </w:rPr>
              <w:t>п</w:t>
            </w:r>
            <w:proofErr w:type="gramEnd"/>
            <w:r w:rsidRPr="007E1976">
              <w:rPr>
                <w:rFonts w:ascii="Times New Roman" w:eastAsia="Times New Roman" w:hAnsi="Times New Roman" w:cs="Times New Roman"/>
                <w:b/>
                <w:color w:val="000000"/>
                <w:sz w:val="24"/>
                <w:szCs w:val="24"/>
                <w:lang w:eastAsia="ar-SA"/>
              </w:rPr>
              <w:t>/п</w:t>
            </w:r>
          </w:p>
        </w:tc>
        <w:tc>
          <w:tcPr>
            <w:tcW w:w="155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Физические способности</w:t>
            </w:r>
          </w:p>
        </w:tc>
        <w:tc>
          <w:tcPr>
            <w:tcW w:w="2323"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Контрольное</w:t>
            </w:r>
          </w:p>
          <w:p w:rsidR="001B0B1D" w:rsidRPr="007E1976" w:rsidRDefault="001B0B1D" w:rsidP="001B0B1D">
            <w:pPr>
              <w:widowControl w:val="0"/>
              <w:autoSpaceDE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упражнение (тест)</w:t>
            </w:r>
          </w:p>
        </w:tc>
        <w:tc>
          <w:tcPr>
            <w:tcW w:w="1028" w:type="dxa"/>
            <w:vMerge w:val="restart"/>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Возраст, лет</w:t>
            </w:r>
          </w:p>
        </w:tc>
        <w:tc>
          <w:tcPr>
            <w:tcW w:w="4658" w:type="dxa"/>
            <w:gridSpan w:val="3"/>
            <w:tcBorders>
              <w:top w:val="single" w:sz="4" w:space="0" w:color="000000"/>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hRule="exact" w:val="336"/>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4670" w:type="dxa"/>
            <w:gridSpan w:val="4"/>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Юноши</w:t>
            </w:r>
          </w:p>
        </w:tc>
      </w:tr>
      <w:tr w:rsidR="001B0B1D" w:rsidRPr="007E1976" w:rsidTr="001B0B1D">
        <w:trPr>
          <w:cantSplit/>
          <w:trHeight w:val="138"/>
        </w:trPr>
        <w:tc>
          <w:tcPr>
            <w:tcW w:w="572" w:type="dxa"/>
            <w:vMerge/>
            <w:tcBorders>
              <w:top w:val="single" w:sz="4" w:space="0" w:color="000000"/>
              <w:left w:val="single" w:sz="4" w:space="0" w:color="000000"/>
              <w:bottom w:val="single" w:sz="4" w:space="0" w:color="000000"/>
            </w:tcBorders>
          </w:tcPr>
          <w:p w:rsidR="001B0B1D" w:rsidRPr="007E1976" w:rsidRDefault="001B0B1D" w:rsidP="001B0B1D">
            <w:pPr>
              <w:widowControl w:val="0"/>
              <w:autoSpaceDE w:val="0"/>
              <w:spacing w:after="0" w:line="216" w:lineRule="auto"/>
              <w:rPr>
                <w:rFonts w:ascii="Times New Roman" w:eastAsia="Times New Roman" w:hAnsi="Times New Roman" w:cs="Times New Roman"/>
                <w:sz w:val="24"/>
                <w:szCs w:val="24"/>
                <w:lang w:eastAsia="ar-SA"/>
              </w:rPr>
            </w:pPr>
          </w:p>
        </w:tc>
        <w:tc>
          <w:tcPr>
            <w:tcW w:w="155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2323"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028" w:type="dxa"/>
            <w:vMerge/>
            <w:tcBorders>
              <w:top w:val="single" w:sz="4" w:space="0" w:color="000000"/>
              <w:left w:val="single" w:sz="4" w:space="0" w:color="000000"/>
              <w:bottom w:val="single" w:sz="4" w:space="0" w:color="000000"/>
            </w:tcBorders>
            <w:vAlign w:val="center"/>
          </w:tcPr>
          <w:p w:rsidR="001B0B1D" w:rsidRPr="007E1976" w:rsidRDefault="001B0B1D" w:rsidP="001B0B1D">
            <w:pPr>
              <w:widowControl w:val="0"/>
              <w:autoSpaceDE w:val="0"/>
              <w:spacing w:after="0" w:line="216" w:lineRule="auto"/>
              <w:jc w:val="center"/>
              <w:rPr>
                <w:rFonts w:ascii="Times New Roman" w:eastAsia="Times New Roman" w:hAnsi="Times New Roman" w:cs="Times New Roman"/>
                <w:sz w:val="24"/>
                <w:szCs w:val="24"/>
                <w:lang w:eastAsia="ar-SA"/>
              </w:rPr>
            </w:pPr>
          </w:p>
        </w:tc>
        <w:tc>
          <w:tcPr>
            <w:tcW w:w="1673"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768" w:type="dxa"/>
            <w:tcBorders>
              <w:left w:val="single" w:sz="4" w:space="0" w:color="000000"/>
              <w:bottom w:val="single" w:sz="4" w:space="0" w:color="000000"/>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229" w:type="dxa"/>
            <w:gridSpan w:val="2"/>
            <w:tcBorders>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val="41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30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5,1–4,8</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5,2 и ниже</w:t>
            </w:r>
          </w:p>
        </w:tc>
      </w:tr>
      <w:tr w:rsidR="001B0B1D" w:rsidRPr="007E1976" w:rsidTr="001B0B1D">
        <w:trPr>
          <w:trHeight w:val="27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4,3</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5,0–4,7</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w:t>
            </w: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Координационные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Челночный бег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 xml:space="preserve">10 м, </w:t>
            </w:r>
            <w:proofErr w:type="gramStart"/>
            <w:r w:rsidRPr="007E1976">
              <w:rPr>
                <w:rFonts w:ascii="Times New Roman" w:eastAsia="Times New Roman" w:hAnsi="Times New Roman" w:cs="Times New Roman"/>
                <w:color w:val="000000"/>
                <w:sz w:val="24"/>
                <w:szCs w:val="24"/>
                <w:lang w:eastAsia="ar-SA"/>
              </w:rPr>
              <w:t>с</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8,0–7,7</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8,2 и 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7,9–7,5</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8,1</w:t>
            </w:r>
          </w:p>
        </w:tc>
      </w:tr>
      <w:tr w:rsidR="001B0B1D" w:rsidRPr="007E1976" w:rsidTr="001B0B1D">
        <w:trPr>
          <w:trHeight w:val="425"/>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Скоростно-силовые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Прыжки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195–210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180 и ниже</w:t>
            </w:r>
          </w:p>
        </w:tc>
      </w:tr>
      <w:tr w:rsidR="001B0B1D" w:rsidRPr="007E1976" w:rsidTr="001B0B1D">
        <w:trPr>
          <w:trHeight w:val="243"/>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240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205–220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val="593"/>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Выносливость </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6-минутный </w:t>
            </w:r>
          </w:p>
          <w:p w:rsidR="001B0B1D" w:rsidRPr="007E1976" w:rsidRDefault="001B0B1D" w:rsidP="001B0B1D">
            <w:pPr>
              <w:widowControl w:val="0"/>
              <w:autoSpaceDE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бег, </w:t>
            </w:r>
            <w:proofErr w:type="gramStart"/>
            <w:r w:rsidRPr="007E1976">
              <w:rPr>
                <w:rFonts w:ascii="Times New Roman" w:eastAsia="Times New Roman" w:hAnsi="Times New Roman" w:cs="Times New Roman"/>
                <w:color w:val="000000"/>
                <w:sz w:val="24"/>
                <w:szCs w:val="24"/>
                <w:lang w:eastAsia="ar-SA"/>
              </w:rPr>
              <w:t>м</w:t>
            </w:r>
            <w:proofErr w:type="gramEnd"/>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 и выше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и ниже</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1100</w:t>
            </w:r>
          </w:p>
        </w:tc>
      </w:tr>
      <w:tr w:rsidR="001B0B1D" w:rsidRPr="007E1976" w:rsidTr="001B0B1D">
        <w:trPr>
          <w:trHeight w:val="304"/>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1500</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1300–1400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r>
      <w:tr w:rsidR="001B0B1D" w:rsidRPr="007E1976" w:rsidTr="001B0B1D">
        <w:trPr>
          <w:trHeight w:val="380"/>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Гибкость</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Наклон вперёд из </w:t>
            </w:r>
            <w:proofErr w:type="gramStart"/>
            <w:r w:rsidRPr="007E1976">
              <w:rPr>
                <w:rFonts w:ascii="Times New Roman" w:eastAsia="Times New Roman" w:hAnsi="Times New Roman" w:cs="Times New Roman"/>
                <w:color w:val="000000"/>
                <w:sz w:val="24"/>
                <w:szCs w:val="24"/>
                <w:lang w:eastAsia="ar-SA"/>
              </w:rPr>
              <w:t>положения</w:t>
            </w:r>
            <w:proofErr w:type="gramEnd"/>
            <w:r w:rsidRPr="007E1976">
              <w:rPr>
                <w:rFonts w:ascii="Times New Roman" w:eastAsia="Times New Roman" w:hAnsi="Times New Roman" w:cs="Times New Roman"/>
                <w:color w:val="000000"/>
                <w:sz w:val="24"/>
                <w:szCs w:val="24"/>
                <w:lang w:eastAsia="ar-SA"/>
              </w:rPr>
              <w:t xml:space="preserve"> стоя, см</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289"/>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15</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9–12</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val="901"/>
        </w:trPr>
        <w:tc>
          <w:tcPr>
            <w:tcW w:w="572" w:type="dxa"/>
            <w:vMerge w:val="restart"/>
            <w:tcBorders>
              <w:left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w:t>
            </w:r>
          </w:p>
        </w:tc>
        <w:tc>
          <w:tcPr>
            <w:tcW w:w="1558"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Силовые</w:t>
            </w:r>
          </w:p>
        </w:tc>
        <w:tc>
          <w:tcPr>
            <w:tcW w:w="2323" w:type="dxa"/>
            <w:vMerge w:val="restart"/>
            <w:tcBorders>
              <w:left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Подтягивание: на высокой перекладине из виса, кол-во раз (юноши), на низкой перекладине из виса лежа, количество раз (девушки)</w:t>
            </w:r>
          </w:p>
        </w:tc>
        <w:tc>
          <w:tcPr>
            <w:tcW w:w="102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16</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673"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выше</w:t>
            </w:r>
          </w:p>
        </w:tc>
        <w:tc>
          <w:tcPr>
            <w:tcW w:w="1768" w:type="dxa"/>
            <w:tcBorders>
              <w:left w:val="single" w:sz="4" w:space="0" w:color="000000"/>
              <w:bottom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8–9</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p>
        </w:tc>
        <w:tc>
          <w:tcPr>
            <w:tcW w:w="1229" w:type="dxa"/>
            <w:gridSpan w:val="2"/>
            <w:tcBorders>
              <w:left w:val="single" w:sz="4" w:space="0" w:color="000000"/>
              <w:bottom w:val="single" w:sz="4" w:space="0" w:color="auto"/>
              <w:right w:val="single" w:sz="4" w:space="0" w:color="auto"/>
            </w:tcBorders>
            <w:vAlign w:val="center"/>
          </w:tcPr>
          <w:p w:rsidR="001B0B1D" w:rsidRPr="007E1976" w:rsidRDefault="001B0B1D" w:rsidP="001B0B1D">
            <w:pPr>
              <w:widowControl w:val="0"/>
              <w:autoSpaceDE w:val="0"/>
              <w:snapToGrid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 и</w:t>
            </w:r>
          </w:p>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ниже</w:t>
            </w:r>
          </w:p>
        </w:tc>
      </w:tr>
      <w:tr w:rsidR="001B0B1D" w:rsidRPr="007E1976" w:rsidTr="001B0B1D">
        <w:trPr>
          <w:trHeight w:val="1432"/>
        </w:trPr>
        <w:tc>
          <w:tcPr>
            <w:tcW w:w="572" w:type="dxa"/>
            <w:vMerge/>
            <w:tcBorders>
              <w:left w:val="single" w:sz="4" w:space="0" w:color="000000"/>
              <w:bottom w:val="single" w:sz="4" w:space="0" w:color="000000"/>
            </w:tcBorders>
          </w:tcPr>
          <w:p w:rsidR="001B0B1D" w:rsidRPr="007E1976" w:rsidRDefault="001B0B1D" w:rsidP="001B0B1D">
            <w:pPr>
              <w:widowControl w:val="0"/>
              <w:autoSpaceDE w:val="0"/>
              <w:snapToGrid w:val="0"/>
              <w:spacing w:after="0" w:line="216" w:lineRule="auto"/>
              <w:jc w:val="center"/>
              <w:rPr>
                <w:rFonts w:ascii="Times New Roman" w:eastAsia="Times New Roman" w:hAnsi="Times New Roman" w:cs="Times New Roman"/>
                <w:color w:val="000000"/>
                <w:sz w:val="24"/>
                <w:szCs w:val="24"/>
                <w:lang w:eastAsia="ar-SA"/>
              </w:rPr>
            </w:pPr>
          </w:p>
        </w:tc>
        <w:tc>
          <w:tcPr>
            <w:tcW w:w="1558"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jc w:val="both"/>
              <w:rPr>
                <w:rFonts w:ascii="Times New Roman" w:eastAsia="Times New Roman" w:hAnsi="Times New Roman" w:cs="Times New Roman"/>
                <w:color w:val="000000"/>
                <w:sz w:val="24"/>
                <w:szCs w:val="24"/>
                <w:lang w:eastAsia="ar-SA"/>
              </w:rPr>
            </w:pPr>
          </w:p>
        </w:tc>
        <w:tc>
          <w:tcPr>
            <w:tcW w:w="2323" w:type="dxa"/>
            <w:vMerge/>
            <w:tcBorders>
              <w:left w:val="single" w:sz="4" w:space="0" w:color="000000"/>
              <w:bottom w:val="single" w:sz="4" w:space="0" w:color="000000"/>
            </w:tcBorders>
          </w:tcPr>
          <w:p w:rsidR="001B0B1D" w:rsidRPr="007E1976" w:rsidRDefault="001B0B1D" w:rsidP="001B0B1D">
            <w:pPr>
              <w:widowControl w:val="0"/>
              <w:autoSpaceDE w:val="0"/>
              <w:snapToGrid w:val="0"/>
              <w:spacing w:before="60" w:after="0" w:line="216" w:lineRule="auto"/>
              <w:rPr>
                <w:rFonts w:ascii="Times New Roman" w:eastAsia="Times New Roman" w:hAnsi="Times New Roman" w:cs="Times New Roman"/>
                <w:color w:val="000000"/>
                <w:sz w:val="24"/>
                <w:szCs w:val="24"/>
                <w:lang w:eastAsia="ar-SA"/>
              </w:rPr>
            </w:pPr>
          </w:p>
        </w:tc>
        <w:tc>
          <w:tcPr>
            <w:tcW w:w="102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17</w:t>
            </w:r>
          </w:p>
        </w:tc>
        <w:tc>
          <w:tcPr>
            <w:tcW w:w="1673"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768" w:type="dxa"/>
            <w:tcBorders>
              <w:top w:val="single" w:sz="4" w:space="0" w:color="auto"/>
              <w:left w:val="single" w:sz="4" w:space="0" w:color="000000"/>
              <w:bottom w:val="single" w:sz="4" w:space="0" w:color="000000"/>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9–10</w:t>
            </w:r>
          </w:p>
        </w:tc>
        <w:tc>
          <w:tcPr>
            <w:tcW w:w="1229" w:type="dxa"/>
            <w:gridSpan w:val="2"/>
            <w:tcBorders>
              <w:top w:val="single" w:sz="4" w:space="0" w:color="auto"/>
              <w:left w:val="single" w:sz="4" w:space="0" w:color="000000"/>
              <w:bottom w:val="single" w:sz="4" w:space="0" w:color="000000"/>
              <w:right w:val="single" w:sz="4" w:space="0" w:color="auto"/>
            </w:tcBorders>
            <w:vAlign w:val="center"/>
          </w:tcPr>
          <w:p w:rsidR="001B0B1D" w:rsidRPr="007E1976" w:rsidRDefault="001B0B1D" w:rsidP="001B0B1D">
            <w:pPr>
              <w:widowControl w:val="0"/>
              <w:autoSpaceDE w:val="0"/>
              <w:spacing w:before="60" w:after="0" w:line="216"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w:t>
            </w:r>
          </w:p>
        </w:tc>
      </w:tr>
    </w:tbl>
    <w:p w:rsidR="001B0B1D" w:rsidRPr="00F04334" w:rsidRDefault="001B0B1D" w:rsidP="001B0B1D">
      <w:pPr>
        <w:widowControl w:val="0"/>
        <w:autoSpaceDE w:val="0"/>
        <w:spacing w:after="0" w:line="240" w:lineRule="auto"/>
        <w:rPr>
          <w:rFonts w:ascii="Times New Roman" w:eastAsia="Times New Roman" w:hAnsi="Times New Roman" w:cs="Times New Roman"/>
          <w:b/>
          <w:bCs/>
          <w:sz w:val="26"/>
          <w:szCs w:val="26"/>
          <w:lang w:eastAsia="ar-SA"/>
        </w:rPr>
        <w:sectPr w:rsidR="001B0B1D" w:rsidRPr="00F04334" w:rsidSect="006F27BD">
          <w:pgSz w:w="11905" w:h="16837"/>
          <w:pgMar w:top="1134" w:right="1134" w:bottom="1134" w:left="1134" w:header="454" w:footer="454" w:gutter="0"/>
          <w:pgNumType w:start="16"/>
          <w:cols w:space="720"/>
          <w:titlePg/>
          <w:docGrid w:linePitch="360"/>
        </w:sectPr>
      </w:pPr>
    </w:p>
    <w:p w:rsidR="001B0B1D" w:rsidRPr="00F04334"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r w:rsidRPr="00F04334">
        <w:rPr>
          <w:rFonts w:ascii="Times New Roman" w:eastAsia="Times New Roman" w:hAnsi="Times New Roman" w:cs="Times New Roman"/>
          <w:b/>
          <w:i/>
          <w:sz w:val="26"/>
          <w:szCs w:val="26"/>
          <w:lang w:eastAsia="ar-SA"/>
        </w:rPr>
        <w:lastRenderedPageBreak/>
        <w:t>Приложение 3</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 xml:space="preserve">ОЦЕНКА УРОВНЯ ФИЗИЧЕСКОЙ ПОДГОТОВЛЕННОСТИ ЮНОШЕЙ ОСНОВНОЙ МЕДИЦИНСКОЙ ГРУППЫ </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r w:rsidRPr="00F04334">
        <w:rPr>
          <w:rFonts w:ascii="Times New Roman" w:eastAsia="Times New Roman" w:hAnsi="Times New Roman" w:cs="Times New Roman"/>
          <w:b/>
          <w:bCs/>
          <w:sz w:val="26"/>
          <w:szCs w:val="26"/>
          <w:lang w:eastAsia="ar-SA"/>
        </w:rPr>
        <w:t>(основное и подготовительное учебные отделения по физической культуре)</w:t>
      </w: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sz w:val="26"/>
          <w:szCs w:val="26"/>
          <w:lang w:eastAsia="ar-SA"/>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1B0B1D" w:rsidRPr="007E1976" w:rsidTr="001B0B1D">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Оценка</w:t>
            </w:r>
          </w:p>
        </w:tc>
      </w:tr>
      <w:tr w:rsidR="001B0B1D" w:rsidRPr="007E1976" w:rsidTr="001B0B1D">
        <w:trPr>
          <w:cantSplit/>
          <w:trHeight w:val="303"/>
        </w:trPr>
        <w:tc>
          <w:tcPr>
            <w:tcW w:w="5220" w:type="dxa"/>
            <w:vMerge/>
            <w:tcBorders>
              <w:top w:val="single" w:sz="4" w:space="0" w:color="000000"/>
              <w:left w:val="single" w:sz="4" w:space="0" w:color="000000"/>
              <w:bottom w:val="single" w:sz="4" w:space="0" w:color="000000"/>
            </w:tcBorders>
            <w:shd w:val="clear" w:color="auto" w:fill="FFFFFF"/>
            <w:vAlign w:val="center"/>
          </w:tcPr>
          <w:p w:rsidR="001B0B1D" w:rsidRPr="007E1976" w:rsidRDefault="001B0B1D" w:rsidP="001B0B1D">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«5»</w:t>
            </w:r>
          </w:p>
        </w:tc>
        <w:tc>
          <w:tcPr>
            <w:tcW w:w="1260" w:type="dxa"/>
            <w:tcBorders>
              <w:left w:val="single" w:sz="4" w:space="0" w:color="000000"/>
              <w:bottom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b/>
                <w:color w:val="000000"/>
                <w:sz w:val="24"/>
                <w:szCs w:val="24"/>
                <w:lang w:eastAsia="ar-SA"/>
              </w:rPr>
            </w:pPr>
            <w:r w:rsidRPr="007E1976">
              <w:rPr>
                <w:rFonts w:ascii="Times New Roman" w:eastAsia="Times New Roman" w:hAnsi="Times New Roman" w:cs="Times New Roman"/>
                <w:b/>
                <w:color w:val="000000"/>
                <w:sz w:val="24"/>
                <w:szCs w:val="24"/>
                <w:lang w:eastAsia="ar-SA"/>
              </w:rPr>
              <w:t>«3»</w:t>
            </w:r>
          </w:p>
        </w:tc>
      </w:tr>
      <w:tr w:rsidR="001B0B1D" w:rsidRPr="007E1976" w:rsidTr="001B0B1D">
        <w:trPr>
          <w:trHeight w:hRule="exact" w:val="446"/>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3000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14,00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72"/>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Бег на лыжах 5 км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25,50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27,20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353"/>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Плавание 50 м (мин,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45,00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52,00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proofErr w:type="gramStart"/>
            <w:r w:rsidRPr="007E1976">
              <w:rPr>
                <w:rFonts w:ascii="Times New Roman" w:eastAsia="Times New Roman" w:hAnsi="Times New Roman" w:cs="Times New Roman"/>
                <w:color w:val="000000"/>
                <w:sz w:val="24"/>
                <w:szCs w:val="24"/>
                <w:lang w:eastAsia="ar-SA"/>
              </w:rPr>
              <w:t>б</w:t>
            </w:r>
            <w:proofErr w:type="gramEnd"/>
            <w:r w:rsidRPr="007E1976">
              <w:rPr>
                <w:rFonts w:ascii="Times New Roman" w:eastAsia="Times New Roman" w:hAnsi="Times New Roman" w:cs="Times New Roman"/>
                <w:color w:val="000000"/>
                <w:sz w:val="24"/>
                <w:szCs w:val="24"/>
                <w:lang w:eastAsia="ar-SA"/>
              </w:rPr>
              <w:t>/</w:t>
            </w:r>
            <w:proofErr w:type="spellStart"/>
            <w:r w:rsidRPr="007E1976">
              <w:rPr>
                <w:rFonts w:ascii="Times New Roman" w:eastAsia="Times New Roman" w:hAnsi="Times New Roman" w:cs="Times New Roman"/>
                <w:color w:val="000000"/>
                <w:sz w:val="24"/>
                <w:szCs w:val="24"/>
                <w:lang w:eastAsia="ar-SA"/>
              </w:rPr>
              <w:t>вр</w:t>
            </w:r>
            <w:proofErr w:type="spellEnd"/>
          </w:p>
        </w:tc>
      </w:tr>
      <w:tr w:rsidR="001B0B1D" w:rsidRPr="007E1976" w:rsidTr="001B0B1D">
        <w:trPr>
          <w:trHeight w:hRule="exact" w:val="58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Приседание на одной ноге с опорой о стену (количество раз на каждой</w:t>
            </w:r>
            <w:r w:rsidRPr="007E1976">
              <w:rPr>
                <w:rFonts w:ascii="Times New Roman" w:eastAsia="Times New Roman" w:hAnsi="Times New Roman" w:cs="Times New Roman"/>
                <w:sz w:val="24"/>
                <w:szCs w:val="24"/>
                <w:lang w:eastAsia="ar-SA"/>
              </w:rPr>
              <w:t xml:space="preserve"> ноге)</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r>
      <w:tr w:rsidR="001B0B1D" w:rsidRPr="007E1976" w:rsidTr="001B0B1D">
        <w:trPr>
          <w:trHeight w:hRule="exact" w:val="367"/>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Прыжок в длину с места (</w:t>
            </w:r>
            <w:proofErr w:type="gramStart"/>
            <w:r w:rsidRPr="007E1976">
              <w:rPr>
                <w:rFonts w:ascii="Times New Roman" w:eastAsia="Times New Roman" w:hAnsi="Times New Roman" w:cs="Times New Roman"/>
                <w:color w:val="000000"/>
                <w:sz w:val="24"/>
                <w:szCs w:val="24"/>
                <w:lang w:eastAsia="ar-SA"/>
              </w:rPr>
              <w:t>см</w:t>
            </w:r>
            <w:proofErr w:type="gramEnd"/>
            <w:r w:rsidRPr="007E1976">
              <w:rPr>
                <w:rFonts w:ascii="Times New Roman" w:eastAsia="Times New Roman" w:hAnsi="Times New Roman" w:cs="Times New Roman"/>
                <w:color w:val="000000"/>
                <w:sz w:val="24"/>
                <w:szCs w:val="24"/>
                <w:lang w:eastAsia="ar-SA"/>
              </w:rPr>
              <w:t>)</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230</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210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190</w:t>
            </w:r>
          </w:p>
        </w:tc>
      </w:tr>
      <w:tr w:rsidR="001B0B1D" w:rsidRPr="007E1976" w:rsidTr="001B0B1D">
        <w:trPr>
          <w:trHeight w:hRule="exact" w:val="43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Бросок набивного мяча </w:t>
            </w:r>
            <w:r w:rsidRPr="007E1976">
              <w:rPr>
                <w:rFonts w:ascii="Times New Roman" w:eastAsia="Times New Roman" w:hAnsi="Times New Roman" w:cs="Times New Roman"/>
                <w:iCs/>
                <w:color w:val="000000"/>
                <w:sz w:val="24"/>
                <w:szCs w:val="24"/>
                <w:lang w:eastAsia="ar-SA"/>
              </w:rPr>
              <w:t>2</w:t>
            </w:r>
            <w:r w:rsidRPr="007E1976">
              <w:rPr>
                <w:rFonts w:ascii="Times New Roman" w:eastAsia="Times New Roman" w:hAnsi="Times New Roman" w:cs="Times New Roman"/>
                <w:i/>
                <w:iCs/>
                <w:color w:val="000000"/>
                <w:sz w:val="24"/>
                <w:szCs w:val="24"/>
                <w:lang w:eastAsia="ar-SA"/>
              </w:rPr>
              <w:t xml:space="preserve"> </w:t>
            </w:r>
            <w:r w:rsidRPr="007E1976">
              <w:rPr>
                <w:rFonts w:ascii="Times New Roman" w:eastAsia="Times New Roman" w:hAnsi="Times New Roman" w:cs="Times New Roman"/>
                <w:color w:val="000000"/>
                <w:sz w:val="24"/>
                <w:szCs w:val="24"/>
                <w:lang w:eastAsia="ar-SA"/>
              </w:rPr>
              <w:t>кг из-за головы (м)</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9,5</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6,5</w:t>
            </w:r>
          </w:p>
        </w:tc>
      </w:tr>
      <w:tr w:rsidR="001B0B1D" w:rsidRPr="007E1976" w:rsidTr="001B0B1D">
        <w:trPr>
          <w:trHeight w:hRule="exact" w:val="57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Силовой тест - подтягивание на высокой перекладине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11</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w:t>
            </w:r>
          </w:p>
        </w:tc>
      </w:tr>
      <w:tr w:rsidR="001B0B1D" w:rsidRPr="007E1976" w:rsidTr="001B0B1D">
        <w:trPr>
          <w:trHeight w:hRule="exact" w:val="558"/>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Сгибание и разгибание рук в упоре на брусьях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12</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9</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r>
      <w:tr w:rsidR="001B0B1D" w:rsidRPr="007E1976" w:rsidTr="001B0B1D">
        <w:trPr>
          <w:trHeight w:hRule="exact" w:val="56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xml:space="preserve">Координационный тест - челночный бег </w:t>
            </w:r>
          </w:p>
          <w:p w:rsidR="001B0B1D" w:rsidRPr="007E1976" w:rsidRDefault="001B0B1D" w:rsidP="001B0B1D">
            <w:pPr>
              <w:widowControl w:val="0"/>
              <w:shd w:val="clear" w:color="auto" w:fill="FFFFFF"/>
              <w:tabs>
                <w:tab w:val="left" w:pos="500"/>
              </w:tabs>
              <w:autoSpaceDE w:val="0"/>
              <w:snapToGrid w:val="0"/>
              <w:spacing w:after="0" w:line="240" w:lineRule="auto"/>
              <w:ind w:left="500" w:right="113"/>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3</w:t>
            </w:r>
            <w:r w:rsidRPr="007E1976">
              <w:rPr>
                <w:rFonts w:ascii="Times New Roman" w:eastAsia="Times New Roman" w:hAnsi="Times New Roman" w:cs="Times New Roman"/>
                <w:color w:val="000000"/>
                <w:sz w:val="24"/>
                <w:szCs w:val="24"/>
                <w:lang w:eastAsia="ar-SA"/>
              </w:rPr>
              <w:sym w:font="Symbol" w:char="F0B4"/>
            </w:r>
            <w:r w:rsidRPr="007E1976">
              <w:rPr>
                <w:rFonts w:ascii="Times New Roman" w:eastAsia="Times New Roman" w:hAnsi="Times New Roman" w:cs="Times New Roman"/>
                <w:color w:val="000000"/>
                <w:sz w:val="24"/>
                <w:szCs w:val="24"/>
                <w:lang w:eastAsia="ar-SA"/>
              </w:rPr>
              <w:t>10 м (с)</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7,3</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8,3</w:t>
            </w:r>
          </w:p>
        </w:tc>
      </w:tr>
      <w:tr w:rsidR="001B0B1D" w:rsidRPr="007E1976" w:rsidTr="001B0B1D">
        <w:trPr>
          <w:trHeight w:hRule="exact" w:val="545"/>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Поднимание ног в висе до касания перекладины (количество раз)</w:t>
            </w:r>
            <w:r w:rsidRPr="007E1976">
              <w:rPr>
                <w:rFonts w:ascii="Times New Roman" w:eastAsia="Times New Roman" w:hAnsi="Times New Roman" w:cs="Times New Roman"/>
                <w:sz w:val="24"/>
                <w:szCs w:val="24"/>
                <w:lang w:eastAsia="ar-SA"/>
              </w:rPr>
              <w:t xml:space="preserve"> </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7</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3</w:t>
            </w:r>
          </w:p>
        </w:tc>
      </w:tr>
      <w:tr w:rsidR="001B0B1D" w:rsidRPr="007E1976" w:rsidTr="001B0B1D">
        <w:trPr>
          <w:trHeight w:hRule="exact" w:val="1420"/>
        </w:trPr>
        <w:tc>
          <w:tcPr>
            <w:tcW w:w="5220" w:type="dxa"/>
            <w:tcBorders>
              <w:left w:val="single" w:sz="4" w:space="0" w:color="000000"/>
              <w:bottom w:val="single" w:sz="4" w:space="0" w:color="000000"/>
            </w:tcBorders>
            <w:shd w:val="clear" w:color="auto" w:fill="FFFFFF"/>
          </w:tcPr>
          <w:p w:rsidR="001B0B1D" w:rsidRPr="007E1976" w:rsidRDefault="001B0B1D" w:rsidP="001B0B1D">
            <w:pPr>
              <w:widowControl w:val="0"/>
              <w:numPr>
                <w:ilvl w:val="0"/>
                <w:numId w:val="10"/>
              </w:numPr>
              <w:shd w:val="clear" w:color="auto" w:fill="FFFFFF"/>
              <w:tabs>
                <w:tab w:val="left" w:pos="360"/>
                <w:tab w:val="left" w:pos="500"/>
              </w:tabs>
              <w:autoSpaceDE w:val="0"/>
              <w:snapToGrid w:val="0"/>
              <w:spacing w:after="0" w:line="240" w:lineRule="auto"/>
              <w:ind w:left="360" w:right="113" w:hanging="147"/>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Гимнастический комплекс упражнений: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утренней гимнастики;</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производственной гимнастики;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sz w:val="24"/>
                <w:szCs w:val="24"/>
                <w:lang w:eastAsia="ar-SA"/>
              </w:rPr>
            </w:pPr>
            <w:r w:rsidRPr="007E1976">
              <w:rPr>
                <w:rFonts w:ascii="Times New Roman" w:eastAsia="Times New Roman" w:hAnsi="Times New Roman" w:cs="Times New Roman"/>
                <w:color w:val="000000"/>
                <w:sz w:val="24"/>
                <w:szCs w:val="24"/>
                <w:lang w:eastAsia="ar-SA"/>
              </w:rPr>
              <w:t>– релаксационной гимнастики</w:t>
            </w:r>
            <w:r w:rsidRPr="007E1976">
              <w:rPr>
                <w:rFonts w:ascii="Times New Roman" w:eastAsia="Times New Roman" w:hAnsi="Times New Roman" w:cs="Times New Roman"/>
                <w:sz w:val="24"/>
                <w:szCs w:val="24"/>
                <w:lang w:eastAsia="ar-SA"/>
              </w:rPr>
              <w:t xml:space="preserve"> </w:t>
            </w:r>
          </w:p>
          <w:p w:rsidR="001B0B1D" w:rsidRPr="007E1976" w:rsidRDefault="001B0B1D" w:rsidP="001B0B1D">
            <w:pPr>
              <w:widowControl w:val="0"/>
              <w:shd w:val="clear" w:color="auto" w:fill="FFFFFF"/>
              <w:autoSpaceDE w:val="0"/>
              <w:spacing w:after="0" w:line="240" w:lineRule="auto"/>
              <w:ind w:right="113" w:firstLine="496"/>
              <w:jc w:val="both"/>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 xml:space="preserve">   (из 10 баллов)</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9</w:t>
            </w:r>
          </w:p>
        </w:tc>
        <w:tc>
          <w:tcPr>
            <w:tcW w:w="1260" w:type="dxa"/>
            <w:tcBorders>
              <w:left w:val="single" w:sz="4" w:space="0" w:color="000000"/>
              <w:bottom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8</w:t>
            </w:r>
          </w:p>
        </w:tc>
        <w:tc>
          <w:tcPr>
            <w:tcW w:w="1095" w:type="dxa"/>
            <w:tcBorders>
              <w:left w:val="single" w:sz="4" w:space="0" w:color="000000"/>
              <w:bottom w:val="single" w:sz="4" w:space="0" w:color="000000"/>
              <w:right w:val="single" w:sz="4" w:space="0" w:color="000000"/>
            </w:tcBorders>
            <w:shd w:val="clear" w:color="auto" w:fill="FFFFFF"/>
          </w:tcPr>
          <w:p w:rsidR="001B0B1D" w:rsidRPr="007E1976" w:rsidRDefault="001B0B1D" w:rsidP="001B0B1D">
            <w:pPr>
              <w:widowControl w:val="0"/>
              <w:shd w:val="clear" w:color="auto" w:fill="FFFFFF"/>
              <w:autoSpaceDE w:val="0"/>
              <w:snapToGrid w:val="0"/>
              <w:spacing w:after="0" w:line="240" w:lineRule="auto"/>
              <w:jc w:val="center"/>
              <w:rPr>
                <w:rFonts w:ascii="Times New Roman" w:eastAsia="Times New Roman" w:hAnsi="Times New Roman" w:cs="Times New Roman"/>
                <w:color w:val="000000"/>
                <w:sz w:val="24"/>
                <w:szCs w:val="24"/>
                <w:lang w:eastAsia="ar-SA"/>
              </w:rPr>
            </w:pPr>
            <w:r w:rsidRPr="007E1976">
              <w:rPr>
                <w:rFonts w:ascii="Times New Roman" w:eastAsia="Times New Roman" w:hAnsi="Times New Roman" w:cs="Times New Roman"/>
                <w:color w:val="000000"/>
                <w:sz w:val="24"/>
                <w:szCs w:val="24"/>
                <w:lang w:eastAsia="ar-SA"/>
              </w:rPr>
              <w:t>до 7,5</w:t>
            </w:r>
          </w:p>
        </w:tc>
      </w:tr>
    </w:tbl>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Pr="00F04334" w:rsidRDefault="001B0B1D" w:rsidP="001B0B1D">
      <w:pPr>
        <w:widowControl w:val="0"/>
        <w:shd w:val="clear" w:color="auto" w:fill="FFFFFF"/>
        <w:autoSpaceDE w:val="0"/>
        <w:spacing w:after="0" w:line="240" w:lineRule="auto"/>
        <w:jc w:val="center"/>
        <w:rPr>
          <w:rFonts w:ascii="Times New Roman" w:eastAsia="Times New Roman" w:hAnsi="Times New Roman" w:cs="Times New Roman"/>
          <w:b/>
          <w:bCs/>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Default="001B0B1D" w:rsidP="001B0B1D">
      <w:pPr>
        <w:widowControl w:val="0"/>
        <w:shd w:val="clear" w:color="auto" w:fill="FFFFFF"/>
        <w:autoSpaceDE w:val="0"/>
        <w:spacing w:before="48" w:after="0" w:line="240" w:lineRule="auto"/>
        <w:ind w:right="5"/>
        <w:jc w:val="right"/>
        <w:rPr>
          <w:rFonts w:ascii="Times New Roman" w:eastAsia="Times New Roman" w:hAnsi="Times New Roman" w:cs="Times New Roman"/>
          <w:b/>
          <w:i/>
          <w:sz w:val="26"/>
          <w:szCs w:val="26"/>
          <w:lang w:eastAsia="ar-SA"/>
        </w:rPr>
      </w:pPr>
    </w:p>
    <w:p w:rsidR="001B0B1D" w:rsidRPr="00F04334" w:rsidRDefault="001B0B1D" w:rsidP="001B0B1D">
      <w:pPr>
        <w:rPr>
          <w:rFonts w:ascii="Times New Roman" w:hAnsi="Times New Roman" w:cs="Times New Roman"/>
          <w:b/>
          <w:sz w:val="26"/>
          <w:szCs w:val="26"/>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Default="00957094" w:rsidP="00E3634B">
      <w:pPr>
        <w:jc w:val="center"/>
        <w:rPr>
          <w:rFonts w:ascii="Times New Roman" w:hAnsi="Times New Roman" w:cs="Times New Roman"/>
          <w:sz w:val="28"/>
          <w:szCs w:val="28"/>
        </w:rPr>
      </w:pPr>
    </w:p>
    <w:p w:rsidR="00957094" w:rsidRPr="00E3634B" w:rsidRDefault="00957094" w:rsidP="00E3634B">
      <w:pPr>
        <w:jc w:val="center"/>
        <w:rPr>
          <w:rFonts w:ascii="Times New Roman" w:hAnsi="Times New Roman" w:cs="Times New Roman"/>
          <w:sz w:val="28"/>
          <w:szCs w:val="28"/>
        </w:rPr>
      </w:pPr>
    </w:p>
    <w:sectPr w:rsidR="00957094" w:rsidRPr="00E3634B" w:rsidSect="006F27B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75" w:rsidRDefault="00D31375" w:rsidP="00E800B8">
      <w:pPr>
        <w:spacing w:after="0" w:line="240" w:lineRule="auto"/>
      </w:pPr>
      <w:r>
        <w:separator/>
      </w:r>
    </w:p>
  </w:endnote>
  <w:endnote w:type="continuationSeparator" w:id="0">
    <w:p w:rsidR="00D31375" w:rsidRDefault="00D31375" w:rsidP="00E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OfficinaSansBookC"/>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75" w:rsidRDefault="00D31375" w:rsidP="00E800B8">
      <w:pPr>
        <w:spacing w:after="0" w:line="240" w:lineRule="auto"/>
      </w:pPr>
      <w:r>
        <w:separator/>
      </w:r>
    </w:p>
  </w:footnote>
  <w:footnote w:type="continuationSeparator" w:id="0">
    <w:p w:rsidR="00D31375" w:rsidRDefault="00D31375" w:rsidP="00E800B8">
      <w:pPr>
        <w:spacing w:after="0" w:line="240" w:lineRule="auto"/>
      </w:pPr>
      <w:r>
        <w:continuationSeparator/>
      </w:r>
    </w:p>
  </w:footnote>
  <w:footnote w:id="1">
    <w:p w:rsidR="00D715B6" w:rsidRPr="000A19C6" w:rsidRDefault="00D715B6" w:rsidP="00E800B8">
      <w:pPr>
        <w:pStyle w:val="a6"/>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B6" w:rsidRDefault="00D715B6">
    <w:pPr>
      <w:pStyle w:val="a8"/>
    </w:pPr>
  </w:p>
  <w:p w:rsidR="00D715B6" w:rsidRDefault="00D715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2">
    <w:nsid w:val="00000008"/>
    <w:multiLevelType w:val="singleLevel"/>
    <w:tmpl w:val="0419000D"/>
    <w:lvl w:ilvl="0">
      <w:start w:val="1"/>
      <w:numFmt w:val="bullet"/>
      <w:lvlText w:val=""/>
      <w:lvlJc w:val="left"/>
      <w:pPr>
        <w:ind w:left="1080" w:hanging="360"/>
      </w:pPr>
      <w:rPr>
        <w:rFonts w:ascii="Wingdings" w:hAnsi="Wingdings" w:hint="default"/>
        <w:sz w:val="28"/>
      </w:rPr>
    </w:lvl>
  </w:abstractNum>
  <w:abstractNum w:abstractNumId="3">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4">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0EF5010A"/>
    <w:multiLevelType w:val="hybridMultilevel"/>
    <w:tmpl w:val="6A525D7E"/>
    <w:lvl w:ilvl="0" w:tplc="AB1CEB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9A0B78"/>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7598A"/>
    <w:multiLevelType w:val="hybridMultilevel"/>
    <w:tmpl w:val="89D669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FD878C2"/>
    <w:multiLevelType w:val="multilevel"/>
    <w:tmpl w:val="DC4A9056"/>
    <w:lvl w:ilvl="0">
      <w:start w:val="1"/>
      <w:numFmt w:val="decimal"/>
      <w:lvlText w:val="%1."/>
      <w:lvlJc w:val="left"/>
      <w:pPr>
        <w:ind w:left="1305" w:hanging="1305"/>
      </w:pPr>
      <w:rPr>
        <w:rFonts w:hint="default"/>
        <w:b/>
        <w:color w:val="auto"/>
      </w:rPr>
    </w:lvl>
    <w:lvl w:ilvl="1">
      <w:start w:val="1"/>
      <w:numFmt w:val="decimal"/>
      <w:lvlText w:val="%1.%2."/>
      <w:lvlJc w:val="left"/>
      <w:pPr>
        <w:ind w:left="2014" w:hanging="1305"/>
      </w:pPr>
      <w:rPr>
        <w:rFonts w:hint="default"/>
        <w:b/>
        <w:color w:val="auto"/>
      </w:rPr>
    </w:lvl>
    <w:lvl w:ilvl="2">
      <w:start w:val="1"/>
      <w:numFmt w:val="decimal"/>
      <w:lvlText w:val="%1.%2.%3."/>
      <w:lvlJc w:val="left"/>
      <w:pPr>
        <w:ind w:left="2723" w:hanging="1305"/>
      </w:pPr>
      <w:rPr>
        <w:rFonts w:hint="default"/>
        <w:b/>
        <w:color w:val="auto"/>
      </w:rPr>
    </w:lvl>
    <w:lvl w:ilvl="3">
      <w:start w:val="1"/>
      <w:numFmt w:val="decimal"/>
      <w:lvlText w:val="%1.%2.%3.%4."/>
      <w:lvlJc w:val="left"/>
      <w:pPr>
        <w:ind w:left="3432" w:hanging="1305"/>
      </w:pPr>
      <w:rPr>
        <w:rFonts w:hint="default"/>
        <w:b/>
        <w:color w:val="auto"/>
      </w:rPr>
    </w:lvl>
    <w:lvl w:ilvl="4">
      <w:start w:val="1"/>
      <w:numFmt w:val="decimal"/>
      <w:lvlText w:val="%1.%2.%3.%4.%5."/>
      <w:lvlJc w:val="left"/>
      <w:pPr>
        <w:ind w:left="4141" w:hanging="1305"/>
      </w:pPr>
      <w:rPr>
        <w:rFonts w:hint="default"/>
        <w:b/>
        <w:color w:val="auto"/>
      </w:rPr>
    </w:lvl>
    <w:lvl w:ilvl="5">
      <w:start w:val="1"/>
      <w:numFmt w:val="decimal"/>
      <w:lvlText w:val="%1.%2.%3.%4.%5.%6."/>
      <w:lvlJc w:val="left"/>
      <w:pPr>
        <w:ind w:left="4985" w:hanging="1440"/>
      </w:pPr>
      <w:rPr>
        <w:rFonts w:hint="default"/>
        <w:b/>
        <w:color w:val="auto"/>
      </w:rPr>
    </w:lvl>
    <w:lvl w:ilvl="6">
      <w:start w:val="1"/>
      <w:numFmt w:val="decimal"/>
      <w:lvlText w:val="%1.%2.%3.%4.%5.%6.%7."/>
      <w:lvlJc w:val="left"/>
      <w:pPr>
        <w:ind w:left="6054" w:hanging="1800"/>
      </w:pPr>
      <w:rPr>
        <w:rFonts w:hint="default"/>
        <w:b/>
        <w:color w:val="auto"/>
      </w:rPr>
    </w:lvl>
    <w:lvl w:ilvl="7">
      <w:start w:val="1"/>
      <w:numFmt w:val="decimal"/>
      <w:lvlText w:val="%1.%2.%3.%4.%5.%6.%7.%8."/>
      <w:lvlJc w:val="left"/>
      <w:pPr>
        <w:ind w:left="6763" w:hanging="1800"/>
      </w:pPr>
      <w:rPr>
        <w:rFonts w:hint="default"/>
        <w:b/>
        <w:color w:val="auto"/>
      </w:rPr>
    </w:lvl>
    <w:lvl w:ilvl="8">
      <w:start w:val="1"/>
      <w:numFmt w:val="decimal"/>
      <w:lvlText w:val="%1.%2.%3.%4.%5.%6.%7.%8.%9."/>
      <w:lvlJc w:val="left"/>
      <w:pPr>
        <w:ind w:left="7832" w:hanging="2160"/>
      </w:pPr>
      <w:rPr>
        <w:rFonts w:hint="default"/>
        <w:b/>
        <w:color w:val="auto"/>
      </w:rPr>
    </w:lvl>
  </w:abstractNum>
  <w:abstractNum w:abstractNumId="9">
    <w:nsid w:val="6FF73443"/>
    <w:multiLevelType w:val="hybridMultilevel"/>
    <w:tmpl w:val="8012C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8"/>
  </w:num>
  <w:num w:numId="3">
    <w:abstractNumId w:val="6"/>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42"/>
    <w:rsid w:val="0003620C"/>
    <w:rsid w:val="00057CFD"/>
    <w:rsid w:val="000717DF"/>
    <w:rsid w:val="00085DC6"/>
    <w:rsid w:val="000A6896"/>
    <w:rsid w:val="000A694E"/>
    <w:rsid w:val="000B1E7E"/>
    <w:rsid w:val="000F23C9"/>
    <w:rsid w:val="00147FD7"/>
    <w:rsid w:val="00192488"/>
    <w:rsid w:val="001B0B1D"/>
    <w:rsid w:val="00214CC8"/>
    <w:rsid w:val="0023305B"/>
    <w:rsid w:val="003E3831"/>
    <w:rsid w:val="003F32D5"/>
    <w:rsid w:val="004816CE"/>
    <w:rsid w:val="004926ED"/>
    <w:rsid w:val="00513F7E"/>
    <w:rsid w:val="00521BCD"/>
    <w:rsid w:val="00542675"/>
    <w:rsid w:val="00582CFB"/>
    <w:rsid w:val="006221BC"/>
    <w:rsid w:val="006F27BD"/>
    <w:rsid w:val="00742125"/>
    <w:rsid w:val="00796B22"/>
    <w:rsid w:val="00796EE3"/>
    <w:rsid w:val="007B18F7"/>
    <w:rsid w:val="00844AC2"/>
    <w:rsid w:val="008850CF"/>
    <w:rsid w:val="008A2E3E"/>
    <w:rsid w:val="00943AE8"/>
    <w:rsid w:val="00957094"/>
    <w:rsid w:val="009665DB"/>
    <w:rsid w:val="0098038B"/>
    <w:rsid w:val="0098148F"/>
    <w:rsid w:val="009B751C"/>
    <w:rsid w:val="00A45A42"/>
    <w:rsid w:val="00A92C04"/>
    <w:rsid w:val="00C05E18"/>
    <w:rsid w:val="00C148C7"/>
    <w:rsid w:val="00C50FD2"/>
    <w:rsid w:val="00D121A1"/>
    <w:rsid w:val="00D31375"/>
    <w:rsid w:val="00D715B6"/>
    <w:rsid w:val="00E20146"/>
    <w:rsid w:val="00E3634B"/>
    <w:rsid w:val="00E60CA7"/>
    <w:rsid w:val="00E800B8"/>
    <w:rsid w:val="00EF40C7"/>
    <w:rsid w:val="00F02F4E"/>
    <w:rsid w:val="00F452F4"/>
    <w:rsid w:val="00F72340"/>
    <w:rsid w:val="00FA3A17"/>
    <w:rsid w:val="00FA641A"/>
    <w:rsid w:val="00FE0B21"/>
    <w:rsid w:val="00FF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8F7"/>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B18F7"/>
    <w:rPr>
      <w:b/>
      <w:bCs/>
      <w:i/>
      <w:iCs/>
      <w:sz w:val="18"/>
      <w:szCs w:val="18"/>
      <w:shd w:val="clear" w:color="auto" w:fill="FFFFFF"/>
    </w:rPr>
  </w:style>
  <w:style w:type="paragraph" w:customStyle="1" w:styleId="40">
    <w:name w:val="Основной текст (4)"/>
    <w:basedOn w:val="a"/>
    <w:link w:val="4"/>
    <w:rsid w:val="007B18F7"/>
    <w:pPr>
      <w:widowControl w:val="0"/>
      <w:shd w:val="clear" w:color="auto" w:fill="FFFFFF"/>
      <w:spacing w:after="0" w:line="230" w:lineRule="exact"/>
      <w:ind w:hanging="400"/>
      <w:jc w:val="both"/>
    </w:pPr>
    <w:rPr>
      <w:b/>
      <w:bCs/>
      <w:i/>
      <w:iCs/>
      <w:sz w:val="18"/>
      <w:szCs w:val="18"/>
    </w:rPr>
  </w:style>
  <w:style w:type="paragraph" w:customStyle="1" w:styleId="c5">
    <w:name w:val="c5"/>
    <w:basedOn w:val="a"/>
    <w:rsid w:val="007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B18F7"/>
  </w:style>
  <w:style w:type="character" w:customStyle="1" w:styleId="c68">
    <w:name w:val="c68"/>
    <w:rsid w:val="007B18F7"/>
  </w:style>
  <w:style w:type="table" w:styleId="a4">
    <w:name w:val="Table Grid"/>
    <w:basedOn w:val="a1"/>
    <w:uiPriority w:val="59"/>
    <w:rsid w:val="003E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1BCD"/>
    <w:pPr>
      <w:ind w:left="720"/>
      <w:contextualSpacing/>
    </w:pPr>
  </w:style>
  <w:style w:type="character" w:customStyle="1" w:styleId="fontstyle01">
    <w:name w:val="fontstyle01"/>
    <w:basedOn w:val="a0"/>
    <w:qFormat/>
    <w:rsid w:val="008A2E3E"/>
    <w:rPr>
      <w:rFonts w:ascii="Times New Roman" w:hAnsi="Times New Roman" w:cs="Times New Roman" w:hint="default"/>
      <w:b w:val="0"/>
      <w:bCs w:val="0"/>
      <w:i w:val="0"/>
      <w:iCs w:val="0"/>
      <w:color w:val="000000"/>
      <w:sz w:val="28"/>
      <w:szCs w:val="28"/>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800B8"/>
    <w:pPr>
      <w:spacing w:after="0" w:line="240" w:lineRule="auto"/>
    </w:pPr>
    <w:rPr>
      <w:rFonts w:ascii="Times New Roman" w:eastAsia="Times New Roman" w:hAnsi="Times New Roman" w:cs="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E800B8"/>
    <w:rPr>
      <w:rFonts w:ascii="Times New Roman" w:eastAsia="Times New Roman" w:hAnsi="Times New Roman" w:cs="Times New Roman"/>
      <w:sz w:val="20"/>
      <w:szCs w:val="20"/>
      <w:lang w:val="en-US" w:eastAsia="x-none"/>
    </w:rPr>
  </w:style>
  <w:style w:type="character" w:customStyle="1" w:styleId="Bodytext9pt">
    <w:name w:val="Body text + 9 pt"/>
    <w:basedOn w:val="a0"/>
    <w:rsid w:val="00E800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8">
    <w:name w:val="header"/>
    <w:basedOn w:val="a"/>
    <w:link w:val="a9"/>
    <w:uiPriority w:val="99"/>
    <w:unhideWhenUsed/>
    <w:rsid w:val="000362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20C"/>
  </w:style>
  <w:style w:type="paragraph" w:styleId="aa">
    <w:name w:val="footer"/>
    <w:basedOn w:val="a"/>
    <w:link w:val="ab"/>
    <w:uiPriority w:val="99"/>
    <w:unhideWhenUsed/>
    <w:rsid w:val="000362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5825">
      <w:bodyDiv w:val="1"/>
      <w:marLeft w:val="0"/>
      <w:marRight w:val="0"/>
      <w:marTop w:val="0"/>
      <w:marBottom w:val="0"/>
      <w:divBdr>
        <w:top w:val="none" w:sz="0" w:space="0" w:color="auto"/>
        <w:left w:val="none" w:sz="0" w:space="0" w:color="auto"/>
        <w:bottom w:val="none" w:sz="0" w:space="0" w:color="auto"/>
        <w:right w:val="none" w:sz="0" w:space="0" w:color="auto"/>
      </w:divBdr>
    </w:div>
    <w:div w:id="860973015">
      <w:bodyDiv w:val="1"/>
      <w:marLeft w:val="0"/>
      <w:marRight w:val="0"/>
      <w:marTop w:val="0"/>
      <w:marBottom w:val="0"/>
      <w:divBdr>
        <w:top w:val="none" w:sz="0" w:space="0" w:color="auto"/>
        <w:left w:val="none" w:sz="0" w:space="0" w:color="auto"/>
        <w:bottom w:val="none" w:sz="0" w:space="0" w:color="auto"/>
        <w:right w:val="none" w:sz="0" w:space="0" w:color="auto"/>
      </w:divBdr>
    </w:div>
    <w:div w:id="1105616815">
      <w:bodyDiv w:val="1"/>
      <w:marLeft w:val="0"/>
      <w:marRight w:val="0"/>
      <w:marTop w:val="0"/>
      <w:marBottom w:val="0"/>
      <w:divBdr>
        <w:top w:val="none" w:sz="0" w:space="0" w:color="auto"/>
        <w:left w:val="none" w:sz="0" w:space="0" w:color="auto"/>
        <w:bottom w:val="none" w:sz="0" w:space="0" w:color="auto"/>
        <w:right w:val="none" w:sz="0" w:space="0" w:color="auto"/>
      </w:divBdr>
    </w:div>
    <w:div w:id="1165510762">
      <w:bodyDiv w:val="1"/>
      <w:marLeft w:val="0"/>
      <w:marRight w:val="0"/>
      <w:marTop w:val="0"/>
      <w:marBottom w:val="0"/>
      <w:divBdr>
        <w:top w:val="none" w:sz="0" w:space="0" w:color="auto"/>
        <w:left w:val="none" w:sz="0" w:space="0" w:color="auto"/>
        <w:bottom w:val="none" w:sz="0" w:space="0" w:color="auto"/>
        <w:right w:val="none" w:sz="0" w:space="0" w:color="auto"/>
      </w:divBdr>
    </w:div>
    <w:div w:id="1284844250">
      <w:bodyDiv w:val="1"/>
      <w:marLeft w:val="0"/>
      <w:marRight w:val="0"/>
      <w:marTop w:val="0"/>
      <w:marBottom w:val="0"/>
      <w:divBdr>
        <w:top w:val="none" w:sz="0" w:space="0" w:color="auto"/>
        <w:left w:val="none" w:sz="0" w:space="0" w:color="auto"/>
        <w:bottom w:val="none" w:sz="0" w:space="0" w:color="auto"/>
        <w:right w:val="none" w:sz="0" w:space="0" w:color="auto"/>
      </w:divBdr>
    </w:div>
    <w:div w:id="14046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5602" TargetMode="External"/><Relationship Id="rId5" Type="http://schemas.openxmlformats.org/officeDocument/2006/relationships/settings" Target="settings.xml"/><Relationship Id="rId10" Type="http://schemas.openxmlformats.org/officeDocument/2006/relationships/hyperlink" Target="https://urait.ru/bcode/511813"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4773-9C5D-4041-B162-28C85D09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Селиванова</cp:lastModifiedBy>
  <cp:revision>26</cp:revision>
  <dcterms:created xsi:type="dcterms:W3CDTF">2023-09-14T02:40:00Z</dcterms:created>
  <dcterms:modified xsi:type="dcterms:W3CDTF">2024-08-29T04:00:00Z</dcterms:modified>
</cp:coreProperties>
</file>